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43" w:rsidRPr="001A22F4" w:rsidRDefault="00EA4F04" w:rsidP="009C514B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A22F4">
        <w:rPr>
          <w:rFonts w:asciiTheme="minorHAnsi" w:hAnsiTheme="minorHAnsi"/>
          <w:sz w:val="24"/>
          <w:szCs w:val="24"/>
        </w:rPr>
        <w:t>Home Care Premium 201</w:t>
      </w:r>
      <w:r w:rsidR="00DD38A8" w:rsidRPr="001A22F4">
        <w:rPr>
          <w:rFonts w:asciiTheme="minorHAnsi" w:hAnsiTheme="minorHAnsi"/>
          <w:sz w:val="24"/>
          <w:szCs w:val="24"/>
        </w:rPr>
        <w:t>1</w:t>
      </w:r>
      <w:r w:rsidR="00466343" w:rsidRPr="001A22F4">
        <w:rPr>
          <w:rFonts w:asciiTheme="minorHAnsi" w:hAnsiTheme="minorHAnsi"/>
          <w:sz w:val="24"/>
          <w:szCs w:val="24"/>
        </w:rPr>
        <w:t xml:space="preserve"> </w:t>
      </w:r>
    </w:p>
    <w:p w:rsidR="00466343" w:rsidRPr="001A22F4" w:rsidRDefault="00DD38A8" w:rsidP="009C514B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A22F4">
        <w:rPr>
          <w:rFonts w:asciiTheme="minorHAnsi" w:hAnsiTheme="minorHAnsi"/>
          <w:sz w:val="24"/>
          <w:szCs w:val="24"/>
        </w:rPr>
        <w:t>Proposta Progettuale</w:t>
      </w:r>
    </w:p>
    <w:p w:rsidR="00AC3430" w:rsidRPr="001A22F4" w:rsidRDefault="00AC3430" w:rsidP="009C514B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1A22F4">
        <w:rPr>
          <w:rFonts w:asciiTheme="minorHAnsi" w:hAnsiTheme="minorHAnsi"/>
          <w:sz w:val="24"/>
          <w:szCs w:val="24"/>
        </w:rPr>
        <w:t>(da predisporre su carta intestata del soggetto proponente</w:t>
      </w:r>
      <w:r w:rsidR="00D8650C" w:rsidRPr="001A22F4">
        <w:rPr>
          <w:rFonts w:asciiTheme="minorHAnsi" w:hAnsiTheme="minorHAnsi"/>
          <w:sz w:val="24"/>
          <w:szCs w:val="24"/>
        </w:rPr>
        <w:t xml:space="preserve"> e sottoscrivere in ogni pagina</w:t>
      </w:r>
      <w:r w:rsidRPr="001A22F4">
        <w:rPr>
          <w:rFonts w:asciiTheme="minorHAnsi" w:hAnsiTheme="minorHAnsi"/>
          <w:sz w:val="24"/>
          <w:szCs w:val="24"/>
        </w:rPr>
        <w:t>)</w:t>
      </w:r>
    </w:p>
    <w:tbl>
      <w:tblPr>
        <w:tblpPr w:leftFromText="141" w:rightFromText="141" w:vertAnchor="text" w:horzAnchor="margin" w:tblpY="401"/>
        <w:tblW w:w="9747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4503"/>
        <w:gridCol w:w="1701"/>
        <w:gridCol w:w="3543"/>
      </w:tblGrid>
      <w:tr w:rsidR="00466343" w:rsidRPr="001A22F4" w:rsidTr="00AC3430">
        <w:tc>
          <w:tcPr>
            <w:tcW w:w="4503" w:type="dxa"/>
          </w:tcPr>
          <w:p w:rsidR="00466343" w:rsidRPr="001A22F4" w:rsidRDefault="00DD38A8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 xml:space="preserve">Alla </w:t>
            </w:r>
            <w:r w:rsidR="00466343" w:rsidRPr="001A22F4">
              <w:rPr>
                <w:rFonts w:asciiTheme="minorHAnsi" w:hAnsiTheme="minorHAnsi"/>
                <w:b/>
                <w:sz w:val="24"/>
                <w:szCs w:val="24"/>
              </w:rPr>
              <w:t xml:space="preserve">Direzione Regionale </w:t>
            </w: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>Inpdap</w:t>
            </w:r>
          </w:p>
        </w:tc>
        <w:tc>
          <w:tcPr>
            <w:tcW w:w="5244" w:type="dxa"/>
            <w:gridSpan w:val="2"/>
          </w:tcPr>
          <w:p w:rsidR="00466343" w:rsidRPr="001A22F4" w:rsidRDefault="00DD38A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 xml:space="preserve">Direzione Regionale </w:t>
            </w:r>
          </w:p>
          <w:p w:rsidR="00DD38A8" w:rsidRPr="001A22F4" w:rsidRDefault="00DD38A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 xml:space="preserve">Piazza/Via/Largo </w:t>
            </w:r>
          </w:p>
          <w:p w:rsidR="00DD38A8" w:rsidRPr="001A22F4" w:rsidRDefault="00DD38A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CAP</w:t>
            </w:r>
          </w:p>
          <w:p w:rsidR="00DD38A8" w:rsidRPr="001A22F4" w:rsidRDefault="00DD38A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Città</w:t>
            </w:r>
          </w:p>
          <w:p w:rsidR="00DD38A8" w:rsidRPr="001A22F4" w:rsidRDefault="00DD38A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6498" w:rsidRPr="001A22F4" w:rsidTr="00AC3430">
        <w:tc>
          <w:tcPr>
            <w:tcW w:w="4503" w:type="dxa"/>
          </w:tcPr>
          <w:p w:rsidR="00D16498" w:rsidRPr="001A22F4" w:rsidRDefault="00D16498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>Titolo del progetto</w:t>
            </w:r>
            <w:r w:rsidR="00AC3430" w:rsidRPr="001A22F4">
              <w:rPr>
                <w:rFonts w:asciiTheme="minorHAnsi" w:hAnsiTheme="minorHAnsi"/>
                <w:b/>
                <w:sz w:val="24"/>
                <w:szCs w:val="24"/>
              </w:rPr>
              <w:t xml:space="preserve"> (se definito)</w:t>
            </w:r>
          </w:p>
        </w:tc>
        <w:tc>
          <w:tcPr>
            <w:tcW w:w="5244" w:type="dxa"/>
            <w:gridSpan w:val="2"/>
          </w:tcPr>
          <w:p w:rsidR="00D16498" w:rsidRPr="001A22F4" w:rsidRDefault="00D1649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C3430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6343" w:rsidRPr="001A22F4" w:rsidTr="00AC3430">
        <w:tc>
          <w:tcPr>
            <w:tcW w:w="4503" w:type="dxa"/>
          </w:tcPr>
          <w:p w:rsidR="00466343" w:rsidRPr="001A22F4" w:rsidRDefault="00466343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>Soggetto Proponente</w:t>
            </w:r>
          </w:p>
          <w:p w:rsidR="00AC3430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  <w:t>(ogni possibile dato identificativo)</w:t>
            </w:r>
          </w:p>
        </w:tc>
        <w:tc>
          <w:tcPr>
            <w:tcW w:w="5244" w:type="dxa"/>
            <w:gridSpan w:val="2"/>
          </w:tcPr>
          <w:p w:rsidR="00466343" w:rsidRPr="001A22F4" w:rsidRDefault="00466343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C3430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695664" w:rsidRPr="001A22F4" w:rsidRDefault="00695664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C3430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6343" w:rsidRPr="001A22F4" w:rsidTr="00AC3430">
        <w:tc>
          <w:tcPr>
            <w:tcW w:w="4503" w:type="dxa"/>
          </w:tcPr>
          <w:p w:rsidR="00466343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  <w:t>(eliminare la parte che non interessa)</w:t>
            </w:r>
          </w:p>
        </w:tc>
        <w:tc>
          <w:tcPr>
            <w:tcW w:w="1701" w:type="dxa"/>
          </w:tcPr>
          <w:p w:rsidR="00466343" w:rsidRPr="001A22F4" w:rsidRDefault="00466343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 xml:space="preserve">Singolo </w:t>
            </w:r>
          </w:p>
        </w:tc>
        <w:tc>
          <w:tcPr>
            <w:tcW w:w="3543" w:type="dxa"/>
          </w:tcPr>
          <w:p w:rsidR="00466343" w:rsidRPr="001A22F4" w:rsidRDefault="00466343" w:rsidP="00FC7380">
            <w:pPr>
              <w:spacing w:after="0" w:line="240" w:lineRule="auto"/>
              <w:ind w:left="159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Raggruppamento</w:t>
            </w:r>
          </w:p>
        </w:tc>
      </w:tr>
      <w:tr w:rsidR="00AC3430" w:rsidRPr="001A22F4" w:rsidTr="00AC3430">
        <w:tc>
          <w:tcPr>
            <w:tcW w:w="4503" w:type="dxa"/>
          </w:tcPr>
          <w:p w:rsidR="00AC3430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  <w:t>(eventuale provvedimento normativo di definizione competenze istituzionali)</w:t>
            </w:r>
          </w:p>
        </w:tc>
        <w:tc>
          <w:tcPr>
            <w:tcW w:w="5244" w:type="dxa"/>
            <w:gridSpan w:val="2"/>
          </w:tcPr>
          <w:p w:rsidR="00AC3430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6343" w:rsidRPr="001A22F4" w:rsidTr="00AC3430">
        <w:tc>
          <w:tcPr>
            <w:tcW w:w="4503" w:type="dxa"/>
          </w:tcPr>
          <w:p w:rsidR="00466343" w:rsidRPr="001A22F4" w:rsidRDefault="00466343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 xml:space="preserve">Struttura/Direzione/Divisione </w:t>
            </w:r>
          </w:p>
        </w:tc>
        <w:tc>
          <w:tcPr>
            <w:tcW w:w="5244" w:type="dxa"/>
            <w:gridSpan w:val="2"/>
          </w:tcPr>
          <w:p w:rsidR="00466343" w:rsidRPr="001A22F4" w:rsidRDefault="00466343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C3430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6343" w:rsidRPr="001A22F4" w:rsidTr="00AC3430">
        <w:tc>
          <w:tcPr>
            <w:tcW w:w="4503" w:type="dxa"/>
          </w:tcPr>
          <w:p w:rsidR="00466343" w:rsidRPr="001A22F4" w:rsidRDefault="00466343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 xml:space="preserve">Altri eventuali Partner di progetto </w:t>
            </w:r>
          </w:p>
        </w:tc>
        <w:tc>
          <w:tcPr>
            <w:tcW w:w="5244" w:type="dxa"/>
            <w:gridSpan w:val="2"/>
          </w:tcPr>
          <w:p w:rsidR="00466343" w:rsidRPr="001A22F4" w:rsidRDefault="00466343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C3430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66343" w:rsidRPr="001A22F4" w:rsidTr="00AC3430">
        <w:tc>
          <w:tcPr>
            <w:tcW w:w="4503" w:type="dxa"/>
          </w:tcPr>
          <w:p w:rsidR="00466343" w:rsidRPr="001A22F4" w:rsidRDefault="00466343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>Soggetto esecutore</w:t>
            </w:r>
          </w:p>
          <w:p w:rsidR="0031244F" w:rsidRPr="001A22F4" w:rsidRDefault="0031244F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  <w:t>(se diverso da</w:t>
            </w:r>
            <w:r w:rsidR="00695664" w:rsidRPr="001A22F4"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  <w:t>l</w:t>
            </w:r>
            <w:r w:rsidRPr="001A22F4"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  <w:t xml:space="preserve"> proponente)</w:t>
            </w:r>
          </w:p>
        </w:tc>
        <w:tc>
          <w:tcPr>
            <w:tcW w:w="5244" w:type="dxa"/>
            <w:gridSpan w:val="2"/>
          </w:tcPr>
          <w:p w:rsidR="00466343" w:rsidRPr="001A22F4" w:rsidRDefault="00466343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C3430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244F" w:rsidRPr="001A22F4" w:rsidTr="00AC3430">
        <w:tc>
          <w:tcPr>
            <w:tcW w:w="4503" w:type="dxa"/>
          </w:tcPr>
          <w:p w:rsidR="0031244F" w:rsidRPr="001A22F4" w:rsidRDefault="0031244F" w:rsidP="00695664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  <w:t>(eventuale provvedimento deliberativo di affidamento</w:t>
            </w:r>
            <w:r w:rsidR="00695664" w:rsidRPr="001A22F4"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  <w:t xml:space="preserve"> gestionale a terzi</w:t>
            </w:r>
            <w:r w:rsidRPr="001A22F4"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2"/>
          </w:tcPr>
          <w:p w:rsidR="0031244F" w:rsidRPr="001A22F4" w:rsidRDefault="0031244F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3430" w:rsidRPr="001A22F4" w:rsidTr="00AC3430">
        <w:tc>
          <w:tcPr>
            <w:tcW w:w="4503" w:type="dxa"/>
          </w:tcPr>
          <w:p w:rsidR="00AC3430" w:rsidRPr="001A22F4" w:rsidRDefault="00AC3430" w:rsidP="00AC3430">
            <w:pPr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i/>
                <w:color w:val="7F7F7F" w:themeColor="text1" w:themeTint="80"/>
                <w:sz w:val="24"/>
                <w:szCs w:val="24"/>
              </w:rPr>
              <w:t>(eventuale provvedimento deliberativo di adesione all’Avviso)</w:t>
            </w:r>
          </w:p>
        </w:tc>
        <w:tc>
          <w:tcPr>
            <w:tcW w:w="5244" w:type="dxa"/>
            <w:gridSpan w:val="2"/>
          </w:tcPr>
          <w:p w:rsidR="00AC3430" w:rsidRPr="001A22F4" w:rsidRDefault="00AC3430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2DDD" w:rsidRPr="001A22F4" w:rsidRDefault="00552DDD" w:rsidP="00541A5D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1645"/>
        <w:gridCol w:w="1646"/>
      </w:tblGrid>
      <w:tr w:rsidR="0031244F" w:rsidRPr="001A22F4" w:rsidTr="001F60CE">
        <w:tc>
          <w:tcPr>
            <w:tcW w:w="4503" w:type="dxa"/>
          </w:tcPr>
          <w:p w:rsidR="0031244F" w:rsidRPr="001A22F4" w:rsidRDefault="0031244F" w:rsidP="0031244F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>Ambito territoriale di intervento</w:t>
            </w:r>
          </w:p>
        </w:tc>
        <w:tc>
          <w:tcPr>
            <w:tcW w:w="5275" w:type="dxa"/>
            <w:gridSpan w:val="3"/>
          </w:tcPr>
          <w:p w:rsidR="0031244F" w:rsidRPr="001A22F4" w:rsidRDefault="0031244F" w:rsidP="0031244F">
            <w:pPr>
              <w:tabs>
                <w:tab w:val="left" w:pos="1560"/>
              </w:tabs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0E1199" w:rsidRPr="001A22F4" w:rsidTr="008A505A">
        <w:tc>
          <w:tcPr>
            <w:tcW w:w="4503" w:type="dxa"/>
          </w:tcPr>
          <w:p w:rsidR="000E1199" w:rsidRPr="001A22F4" w:rsidRDefault="000E1199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 xml:space="preserve">Numero pensionati INPDAP residenti </w:t>
            </w:r>
          </w:p>
        </w:tc>
        <w:tc>
          <w:tcPr>
            <w:tcW w:w="1984" w:type="dxa"/>
          </w:tcPr>
          <w:p w:rsidR="000E1199" w:rsidRPr="001A22F4" w:rsidRDefault="000E1199" w:rsidP="0031244F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1199" w:rsidRPr="001A22F4" w:rsidRDefault="000E1199" w:rsidP="0031244F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646" w:type="dxa"/>
          </w:tcPr>
          <w:p w:rsidR="000E1199" w:rsidRPr="001A22F4" w:rsidRDefault="000E1199" w:rsidP="0031244F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E1199" w:rsidRPr="001A22F4" w:rsidTr="006E234D">
        <w:tc>
          <w:tcPr>
            <w:tcW w:w="4503" w:type="dxa"/>
          </w:tcPr>
          <w:p w:rsidR="000E1199" w:rsidRPr="001A22F4" w:rsidRDefault="000E1199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Numero stimato pensionati INPDAP non auto</w:t>
            </w:r>
            <w:r w:rsidR="00213115">
              <w:rPr>
                <w:rFonts w:asciiTheme="minorHAnsi" w:hAnsiTheme="minorHAnsi"/>
                <w:sz w:val="24"/>
                <w:szCs w:val="24"/>
              </w:rPr>
              <w:t xml:space="preserve"> sufficienti</w:t>
            </w:r>
          </w:p>
        </w:tc>
        <w:tc>
          <w:tcPr>
            <w:tcW w:w="1984" w:type="dxa"/>
          </w:tcPr>
          <w:p w:rsidR="000E1199" w:rsidRPr="001A22F4" w:rsidRDefault="000E1199" w:rsidP="0031244F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1199" w:rsidRPr="001A22F4" w:rsidRDefault="000E1199" w:rsidP="0031244F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199" w:rsidRPr="001A22F4" w:rsidRDefault="000E1199" w:rsidP="0031244F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Su totale</w:t>
            </w:r>
          </w:p>
        </w:tc>
      </w:tr>
      <w:tr w:rsidR="000E1199" w:rsidRPr="001A22F4" w:rsidTr="001A3E6F">
        <w:tc>
          <w:tcPr>
            <w:tcW w:w="4503" w:type="dxa"/>
          </w:tcPr>
          <w:p w:rsidR="000E1199" w:rsidRPr="001A22F4" w:rsidRDefault="000E1199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>Numero beneficiari del progetto</w:t>
            </w:r>
            <w:r w:rsidR="00133E12" w:rsidRPr="001A22F4">
              <w:rPr>
                <w:rFonts w:asciiTheme="minorHAnsi" w:hAnsiTheme="minorHAnsi"/>
                <w:b/>
                <w:sz w:val="24"/>
                <w:szCs w:val="24"/>
              </w:rPr>
              <w:t xml:space="preserve"> (N</w:t>
            </w:r>
            <w:r w:rsidR="00D8650C" w:rsidRPr="001A22F4">
              <w:rPr>
                <w:rFonts w:asciiTheme="minorHAnsi" w:hAnsiTheme="minorHAnsi"/>
                <w:b/>
                <w:sz w:val="24"/>
                <w:szCs w:val="24"/>
              </w:rPr>
              <w:t>b)</w:t>
            </w:r>
          </w:p>
        </w:tc>
        <w:tc>
          <w:tcPr>
            <w:tcW w:w="1984" w:type="dxa"/>
          </w:tcPr>
          <w:p w:rsidR="000E1199" w:rsidRPr="001A22F4" w:rsidRDefault="000E1199" w:rsidP="0031244F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:rsidR="000E1199" w:rsidRPr="001A22F4" w:rsidRDefault="000E1199" w:rsidP="0031244F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:rsidR="000E1199" w:rsidRPr="001A22F4" w:rsidRDefault="000E1199" w:rsidP="0031244F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Su non auto suf</w:t>
            </w:r>
            <w:r w:rsidR="00213115">
              <w:rPr>
                <w:rFonts w:asciiTheme="minorHAnsi" w:hAnsiTheme="minorHAnsi"/>
                <w:sz w:val="24"/>
                <w:szCs w:val="24"/>
              </w:rPr>
              <w:t>ficienti</w:t>
            </w:r>
          </w:p>
        </w:tc>
      </w:tr>
    </w:tbl>
    <w:p w:rsidR="00145987" w:rsidRPr="001A22F4" w:rsidRDefault="00145987" w:rsidP="00145987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2299"/>
      </w:tblGrid>
      <w:tr w:rsidR="00145987" w:rsidRPr="001A22F4" w:rsidTr="004F1DD8">
        <w:tc>
          <w:tcPr>
            <w:tcW w:w="4503" w:type="dxa"/>
            <w:tcBorders>
              <w:right w:val="single" w:sz="4" w:space="0" w:color="auto"/>
            </w:tcBorders>
          </w:tcPr>
          <w:p w:rsidR="00145987" w:rsidRPr="001A22F4" w:rsidRDefault="00145987" w:rsidP="00145987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>Valore progetto proposto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nil"/>
            </w:tcBorders>
          </w:tcPr>
          <w:p w:rsidR="00145987" w:rsidRPr="001A22F4" w:rsidRDefault="00145987" w:rsidP="000C7D56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:rsidR="00145987" w:rsidRPr="001A22F4" w:rsidRDefault="00145987" w:rsidP="000C7D56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145987" w:rsidRPr="001A22F4" w:rsidTr="004F1DD8">
        <w:tc>
          <w:tcPr>
            <w:tcW w:w="4503" w:type="dxa"/>
          </w:tcPr>
          <w:p w:rsidR="00145987" w:rsidRPr="001A22F4" w:rsidRDefault="00145987" w:rsidP="000C7D56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Quota eventuale intervento sanitario integrato</w:t>
            </w:r>
          </w:p>
        </w:tc>
        <w:tc>
          <w:tcPr>
            <w:tcW w:w="2976" w:type="dxa"/>
          </w:tcPr>
          <w:p w:rsidR="00145987" w:rsidRPr="001A22F4" w:rsidRDefault="00145987" w:rsidP="000C7D56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145987" w:rsidRPr="001A22F4" w:rsidRDefault="00D8650C" w:rsidP="000C7D56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1A22F4">
              <w:rPr>
                <w:rFonts w:asciiTheme="minorHAnsi" w:hAnsiTheme="minorHAnsi"/>
                <w:i/>
                <w:sz w:val="24"/>
                <w:szCs w:val="24"/>
              </w:rPr>
              <w:t>(non imputabili</w:t>
            </w:r>
            <w:r w:rsidR="00A6133E">
              <w:rPr>
                <w:rFonts w:asciiTheme="minorHAnsi" w:hAnsiTheme="minorHAnsi"/>
                <w:i/>
                <w:sz w:val="24"/>
                <w:szCs w:val="24"/>
              </w:rPr>
              <w:t xml:space="preserve"> a contributo</w:t>
            </w:r>
            <w:r w:rsidRPr="001A22F4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</w:tr>
      <w:tr w:rsidR="00145987" w:rsidRPr="001A22F4" w:rsidTr="004F1DD8">
        <w:tc>
          <w:tcPr>
            <w:tcW w:w="4503" w:type="dxa"/>
          </w:tcPr>
          <w:p w:rsidR="00145987" w:rsidRPr="001A22F4" w:rsidRDefault="003979C9" w:rsidP="000C7D56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Valore</w:t>
            </w:r>
            <w:r w:rsidR="00145987" w:rsidRPr="001A22F4">
              <w:rPr>
                <w:rFonts w:asciiTheme="minorHAnsi" w:hAnsiTheme="minorHAnsi"/>
                <w:sz w:val="24"/>
                <w:szCs w:val="24"/>
              </w:rPr>
              <w:t xml:space="preserve"> intervento socio assistenziale</w:t>
            </w:r>
            <w:r w:rsidR="00D8650C" w:rsidRPr="001A22F4">
              <w:rPr>
                <w:rFonts w:asciiTheme="minorHAnsi" w:hAnsiTheme="minorHAnsi"/>
                <w:sz w:val="24"/>
                <w:szCs w:val="24"/>
              </w:rPr>
              <w:t xml:space="preserve"> (Vsa)</w:t>
            </w:r>
          </w:p>
        </w:tc>
        <w:tc>
          <w:tcPr>
            <w:tcW w:w="2976" w:type="dxa"/>
          </w:tcPr>
          <w:p w:rsidR="00145987" w:rsidRPr="001A22F4" w:rsidRDefault="00145987" w:rsidP="000C7D56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7F7F7F" w:themeColor="text1" w:themeTint="80"/>
              <w:right w:val="nil"/>
            </w:tcBorders>
          </w:tcPr>
          <w:p w:rsidR="00145987" w:rsidRPr="001A22F4" w:rsidRDefault="00145987" w:rsidP="000C7D56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5987" w:rsidRPr="001A22F4" w:rsidTr="000C7D56">
        <w:tc>
          <w:tcPr>
            <w:tcW w:w="4503" w:type="dxa"/>
          </w:tcPr>
          <w:p w:rsidR="00145987" w:rsidRPr="001A22F4" w:rsidRDefault="00145987" w:rsidP="000C7D56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Quota a carico di INPDAP</w:t>
            </w:r>
            <w:r w:rsidR="00C97595" w:rsidRPr="001A22F4">
              <w:rPr>
                <w:rFonts w:asciiTheme="minorHAnsi" w:hAnsiTheme="minorHAnsi"/>
                <w:sz w:val="24"/>
                <w:szCs w:val="24"/>
              </w:rPr>
              <w:t xml:space="preserve"> (Qi)</w:t>
            </w:r>
          </w:p>
        </w:tc>
        <w:tc>
          <w:tcPr>
            <w:tcW w:w="2976" w:type="dxa"/>
          </w:tcPr>
          <w:p w:rsidR="00145987" w:rsidRPr="001A22F4" w:rsidRDefault="00145987" w:rsidP="000C7D56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145987" w:rsidRPr="001A22F4" w:rsidRDefault="00D8650C" w:rsidP="000C7D56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&lt; 90 % Vsa</w:t>
            </w:r>
          </w:p>
        </w:tc>
      </w:tr>
      <w:tr w:rsidR="00145987" w:rsidRPr="001A22F4" w:rsidTr="000C7D56">
        <w:tc>
          <w:tcPr>
            <w:tcW w:w="4503" w:type="dxa"/>
          </w:tcPr>
          <w:p w:rsidR="00145987" w:rsidRPr="001A22F4" w:rsidRDefault="00145987" w:rsidP="000C7D56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Costi a carico del soggetto proponente</w:t>
            </w:r>
          </w:p>
        </w:tc>
        <w:tc>
          <w:tcPr>
            <w:tcW w:w="2976" w:type="dxa"/>
          </w:tcPr>
          <w:p w:rsidR="00145987" w:rsidRPr="001A22F4" w:rsidRDefault="00145987" w:rsidP="000C7D56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145987" w:rsidRPr="001A22F4" w:rsidRDefault="00D8650C" w:rsidP="000C7D56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% su Vsa</w:t>
            </w:r>
          </w:p>
        </w:tc>
      </w:tr>
      <w:tr w:rsidR="00145987" w:rsidRPr="001A22F4" w:rsidTr="00D8650C">
        <w:tc>
          <w:tcPr>
            <w:tcW w:w="4503" w:type="dxa"/>
          </w:tcPr>
          <w:p w:rsidR="00145987" w:rsidRPr="001A22F4" w:rsidRDefault="00145987" w:rsidP="000C7D56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Costi a carico di terzi</w:t>
            </w:r>
          </w:p>
        </w:tc>
        <w:tc>
          <w:tcPr>
            <w:tcW w:w="2976" w:type="dxa"/>
          </w:tcPr>
          <w:p w:rsidR="00145987" w:rsidRPr="001A22F4" w:rsidRDefault="00145987" w:rsidP="000C7D56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145987" w:rsidRPr="001A22F4" w:rsidRDefault="00D8650C" w:rsidP="000C7D56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% su Vsa</w:t>
            </w:r>
          </w:p>
        </w:tc>
      </w:tr>
      <w:tr w:rsidR="00145987" w:rsidRPr="001A22F4" w:rsidTr="00C97595">
        <w:tc>
          <w:tcPr>
            <w:tcW w:w="4503" w:type="dxa"/>
          </w:tcPr>
          <w:p w:rsidR="00145987" w:rsidRPr="001A22F4" w:rsidRDefault="00145987" w:rsidP="000C7D56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Totale</w:t>
            </w:r>
            <w:r w:rsidR="004F1DD8" w:rsidRPr="001A22F4">
              <w:rPr>
                <w:rFonts w:asciiTheme="minorHAnsi" w:hAnsiTheme="minorHAnsi"/>
                <w:sz w:val="24"/>
                <w:szCs w:val="24"/>
              </w:rPr>
              <w:t xml:space="preserve"> valore progetto proposto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145987" w:rsidRPr="001A22F4" w:rsidRDefault="00145987" w:rsidP="000C7D56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  <w:right w:val="nil"/>
            </w:tcBorders>
          </w:tcPr>
          <w:p w:rsidR="00145987" w:rsidRPr="001A22F4" w:rsidRDefault="00145987" w:rsidP="000C7D56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1DD8" w:rsidRPr="001A22F4" w:rsidTr="00695664">
        <w:tc>
          <w:tcPr>
            <w:tcW w:w="4503" w:type="dxa"/>
          </w:tcPr>
          <w:p w:rsidR="004F1DD8" w:rsidRPr="001A22F4" w:rsidRDefault="004F1DD8" w:rsidP="000C7D56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Costo unitario per assistito (Vsa/Nb)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4F1DD8" w:rsidRPr="001A22F4" w:rsidRDefault="004F1DD8" w:rsidP="000C7D56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</w:p>
        </w:tc>
        <w:tc>
          <w:tcPr>
            <w:tcW w:w="2299" w:type="dxa"/>
            <w:tcBorders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4F1DD8" w:rsidRPr="001A22F4" w:rsidRDefault="004B4574" w:rsidP="004B4574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 xml:space="preserve">&lt; </w:t>
            </w:r>
            <w:r w:rsidR="00695664" w:rsidRPr="001A22F4">
              <w:rPr>
                <w:rFonts w:asciiTheme="minorHAnsi" w:hAnsiTheme="minorHAnsi"/>
                <w:sz w:val="24"/>
                <w:szCs w:val="24"/>
              </w:rPr>
              <w:t>6</w:t>
            </w:r>
            <w:r w:rsidR="004F1DD8" w:rsidRPr="001A22F4">
              <w:rPr>
                <w:rFonts w:asciiTheme="minorHAnsi" w:hAnsiTheme="minorHAnsi"/>
                <w:sz w:val="24"/>
                <w:szCs w:val="24"/>
              </w:rPr>
              <w:t>.000 euro</w:t>
            </w:r>
          </w:p>
        </w:tc>
      </w:tr>
    </w:tbl>
    <w:p w:rsidR="00D16498" w:rsidRPr="001A22F4" w:rsidRDefault="00D16498" w:rsidP="00541A5D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</w:tblGrid>
      <w:tr w:rsidR="00C97595" w:rsidRPr="001A22F4" w:rsidTr="00C97595">
        <w:tc>
          <w:tcPr>
            <w:tcW w:w="4503" w:type="dxa"/>
            <w:tcBorders>
              <w:right w:val="single" w:sz="4" w:space="0" w:color="auto"/>
            </w:tcBorders>
          </w:tcPr>
          <w:p w:rsidR="00C97595" w:rsidRPr="001A22F4" w:rsidRDefault="00C97595" w:rsidP="00C97595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>Valore contributo richiesto (Qi)</w:t>
            </w:r>
          </w:p>
        </w:tc>
        <w:tc>
          <w:tcPr>
            <w:tcW w:w="2976" w:type="dxa"/>
            <w:tcBorders>
              <w:top w:val="single" w:sz="6" w:space="0" w:color="7F7F7F" w:themeColor="text1" w:themeTint="80"/>
              <w:left w:val="single" w:sz="4" w:space="0" w:color="auto"/>
              <w:right w:val="single" w:sz="6" w:space="0" w:color="7F7F7F" w:themeColor="text1" w:themeTint="80"/>
            </w:tcBorders>
            <w:shd w:val="clear" w:color="auto" w:fill="BFBFBF" w:themeFill="background1" w:themeFillShade="BF"/>
          </w:tcPr>
          <w:p w:rsidR="00C97595" w:rsidRPr="001A22F4" w:rsidRDefault="00C97595" w:rsidP="00C82F2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97595" w:rsidRPr="001A22F4" w:rsidRDefault="00C97595" w:rsidP="00541A5D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976"/>
        <w:gridCol w:w="2375"/>
      </w:tblGrid>
      <w:tr w:rsidR="00D16498" w:rsidRPr="001A22F4" w:rsidTr="00FC7380">
        <w:tc>
          <w:tcPr>
            <w:tcW w:w="4503" w:type="dxa"/>
          </w:tcPr>
          <w:p w:rsidR="00D16498" w:rsidRPr="001A22F4" w:rsidRDefault="00C95C1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D16498" w:rsidRPr="001A22F4">
              <w:rPr>
                <w:rFonts w:asciiTheme="minorHAnsi" w:hAnsiTheme="minorHAnsi"/>
                <w:sz w:val="24"/>
                <w:szCs w:val="24"/>
              </w:rPr>
              <w:t xml:space="preserve">vvio </w:t>
            </w:r>
            <w:r w:rsidR="00DD38A8" w:rsidRPr="001A22F4">
              <w:rPr>
                <w:rFonts w:asciiTheme="minorHAnsi" w:hAnsiTheme="minorHAnsi"/>
                <w:sz w:val="24"/>
                <w:szCs w:val="24"/>
              </w:rPr>
              <w:t xml:space="preserve">presunto </w:t>
            </w:r>
            <w:r w:rsidR="00D16498" w:rsidRPr="001A22F4">
              <w:rPr>
                <w:rFonts w:asciiTheme="minorHAnsi" w:hAnsiTheme="minorHAnsi"/>
                <w:sz w:val="24"/>
                <w:szCs w:val="24"/>
              </w:rPr>
              <w:t>prestazioni assistenziali</w:t>
            </w:r>
          </w:p>
        </w:tc>
        <w:tc>
          <w:tcPr>
            <w:tcW w:w="5351" w:type="dxa"/>
            <w:gridSpan w:val="2"/>
          </w:tcPr>
          <w:p w:rsidR="00D16498" w:rsidRPr="001A22F4" w:rsidRDefault="00D16498" w:rsidP="0031244F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244F" w:rsidRPr="001A22F4" w:rsidTr="002F341A">
        <w:tc>
          <w:tcPr>
            <w:tcW w:w="4503" w:type="dxa"/>
          </w:tcPr>
          <w:p w:rsidR="0031244F" w:rsidRPr="001A22F4" w:rsidRDefault="0031244F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Commissione mista di coordinamento</w:t>
            </w:r>
          </w:p>
        </w:tc>
        <w:tc>
          <w:tcPr>
            <w:tcW w:w="2976" w:type="dxa"/>
          </w:tcPr>
          <w:p w:rsidR="0031244F" w:rsidRPr="001A22F4" w:rsidRDefault="0031244F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 xml:space="preserve">Numero componenti </w:t>
            </w:r>
          </w:p>
        </w:tc>
        <w:tc>
          <w:tcPr>
            <w:tcW w:w="2375" w:type="dxa"/>
          </w:tcPr>
          <w:p w:rsidR="0031244F" w:rsidRPr="001A22F4" w:rsidRDefault="0031244F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di cui Inpdap</w:t>
            </w:r>
          </w:p>
        </w:tc>
      </w:tr>
    </w:tbl>
    <w:p w:rsidR="00960CEC" w:rsidRPr="001A22F4" w:rsidRDefault="00960CEC" w:rsidP="00541A5D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75"/>
      </w:tblGrid>
      <w:tr w:rsidR="00960CEC" w:rsidRPr="001A22F4" w:rsidTr="00960CEC">
        <w:trPr>
          <w:gridAfter w:val="1"/>
          <w:wAfter w:w="5275" w:type="dxa"/>
        </w:trPr>
        <w:tc>
          <w:tcPr>
            <w:tcW w:w="4503" w:type="dxa"/>
            <w:tcBorders>
              <w:right w:val="single" w:sz="4" w:space="0" w:color="auto"/>
            </w:tcBorders>
          </w:tcPr>
          <w:p w:rsidR="00960CEC" w:rsidRPr="001A22F4" w:rsidRDefault="00960CEC" w:rsidP="00960CEC">
            <w:pPr>
              <w:spacing w:after="12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>Sintetica Descrizione del Progetto</w:t>
            </w:r>
          </w:p>
        </w:tc>
      </w:tr>
      <w:tr w:rsidR="00960CEC" w:rsidRPr="001A22F4" w:rsidTr="00CA7F79">
        <w:tc>
          <w:tcPr>
            <w:tcW w:w="9778" w:type="dxa"/>
            <w:gridSpan w:val="2"/>
            <w:tcBorders>
              <w:right w:val="single" w:sz="4" w:space="0" w:color="auto"/>
            </w:tcBorders>
          </w:tcPr>
          <w:p w:rsidR="00960CEC" w:rsidRPr="001A22F4" w:rsidRDefault="00960CEC" w:rsidP="00E85656">
            <w:pPr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A22F4">
              <w:rPr>
                <w:rFonts w:asciiTheme="minorHAnsi" w:hAnsiTheme="minorHAnsi"/>
                <w:i/>
                <w:sz w:val="24"/>
                <w:szCs w:val="24"/>
              </w:rPr>
              <w:t xml:space="preserve">(max </w:t>
            </w:r>
            <w:r w:rsidR="00756B34" w:rsidRPr="001A22F4">
              <w:rPr>
                <w:rFonts w:asciiTheme="minorHAnsi" w:hAnsiTheme="minorHAnsi"/>
                <w:i/>
                <w:sz w:val="24"/>
                <w:szCs w:val="24"/>
              </w:rPr>
              <w:t>2</w:t>
            </w:r>
            <w:r w:rsidRPr="001A22F4">
              <w:rPr>
                <w:rFonts w:asciiTheme="minorHAnsi" w:hAnsiTheme="minorHAnsi"/>
                <w:i/>
                <w:sz w:val="24"/>
                <w:szCs w:val="24"/>
              </w:rPr>
              <w:t xml:space="preserve"> cartelle)</w:t>
            </w:r>
          </w:p>
          <w:p w:rsidR="00960CEC" w:rsidRPr="001A22F4" w:rsidRDefault="00756B34" w:rsidP="00E85656">
            <w:pPr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1A22F4">
              <w:rPr>
                <w:rFonts w:asciiTheme="minorHAnsi" w:hAnsiTheme="minorHAnsi"/>
                <w:i/>
                <w:sz w:val="24"/>
                <w:szCs w:val="24"/>
              </w:rPr>
              <w:t>Sintetica descrizione dell’intervento proposto con particolare riguardo all’innovazione rispetto allo stato dell’arte sia in termini di contenuti che di costi.</w:t>
            </w:r>
          </w:p>
          <w:p w:rsidR="00756B34" w:rsidRPr="001A22F4" w:rsidRDefault="00756B34" w:rsidP="00E85656">
            <w:pPr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1A22F4">
              <w:rPr>
                <w:rFonts w:asciiTheme="minorHAnsi" w:hAnsiTheme="minorHAnsi"/>
                <w:i/>
                <w:sz w:val="24"/>
                <w:szCs w:val="24"/>
              </w:rPr>
              <w:t>Alcune parti dovranno necessariamente essere ripetute o approfondite nei paragrafi successivi.</w:t>
            </w:r>
          </w:p>
          <w:p w:rsidR="001A22F4" w:rsidRPr="001A22F4" w:rsidRDefault="001A22F4" w:rsidP="00E85656">
            <w:pPr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1A22F4">
              <w:rPr>
                <w:rFonts w:asciiTheme="minorHAnsi" w:hAnsiTheme="minorHAnsi"/>
                <w:i/>
                <w:sz w:val="24"/>
                <w:szCs w:val="24"/>
              </w:rPr>
              <w:t>Il testo ivi inserito potrebbe essere utilizzato anche in sede di report o per azioni comunicazionali di sintesi.</w:t>
            </w:r>
          </w:p>
          <w:p w:rsidR="00960CEC" w:rsidRPr="001A22F4" w:rsidRDefault="00960CEC" w:rsidP="00E85656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60CEC" w:rsidRPr="001A22F4" w:rsidRDefault="00960CEC" w:rsidP="00E85656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60CEC" w:rsidRPr="001A22F4" w:rsidRDefault="00960CEC" w:rsidP="00E85656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960CEC" w:rsidRPr="001A22F4" w:rsidRDefault="00960CEC" w:rsidP="00541A5D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p w:rsidR="00960CEC" w:rsidRPr="001A22F4" w:rsidRDefault="00960CEC" w:rsidP="00541A5D">
      <w:pPr>
        <w:spacing w:after="120"/>
        <w:ind w:left="0"/>
        <w:rPr>
          <w:rFonts w:asciiTheme="minorHAnsi" w:hAnsiTheme="minorHAnsi"/>
          <w:b/>
          <w:sz w:val="24"/>
          <w:szCs w:val="24"/>
        </w:rPr>
      </w:pPr>
      <w:r w:rsidRPr="001A22F4">
        <w:rPr>
          <w:rFonts w:asciiTheme="minorHAnsi" w:hAnsiTheme="minorHAnsi"/>
          <w:b/>
          <w:sz w:val="24"/>
          <w:szCs w:val="24"/>
        </w:rPr>
        <w:t>Conformità ai requisiti</w:t>
      </w:r>
      <w:r w:rsidR="00213115">
        <w:rPr>
          <w:rFonts w:asciiTheme="minorHAnsi" w:hAnsiTheme="minorHAnsi"/>
          <w:b/>
          <w:sz w:val="24"/>
          <w:szCs w:val="24"/>
        </w:rPr>
        <w:t xml:space="preserve"> minimi contenuti nella griglia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960CEC" w:rsidRPr="001A22F4" w:rsidTr="00A559AD">
        <w:tc>
          <w:tcPr>
            <w:tcW w:w="9778" w:type="dxa"/>
          </w:tcPr>
          <w:p w:rsidR="00960CEC" w:rsidRPr="001A22F4" w:rsidRDefault="00960CEC" w:rsidP="00960CEC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A22F4">
              <w:rPr>
                <w:rFonts w:asciiTheme="minorHAnsi" w:hAnsiTheme="minorHAnsi" w:cs="Arial"/>
                <w:sz w:val="24"/>
                <w:szCs w:val="24"/>
              </w:rPr>
              <w:t xml:space="preserve">La presenza o la costituzione sul territorio, laddove assenti, di </w:t>
            </w:r>
            <w:r w:rsidRPr="001A22F4">
              <w:rPr>
                <w:rFonts w:asciiTheme="minorHAnsi" w:hAnsiTheme="minorHAnsi" w:cs="Arial"/>
                <w:b/>
                <w:sz w:val="24"/>
                <w:szCs w:val="24"/>
              </w:rPr>
              <w:t>Punti Unici di Accesso</w:t>
            </w:r>
            <w:r w:rsidRPr="001A22F4">
              <w:rPr>
                <w:rFonts w:asciiTheme="minorHAnsi" w:hAnsiTheme="minorHAnsi" w:cs="Arial"/>
                <w:sz w:val="24"/>
                <w:szCs w:val="24"/>
              </w:rPr>
              <w:t xml:space="preserve"> a cui le famiglie potranno fare riferimento per le informazioni e i servizi utili alla pianificazione degli strumenti di assistenza domiciliare.</w:t>
            </w:r>
          </w:p>
        </w:tc>
      </w:tr>
      <w:tr w:rsidR="00960CEC" w:rsidRPr="001A22F4" w:rsidTr="00574E55">
        <w:trPr>
          <w:trHeight w:val="1383"/>
        </w:trPr>
        <w:tc>
          <w:tcPr>
            <w:tcW w:w="9778" w:type="dxa"/>
          </w:tcPr>
          <w:p w:rsidR="00960CEC" w:rsidRPr="001A22F4" w:rsidRDefault="00960CEC" w:rsidP="00FC7380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960CEC" w:rsidRPr="001A22F4" w:rsidRDefault="00960CEC" w:rsidP="00FC7380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960CEC" w:rsidRPr="001A22F4" w:rsidRDefault="00960CEC" w:rsidP="00FC7380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3679F" w:rsidRPr="001A22F4" w:rsidRDefault="00C3679F" w:rsidP="00541A5D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960CEC" w:rsidRPr="001A22F4" w:rsidTr="00C82F2B">
        <w:tc>
          <w:tcPr>
            <w:tcW w:w="9778" w:type="dxa"/>
          </w:tcPr>
          <w:p w:rsidR="00960CEC" w:rsidRPr="001A22F4" w:rsidRDefault="00960CEC" w:rsidP="00C82F2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A22F4">
              <w:rPr>
                <w:rFonts w:asciiTheme="minorHAnsi" w:hAnsiTheme="minorHAnsi" w:cs="Arial"/>
                <w:b/>
                <w:sz w:val="24"/>
                <w:szCs w:val="24"/>
              </w:rPr>
              <w:t>L’integrazione funzionale</w:t>
            </w:r>
            <w:r w:rsidRPr="001A22F4">
              <w:rPr>
                <w:rFonts w:asciiTheme="minorHAnsi" w:hAnsiTheme="minorHAnsi" w:cs="Arial"/>
                <w:sz w:val="24"/>
                <w:szCs w:val="24"/>
              </w:rPr>
              <w:t>, operativa e economica tra i soggetti pubblici operanti sul territorio (di ambito sanitario e socio assistenziale).</w:t>
            </w:r>
          </w:p>
        </w:tc>
      </w:tr>
      <w:tr w:rsidR="00960CEC" w:rsidRPr="001A22F4" w:rsidTr="00C82F2B">
        <w:trPr>
          <w:trHeight w:val="1383"/>
        </w:trPr>
        <w:tc>
          <w:tcPr>
            <w:tcW w:w="9778" w:type="dxa"/>
          </w:tcPr>
          <w:p w:rsidR="00960CEC" w:rsidRPr="001A22F4" w:rsidRDefault="00960CEC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960CEC" w:rsidRPr="001A22F4" w:rsidRDefault="00960CEC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960CEC" w:rsidRPr="001A22F4" w:rsidRDefault="00960CEC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60CEC" w:rsidRPr="001A22F4" w:rsidRDefault="00960CEC" w:rsidP="00960CEC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960CEC" w:rsidRPr="001A22F4" w:rsidTr="00C82F2B">
        <w:tc>
          <w:tcPr>
            <w:tcW w:w="9778" w:type="dxa"/>
          </w:tcPr>
          <w:p w:rsidR="00960CEC" w:rsidRPr="001A22F4" w:rsidRDefault="00960CEC" w:rsidP="00C82F2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1A22F4">
              <w:rPr>
                <w:rFonts w:asciiTheme="minorHAnsi" w:hAnsiTheme="minorHAnsi" w:cs="Arial"/>
                <w:sz w:val="24"/>
                <w:szCs w:val="24"/>
              </w:rPr>
              <w:t xml:space="preserve">La presenza o la costituzione, laddove assenti, di </w:t>
            </w:r>
            <w:r w:rsidRPr="001A22F4">
              <w:rPr>
                <w:rFonts w:asciiTheme="minorHAnsi" w:hAnsiTheme="minorHAnsi" w:cs="Arial"/>
                <w:b/>
                <w:sz w:val="24"/>
                <w:szCs w:val="24"/>
              </w:rPr>
              <w:t>Unità di Valutazione “Multidimensionale”</w:t>
            </w:r>
            <w:r w:rsidRPr="001A22F4">
              <w:rPr>
                <w:rFonts w:asciiTheme="minorHAnsi" w:hAnsiTheme="minorHAnsi" w:cs="Arial"/>
                <w:sz w:val="24"/>
                <w:szCs w:val="24"/>
              </w:rPr>
              <w:t xml:space="preserve"> per la definizione del </w:t>
            </w:r>
            <w:r w:rsidRPr="001A22F4">
              <w:rPr>
                <w:rFonts w:asciiTheme="minorHAnsi" w:hAnsiTheme="minorHAnsi" w:cs="PalatinoLTStd-Roman"/>
                <w:sz w:val="24"/>
                <w:szCs w:val="24"/>
              </w:rPr>
              <w:t>Progetto di Assistenza Individuale.</w:t>
            </w:r>
          </w:p>
        </w:tc>
      </w:tr>
      <w:tr w:rsidR="00960CEC" w:rsidRPr="001A22F4" w:rsidTr="00C82F2B">
        <w:trPr>
          <w:trHeight w:val="1383"/>
        </w:trPr>
        <w:tc>
          <w:tcPr>
            <w:tcW w:w="9778" w:type="dxa"/>
          </w:tcPr>
          <w:p w:rsidR="00960CEC" w:rsidRPr="001A22F4" w:rsidRDefault="00960CEC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960CEC" w:rsidRPr="001A22F4" w:rsidRDefault="00960CEC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960CEC" w:rsidRPr="001A22F4" w:rsidRDefault="00960CEC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60CEC" w:rsidRPr="001A22F4" w:rsidRDefault="00960CEC" w:rsidP="00960CEC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960CEC" w:rsidRPr="001A22F4" w:rsidTr="00C82F2B">
        <w:tc>
          <w:tcPr>
            <w:tcW w:w="9778" w:type="dxa"/>
          </w:tcPr>
          <w:p w:rsidR="00960CEC" w:rsidRPr="001A22F4" w:rsidRDefault="00EB0C63" w:rsidP="00C82F2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PalatinoLTStd-Roman"/>
                <w:sz w:val="24"/>
                <w:szCs w:val="24"/>
              </w:rPr>
            </w:pPr>
            <w:r w:rsidRPr="001A22F4">
              <w:rPr>
                <w:rFonts w:asciiTheme="minorHAnsi" w:hAnsiTheme="minorHAnsi" w:cs="PalatinoLTStd-Roman"/>
                <w:b/>
                <w:sz w:val="24"/>
                <w:szCs w:val="24"/>
              </w:rPr>
              <w:t>Progetti di assistenza individuale</w:t>
            </w:r>
            <w:r w:rsidRPr="001A22F4">
              <w:rPr>
                <w:rFonts w:asciiTheme="minorHAnsi" w:hAnsiTheme="minorHAnsi" w:cs="PalatinoLTStd-Roman"/>
                <w:sz w:val="24"/>
                <w:szCs w:val="24"/>
              </w:rPr>
              <w:t xml:space="preserve"> che valorizzino in forma sinergica le risorse pubbliche, quelle messe a disposizione dell’Istituto e quelle familiari con il coinvolgimento, in rete, di </w:t>
            </w:r>
            <w:r w:rsidRPr="001A22F4">
              <w:rPr>
                <w:rFonts w:asciiTheme="minorHAnsi" w:hAnsiTheme="minorHAnsi" w:cs="PalatinoLTStd-Roman"/>
                <w:sz w:val="24"/>
                <w:szCs w:val="24"/>
              </w:rPr>
              <w:lastRenderedPageBreak/>
              <w:t>attori indiretti: assistenti familiari, volontariato e servizi di prossimità e vicinato anche, eventualmente, con l’ausilio degli strumenti normativi relativi ai Buoni Lavoro, con contributi economici o voucher.</w:t>
            </w:r>
          </w:p>
        </w:tc>
      </w:tr>
      <w:tr w:rsidR="00213115" w:rsidRPr="001A22F4" w:rsidTr="00C82F2B">
        <w:tc>
          <w:tcPr>
            <w:tcW w:w="9778" w:type="dxa"/>
          </w:tcPr>
          <w:p w:rsidR="00213115" w:rsidRDefault="00213115" w:rsidP="00C82F2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PalatinoLTStd-Roman"/>
                <w:b/>
                <w:sz w:val="24"/>
                <w:szCs w:val="24"/>
              </w:rPr>
            </w:pPr>
          </w:p>
          <w:p w:rsidR="00213115" w:rsidRDefault="00213115" w:rsidP="00C82F2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PalatinoLTStd-Roman"/>
                <w:b/>
                <w:sz w:val="24"/>
                <w:szCs w:val="24"/>
              </w:rPr>
            </w:pPr>
          </w:p>
          <w:p w:rsidR="00213115" w:rsidRDefault="00213115" w:rsidP="00C82F2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PalatinoLTStd-Roman"/>
                <w:b/>
                <w:sz w:val="24"/>
                <w:szCs w:val="24"/>
              </w:rPr>
            </w:pPr>
          </w:p>
          <w:p w:rsidR="00213115" w:rsidRPr="001A22F4" w:rsidRDefault="00213115" w:rsidP="00C82F2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PalatinoLTStd-Roman"/>
                <w:b/>
                <w:sz w:val="24"/>
                <w:szCs w:val="24"/>
              </w:rPr>
            </w:pPr>
          </w:p>
        </w:tc>
      </w:tr>
    </w:tbl>
    <w:p w:rsidR="00960CEC" w:rsidRPr="001A22F4" w:rsidRDefault="00960CEC" w:rsidP="00960CEC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C61CA" w:rsidRPr="001A22F4" w:rsidTr="00C82F2B">
        <w:tc>
          <w:tcPr>
            <w:tcW w:w="9778" w:type="dxa"/>
          </w:tcPr>
          <w:p w:rsidR="005C61CA" w:rsidRPr="001A22F4" w:rsidRDefault="005C61CA" w:rsidP="00C82F2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PalatinoLTStd-Roman"/>
                <w:sz w:val="24"/>
                <w:szCs w:val="24"/>
              </w:rPr>
            </w:pPr>
            <w:r w:rsidRPr="001A22F4">
              <w:rPr>
                <w:rFonts w:asciiTheme="minorHAnsi" w:hAnsiTheme="minorHAnsi" w:cs="Arial"/>
                <w:b/>
                <w:sz w:val="24"/>
                <w:szCs w:val="24"/>
              </w:rPr>
              <w:t>PAI</w:t>
            </w:r>
            <w:r w:rsidRPr="001A22F4">
              <w:rPr>
                <w:rFonts w:asciiTheme="minorHAnsi" w:hAnsiTheme="minorHAnsi" w:cs="Arial"/>
                <w:sz w:val="24"/>
                <w:szCs w:val="24"/>
              </w:rPr>
              <w:t>, con costi a carico di Inpdap, definito anche in relazione alla fascia ISEE del beneficiario e all’eventuale percezione di indennità di accompagno.</w:t>
            </w:r>
          </w:p>
        </w:tc>
      </w:tr>
      <w:tr w:rsidR="005C61CA" w:rsidRPr="001A22F4" w:rsidTr="00C82F2B">
        <w:trPr>
          <w:trHeight w:val="1383"/>
        </w:trPr>
        <w:tc>
          <w:tcPr>
            <w:tcW w:w="9778" w:type="dxa"/>
          </w:tcPr>
          <w:p w:rsidR="005C61CA" w:rsidRPr="001A22F4" w:rsidRDefault="005C61CA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5C61CA" w:rsidRPr="001A22F4" w:rsidRDefault="005C61CA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5C61CA" w:rsidRPr="001A22F4" w:rsidRDefault="005C61CA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C61CA" w:rsidRPr="001A22F4" w:rsidRDefault="005C61CA" w:rsidP="005C61CA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5C61CA" w:rsidRPr="001A22F4" w:rsidTr="00C82F2B">
        <w:tc>
          <w:tcPr>
            <w:tcW w:w="9778" w:type="dxa"/>
          </w:tcPr>
          <w:p w:rsidR="005C61CA" w:rsidRPr="001A22F4" w:rsidRDefault="005C61CA" w:rsidP="00C82F2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PalatinoLTStd-Roman"/>
                <w:sz w:val="24"/>
                <w:szCs w:val="24"/>
              </w:rPr>
            </w:pPr>
            <w:r w:rsidRPr="001A22F4">
              <w:rPr>
                <w:rFonts w:asciiTheme="minorHAnsi" w:hAnsiTheme="minorHAnsi" w:cs="Arial"/>
                <w:sz w:val="24"/>
                <w:szCs w:val="24"/>
              </w:rPr>
              <w:t xml:space="preserve">La presenza o la costituzione, laddove assenti, di </w:t>
            </w:r>
            <w:r w:rsidRPr="001A22F4">
              <w:rPr>
                <w:rFonts w:asciiTheme="minorHAnsi" w:hAnsiTheme="minorHAnsi" w:cs="PalatinoLTStd-Roman"/>
                <w:b/>
                <w:sz w:val="24"/>
                <w:szCs w:val="24"/>
              </w:rPr>
              <w:t>centrali operative</w:t>
            </w:r>
            <w:r w:rsidRPr="001A22F4">
              <w:rPr>
                <w:rFonts w:asciiTheme="minorHAnsi" w:hAnsiTheme="minorHAnsi" w:cs="PalatinoLTStd-Roman"/>
                <w:sz w:val="24"/>
                <w:szCs w:val="24"/>
              </w:rPr>
              <w:t xml:space="preserve"> di supporto alla rete indiretta di assistenza per incontro domanda/offerta, formazione, certificazione, gestione albi, consulenza e integrazione funzionale.</w:t>
            </w:r>
          </w:p>
        </w:tc>
      </w:tr>
      <w:tr w:rsidR="005C61CA" w:rsidRPr="001A22F4" w:rsidTr="00C82F2B">
        <w:trPr>
          <w:trHeight w:val="1383"/>
        </w:trPr>
        <w:tc>
          <w:tcPr>
            <w:tcW w:w="9778" w:type="dxa"/>
          </w:tcPr>
          <w:p w:rsidR="005C61CA" w:rsidRPr="001A22F4" w:rsidRDefault="005C61CA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5C61CA" w:rsidRPr="001A22F4" w:rsidRDefault="005C61CA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5C61CA" w:rsidRPr="001A22F4" w:rsidRDefault="005C61CA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C61CA" w:rsidRPr="001A22F4" w:rsidRDefault="005C61CA" w:rsidP="005C61CA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p w:rsidR="003D3797" w:rsidRPr="001A22F4" w:rsidRDefault="00AB696B" w:rsidP="005C61CA">
      <w:pPr>
        <w:spacing w:after="120"/>
        <w:ind w:left="0"/>
        <w:rPr>
          <w:rFonts w:asciiTheme="minorHAnsi" w:hAnsiTheme="minorHAnsi"/>
          <w:b/>
          <w:sz w:val="24"/>
          <w:szCs w:val="24"/>
        </w:rPr>
      </w:pPr>
      <w:r w:rsidRPr="001A22F4">
        <w:rPr>
          <w:rFonts w:asciiTheme="minorHAnsi" w:hAnsiTheme="minorHAnsi"/>
          <w:b/>
          <w:sz w:val="24"/>
          <w:szCs w:val="24"/>
        </w:rPr>
        <w:t>Non discriminante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B696B" w:rsidRPr="001A22F4" w:rsidTr="00C82F2B">
        <w:tc>
          <w:tcPr>
            <w:tcW w:w="9778" w:type="dxa"/>
          </w:tcPr>
          <w:p w:rsidR="00AB696B" w:rsidRPr="001A22F4" w:rsidRDefault="00AB696B" w:rsidP="00AB696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PalatinoLTStd-Roman"/>
                <w:sz w:val="24"/>
                <w:szCs w:val="24"/>
              </w:rPr>
            </w:pPr>
            <w:r w:rsidRPr="001A22F4">
              <w:rPr>
                <w:rFonts w:asciiTheme="minorHAnsi" w:hAnsiTheme="minorHAnsi" w:cs="PalatinoLTStd-Roman"/>
                <w:sz w:val="24"/>
                <w:szCs w:val="24"/>
              </w:rPr>
              <w:t xml:space="preserve">Valutazione sinergie con altri strumenti di welfare istituzionale </w:t>
            </w:r>
            <w:r w:rsidRPr="001A22F4">
              <w:rPr>
                <w:rFonts w:asciiTheme="minorHAnsi" w:hAnsiTheme="minorHAnsi" w:cs="PalatinoLTStd-Roman"/>
                <w:sz w:val="24"/>
                <w:szCs w:val="24"/>
                <w:u w:val="single"/>
              </w:rPr>
              <w:t>anche con la valorizzazione e l’utilizzo delle strutture sociali dell’Istituto.</w:t>
            </w:r>
          </w:p>
        </w:tc>
      </w:tr>
      <w:tr w:rsidR="00AB696B" w:rsidRPr="001A22F4" w:rsidTr="00C82F2B">
        <w:trPr>
          <w:trHeight w:val="1383"/>
        </w:trPr>
        <w:tc>
          <w:tcPr>
            <w:tcW w:w="9778" w:type="dxa"/>
          </w:tcPr>
          <w:p w:rsidR="00AB696B" w:rsidRPr="001A22F4" w:rsidRDefault="00AB696B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B696B" w:rsidRPr="001A22F4" w:rsidRDefault="00AB696B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AB696B" w:rsidRPr="001A22F4" w:rsidRDefault="00AB696B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B696B" w:rsidRPr="001A22F4" w:rsidRDefault="00AB696B" w:rsidP="00AB696B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p w:rsidR="003979C9" w:rsidRPr="001A22F4" w:rsidRDefault="00213115" w:rsidP="00AB696B">
      <w:pPr>
        <w:spacing w:after="120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  <w:r w:rsidR="003979C9" w:rsidRPr="001A22F4">
        <w:rPr>
          <w:rFonts w:asciiTheme="minorHAnsi" w:hAnsiTheme="minorHAnsi"/>
          <w:b/>
          <w:sz w:val="24"/>
          <w:szCs w:val="24"/>
        </w:rPr>
        <w:lastRenderedPageBreak/>
        <w:t>Analisi Costi fissi e variabili di intervento socio assistenziale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2299"/>
      </w:tblGrid>
      <w:tr w:rsidR="003979C9" w:rsidRPr="001A22F4" w:rsidTr="003979C9">
        <w:tc>
          <w:tcPr>
            <w:tcW w:w="4503" w:type="dxa"/>
          </w:tcPr>
          <w:p w:rsidR="003979C9" w:rsidRPr="001A22F4" w:rsidRDefault="003979C9" w:rsidP="00C82F2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Valore intervento socio assistenziale (Vsa)</w:t>
            </w:r>
          </w:p>
        </w:tc>
        <w:tc>
          <w:tcPr>
            <w:tcW w:w="2976" w:type="dxa"/>
          </w:tcPr>
          <w:p w:rsidR="003979C9" w:rsidRPr="001A22F4" w:rsidRDefault="003979C9" w:rsidP="00C82F2B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right w:val="nil"/>
            </w:tcBorders>
          </w:tcPr>
          <w:p w:rsidR="003979C9" w:rsidRPr="001A22F4" w:rsidRDefault="003979C9" w:rsidP="00C82F2B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79C9" w:rsidRPr="001A22F4" w:rsidTr="00C82F2B">
        <w:tc>
          <w:tcPr>
            <w:tcW w:w="4503" w:type="dxa"/>
          </w:tcPr>
          <w:p w:rsidR="003979C9" w:rsidRPr="001A22F4" w:rsidRDefault="003979C9" w:rsidP="00C82F2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Quota a carico di INPDAP (Qi)</w:t>
            </w:r>
          </w:p>
        </w:tc>
        <w:tc>
          <w:tcPr>
            <w:tcW w:w="2976" w:type="dxa"/>
          </w:tcPr>
          <w:p w:rsidR="003979C9" w:rsidRPr="001A22F4" w:rsidRDefault="003979C9" w:rsidP="00C82F2B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3979C9" w:rsidRPr="001A22F4" w:rsidRDefault="003979C9" w:rsidP="00C82F2B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&lt; 90 % Vsa</w:t>
            </w:r>
          </w:p>
        </w:tc>
      </w:tr>
      <w:tr w:rsidR="003979C9" w:rsidRPr="001A22F4" w:rsidTr="00C82F2B">
        <w:tc>
          <w:tcPr>
            <w:tcW w:w="4503" w:type="dxa"/>
          </w:tcPr>
          <w:p w:rsidR="003979C9" w:rsidRPr="001A22F4" w:rsidRDefault="003979C9" w:rsidP="00C82F2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Costi a carico del soggetto proponente</w:t>
            </w:r>
          </w:p>
        </w:tc>
        <w:tc>
          <w:tcPr>
            <w:tcW w:w="2976" w:type="dxa"/>
          </w:tcPr>
          <w:p w:rsidR="003979C9" w:rsidRPr="001A22F4" w:rsidRDefault="003979C9" w:rsidP="00C82F2B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3979C9" w:rsidRPr="001A22F4" w:rsidRDefault="003979C9" w:rsidP="00C82F2B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% su Vsa</w:t>
            </w:r>
          </w:p>
        </w:tc>
      </w:tr>
      <w:tr w:rsidR="003979C9" w:rsidRPr="001A22F4" w:rsidTr="00C82F2B">
        <w:tc>
          <w:tcPr>
            <w:tcW w:w="4503" w:type="dxa"/>
          </w:tcPr>
          <w:p w:rsidR="003979C9" w:rsidRPr="001A22F4" w:rsidRDefault="003979C9" w:rsidP="00C82F2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Costi a carico di terzi</w:t>
            </w:r>
          </w:p>
        </w:tc>
        <w:tc>
          <w:tcPr>
            <w:tcW w:w="2976" w:type="dxa"/>
          </w:tcPr>
          <w:p w:rsidR="003979C9" w:rsidRPr="001A22F4" w:rsidRDefault="003979C9" w:rsidP="00C82F2B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3979C9" w:rsidRPr="001A22F4" w:rsidRDefault="003979C9" w:rsidP="00C82F2B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% su Vsa</w:t>
            </w:r>
          </w:p>
        </w:tc>
      </w:tr>
    </w:tbl>
    <w:p w:rsidR="00756B34" w:rsidRPr="001A22F4" w:rsidRDefault="00756B34" w:rsidP="00AB696B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2299"/>
      </w:tblGrid>
      <w:tr w:rsidR="003979C9" w:rsidRPr="001A22F4" w:rsidTr="003979C9">
        <w:tc>
          <w:tcPr>
            <w:tcW w:w="4503" w:type="dxa"/>
          </w:tcPr>
          <w:p w:rsidR="003979C9" w:rsidRPr="001A22F4" w:rsidRDefault="003979C9" w:rsidP="00C82F2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Costi fissi di impianto*</w:t>
            </w:r>
            <w:r w:rsidR="008B6341" w:rsidRPr="001A22F4">
              <w:rPr>
                <w:rFonts w:asciiTheme="minorHAnsi" w:hAnsiTheme="minorHAnsi"/>
                <w:sz w:val="24"/>
                <w:szCs w:val="24"/>
              </w:rPr>
              <w:t>( Ci)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979C9" w:rsidRPr="001A22F4" w:rsidRDefault="003979C9" w:rsidP="00C82F2B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6" w:space="0" w:color="7F7F7F" w:themeColor="text1" w:themeTint="80"/>
              <w:bottom w:val="single" w:sz="4" w:space="0" w:color="auto"/>
              <w:right w:val="single" w:sz="6" w:space="0" w:color="7F7F7F" w:themeColor="text1" w:themeTint="80"/>
            </w:tcBorders>
          </w:tcPr>
          <w:p w:rsidR="003979C9" w:rsidRPr="001A22F4" w:rsidRDefault="003979C9" w:rsidP="00C82F2B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&lt; 20 % / 30 % Vsa</w:t>
            </w:r>
          </w:p>
        </w:tc>
      </w:tr>
      <w:tr w:rsidR="003979C9" w:rsidRPr="001A22F4" w:rsidTr="00C82F2B">
        <w:tc>
          <w:tcPr>
            <w:tcW w:w="4503" w:type="dxa"/>
          </w:tcPr>
          <w:p w:rsidR="003979C9" w:rsidRPr="001A22F4" w:rsidRDefault="003979C9" w:rsidP="003979C9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Costi variabili di intervento socio assistenziale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979C9" w:rsidRPr="001A22F4" w:rsidRDefault="003979C9" w:rsidP="00C82F2B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</w:p>
        </w:tc>
        <w:tc>
          <w:tcPr>
            <w:tcW w:w="2299" w:type="dxa"/>
            <w:tcBorders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979C9" w:rsidRPr="001A22F4" w:rsidRDefault="003979C9" w:rsidP="00C82F2B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79C9" w:rsidRPr="001A22F4" w:rsidTr="003979C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C9" w:rsidRPr="001A22F4" w:rsidRDefault="003979C9" w:rsidP="00C82F2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Valore intervento socio assistenziale (Vsa)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C9" w:rsidRPr="001A22F4" w:rsidRDefault="003979C9" w:rsidP="00C82F2B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  <w:highlight w:val="lightGray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979C9" w:rsidRPr="001A22F4" w:rsidRDefault="003979C9" w:rsidP="00C82F2B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979C9" w:rsidRPr="001A22F4" w:rsidRDefault="003979C9" w:rsidP="00213115">
      <w:pPr>
        <w:spacing w:after="100" w:afterAutospacing="1" w:line="240" w:lineRule="auto"/>
        <w:ind w:left="0"/>
        <w:rPr>
          <w:rFonts w:asciiTheme="minorHAnsi" w:hAnsiTheme="minorHAnsi"/>
          <w:sz w:val="24"/>
          <w:szCs w:val="24"/>
        </w:rPr>
      </w:pPr>
      <w:r w:rsidRPr="001A22F4">
        <w:rPr>
          <w:rFonts w:asciiTheme="minorHAnsi" w:hAnsiTheme="minorHAnsi"/>
          <w:sz w:val="24"/>
          <w:szCs w:val="24"/>
        </w:rPr>
        <w:t xml:space="preserve">*Inferiore al 20 % del Vsa. </w:t>
      </w:r>
      <w:r w:rsidRPr="001A22F4">
        <w:rPr>
          <w:rFonts w:asciiTheme="minorHAnsi" w:hAnsiTheme="minorHAnsi" w:cs="PalatinoLTStd-Roman"/>
          <w:sz w:val="24"/>
          <w:szCs w:val="24"/>
        </w:rPr>
        <w:t>La percentuale potrà elevarsi fino al 30 % nel caso di progetti che prevedano la messa in rete di assistenti familiari con centrali operative dedicate, formazione, certificazione, gestione albi.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57220" w:rsidRPr="001A22F4" w:rsidTr="00C82F2B">
        <w:tc>
          <w:tcPr>
            <w:tcW w:w="9778" w:type="dxa"/>
          </w:tcPr>
          <w:p w:rsidR="00457220" w:rsidRPr="001A22F4" w:rsidRDefault="00457220" w:rsidP="00C82F2B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PalatinoLTStd-Roman"/>
                <w:sz w:val="24"/>
                <w:szCs w:val="24"/>
              </w:rPr>
            </w:pPr>
            <w:r w:rsidRPr="001A22F4">
              <w:rPr>
                <w:rFonts w:asciiTheme="minorHAnsi" w:hAnsiTheme="minorHAnsi" w:cs="PalatinoLTStd-Roman"/>
                <w:sz w:val="24"/>
                <w:szCs w:val="24"/>
              </w:rPr>
              <w:t xml:space="preserve">Descrizione dell’impianto e dei </w:t>
            </w:r>
            <w:r w:rsidR="00BB1B39" w:rsidRPr="001A22F4">
              <w:rPr>
                <w:rFonts w:asciiTheme="minorHAnsi" w:hAnsiTheme="minorHAnsi" w:cs="PalatinoLTStd-Roman"/>
                <w:sz w:val="24"/>
                <w:szCs w:val="24"/>
              </w:rPr>
              <w:t xml:space="preserve">relativi </w:t>
            </w:r>
            <w:r w:rsidRPr="001A22F4">
              <w:rPr>
                <w:rFonts w:asciiTheme="minorHAnsi" w:hAnsiTheme="minorHAnsi" w:cs="PalatinoLTStd-Roman"/>
                <w:sz w:val="24"/>
                <w:szCs w:val="24"/>
              </w:rPr>
              <w:t>costi fissi per l’avvio del progetto.</w:t>
            </w:r>
          </w:p>
        </w:tc>
      </w:tr>
      <w:tr w:rsidR="00457220" w:rsidRPr="001A22F4" w:rsidTr="00C82F2B">
        <w:trPr>
          <w:trHeight w:val="1383"/>
        </w:trPr>
        <w:tc>
          <w:tcPr>
            <w:tcW w:w="9778" w:type="dxa"/>
          </w:tcPr>
          <w:p w:rsidR="00457220" w:rsidRPr="001A22F4" w:rsidRDefault="001A22F4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(max 1 cartella)</w:t>
            </w:r>
          </w:p>
          <w:p w:rsidR="00457220" w:rsidRPr="001A22F4" w:rsidRDefault="00457220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457220" w:rsidRPr="001A22F4" w:rsidRDefault="00457220" w:rsidP="00C82F2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7220" w:rsidRPr="001A22F4" w:rsidRDefault="00457220" w:rsidP="00AB696B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976"/>
        <w:gridCol w:w="2299"/>
      </w:tblGrid>
      <w:tr w:rsidR="00E068B4" w:rsidRPr="001A22F4" w:rsidTr="00FC7380">
        <w:tc>
          <w:tcPr>
            <w:tcW w:w="4503" w:type="dxa"/>
          </w:tcPr>
          <w:p w:rsidR="00E068B4" w:rsidRPr="001A22F4" w:rsidRDefault="008B6341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 xml:space="preserve">Prospetto </w:t>
            </w:r>
            <w:r w:rsidR="00E068B4" w:rsidRPr="001A22F4">
              <w:rPr>
                <w:rFonts w:asciiTheme="minorHAnsi" w:hAnsiTheme="minorHAnsi"/>
                <w:b/>
                <w:sz w:val="24"/>
                <w:szCs w:val="24"/>
              </w:rPr>
              <w:t>Costi fissi di impianto</w:t>
            </w:r>
          </w:p>
        </w:tc>
        <w:tc>
          <w:tcPr>
            <w:tcW w:w="2976" w:type="dxa"/>
            <w:tcBorders>
              <w:top w:val="nil"/>
              <w:right w:val="nil"/>
            </w:tcBorders>
          </w:tcPr>
          <w:p w:rsidR="00E068B4" w:rsidRPr="001A22F4" w:rsidRDefault="00AD0403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2299" w:type="dxa"/>
            <w:tcBorders>
              <w:top w:val="nil"/>
              <w:left w:val="nil"/>
              <w:right w:val="nil"/>
            </w:tcBorders>
          </w:tcPr>
          <w:p w:rsidR="00E068B4" w:rsidRPr="001A22F4" w:rsidRDefault="00E068B4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E068B4" w:rsidRPr="001A22F4" w:rsidTr="00FC7380">
        <w:tc>
          <w:tcPr>
            <w:tcW w:w="4503" w:type="dxa"/>
          </w:tcPr>
          <w:p w:rsidR="00E068B4" w:rsidRPr="001A22F4" w:rsidRDefault="00E068B4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Progettazione</w:t>
            </w:r>
          </w:p>
        </w:tc>
        <w:tc>
          <w:tcPr>
            <w:tcW w:w="2976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68B4" w:rsidRPr="001A22F4" w:rsidTr="00FC7380">
        <w:tc>
          <w:tcPr>
            <w:tcW w:w="4503" w:type="dxa"/>
          </w:tcPr>
          <w:p w:rsidR="00E068B4" w:rsidRPr="001A22F4" w:rsidRDefault="00E068B4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Formazione operatori specializzati</w:t>
            </w:r>
          </w:p>
        </w:tc>
        <w:tc>
          <w:tcPr>
            <w:tcW w:w="2976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68B4" w:rsidRPr="001A22F4" w:rsidTr="00FC7380">
        <w:tc>
          <w:tcPr>
            <w:tcW w:w="4503" w:type="dxa"/>
          </w:tcPr>
          <w:p w:rsidR="00E068B4" w:rsidRPr="001A22F4" w:rsidRDefault="00E068B4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 xml:space="preserve">Formazione care </w:t>
            </w:r>
            <w:r w:rsidRPr="001A22F4">
              <w:rPr>
                <w:rFonts w:asciiTheme="minorHAnsi" w:hAnsiTheme="minorHAnsi"/>
                <w:sz w:val="24"/>
                <w:szCs w:val="24"/>
                <w:lang w:val="en-US"/>
              </w:rPr>
              <w:t>giver</w:t>
            </w:r>
          </w:p>
        </w:tc>
        <w:tc>
          <w:tcPr>
            <w:tcW w:w="2976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68B4" w:rsidRPr="001A22F4" w:rsidTr="00FC7380">
        <w:tc>
          <w:tcPr>
            <w:tcW w:w="4503" w:type="dxa"/>
          </w:tcPr>
          <w:p w:rsidR="00E068B4" w:rsidRPr="001A22F4" w:rsidRDefault="00E068B4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Sportello/call center utenti e familiari</w:t>
            </w:r>
          </w:p>
        </w:tc>
        <w:tc>
          <w:tcPr>
            <w:tcW w:w="2976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68B4" w:rsidRPr="001A22F4" w:rsidTr="00FC7380">
        <w:tc>
          <w:tcPr>
            <w:tcW w:w="4503" w:type="dxa"/>
          </w:tcPr>
          <w:p w:rsidR="00E068B4" w:rsidRPr="001A22F4" w:rsidRDefault="00E068B4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Centrale operativa operatori</w:t>
            </w:r>
          </w:p>
        </w:tc>
        <w:tc>
          <w:tcPr>
            <w:tcW w:w="2976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68B4" w:rsidRPr="001A22F4" w:rsidTr="00FC7380">
        <w:tc>
          <w:tcPr>
            <w:tcW w:w="4503" w:type="dxa"/>
          </w:tcPr>
          <w:p w:rsidR="00E068B4" w:rsidRPr="001A22F4" w:rsidRDefault="00E068B4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Locazione sedi</w:t>
            </w:r>
          </w:p>
        </w:tc>
        <w:tc>
          <w:tcPr>
            <w:tcW w:w="2976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68B4" w:rsidRPr="001A22F4" w:rsidTr="00FC7380">
        <w:tc>
          <w:tcPr>
            <w:tcW w:w="4503" w:type="dxa"/>
          </w:tcPr>
          <w:p w:rsidR="00E068B4" w:rsidRPr="001A22F4" w:rsidRDefault="00E068B4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Utenze</w:t>
            </w:r>
          </w:p>
        </w:tc>
        <w:tc>
          <w:tcPr>
            <w:tcW w:w="2976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68B4" w:rsidRPr="001A22F4" w:rsidTr="00FC7380">
        <w:tc>
          <w:tcPr>
            <w:tcW w:w="4503" w:type="dxa"/>
          </w:tcPr>
          <w:p w:rsidR="00E068B4" w:rsidRPr="001A22F4" w:rsidRDefault="00E068B4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Promozione</w:t>
            </w:r>
          </w:p>
        </w:tc>
        <w:tc>
          <w:tcPr>
            <w:tcW w:w="2976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68B4" w:rsidRPr="001A22F4" w:rsidTr="00FC7380">
        <w:tc>
          <w:tcPr>
            <w:tcW w:w="4503" w:type="dxa"/>
          </w:tcPr>
          <w:p w:rsidR="00E068B4" w:rsidRPr="001A22F4" w:rsidRDefault="00822F49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Comunicazione e divulgazione</w:t>
            </w:r>
          </w:p>
        </w:tc>
        <w:tc>
          <w:tcPr>
            <w:tcW w:w="2976" w:type="dxa"/>
          </w:tcPr>
          <w:p w:rsidR="00E068B4" w:rsidRPr="001A22F4" w:rsidRDefault="00E068B4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E068B4" w:rsidRPr="001A22F4" w:rsidRDefault="00C749B7" w:rsidP="00C749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2 % Vsa</w:t>
            </w:r>
          </w:p>
        </w:tc>
      </w:tr>
      <w:tr w:rsidR="00822F49" w:rsidRPr="001A22F4" w:rsidTr="00FC7380">
        <w:tc>
          <w:tcPr>
            <w:tcW w:w="4503" w:type="dxa"/>
          </w:tcPr>
          <w:p w:rsidR="00822F49" w:rsidRPr="001A22F4" w:rsidRDefault="00822F49" w:rsidP="001366B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Altro</w:t>
            </w:r>
          </w:p>
        </w:tc>
        <w:tc>
          <w:tcPr>
            <w:tcW w:w="2976" w:type="dxa"/>
          </w:tcPr>
          <w:p w:rsidR="00822F49" w:rsidRPr="001A22F4" w:rsidRDefault="00822F49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822F49" w:rsidRPr="001A22F4" w:rsidRDefault="00822F49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F49" w:rsidRPr="001A22F4" w:rsidTr="00FC7380">
        <w:tc>
          <w:tcPr>
            <w:tcW w:w="4503" w:type="dxa"/>
          </w:tcPr>
          <w:p w:rsidR="00822F49" w:rsidRPr="001A22F4" w:rsidRDefault="00822F49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822F49" w:rsidRPr="001A22F4" w:rsidRDefault="00822F49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822F49" w:rsidRPr="001A22F4" w:rsidRDefault="00822F49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F49" w:rsidRPr="001A22F4" w:rsidTr="00FC7380">
        <w:tc>
          <w:tcPr>
            <w:tcW w:w="4503" w:type="dxa"/>
          </w:tcPr>
          <w:p w:rsidR="00822F49" w:rsidRPr="001A22F4" w:rsidRDefault="00822F49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>Totale</w:t>
            </w:r>
            <w:r w:rsidR="008B6341" w:rsidRPr="001A22F4">
              <w:rPr>
                <w:rFonts w:asciiTheme="minorHAnsi" w:hAnsiTheme="minorHAnsi"/>
                <w:b/>
                <w:sz w:val="24"/>
                <w:szCs w:val="24"/>
              </w:rPr>
              <w:t xml:space="preserve"> (Ci) </w:t>
            </w:r>
          </w:p>
        </w:tc>
        <w:tc>
          <w:tcPr>
            <w:tcW w:w="2976" w:type="dxa"/>
          </w:tcPr>
          <w:p w:rsidR="00822F49" w:rsidRPr="001A22F4" w:rsidRDefault="00822F49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9" w:type="dxa"/>
          </w:tcPr>
          <w:p w:rsidR="00822F49" w:rsidRPr="001A22F4" w:rsidRDefault="00822F49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C141D" w:rsidRPr="001A22F4" w:rsidRDefault="00DC141D" w:rsidP="00541A5D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275"/>
      </w:tblGrid>
      <w:tr w:rsidR="00B23095" w:rsidRPr="001A22F4" w:rsidTr="00FC7380">
        <w:tc>
          <w:tcPr>
            <w:tcW w:w="4503" w:type="dxa"/>
          </w:tcPr>
          <w:p w:rsidR="00B23095" w:rsidRPr="001A22F4" w:rsidRDefault="00B23095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1A22F4">
              <w:rPr>
                <w:rFonts w:asciiTheme="minorHAnsi" w:hAnsiTheme="minorHAnsi"/>
                <w:b/>
                <w:sz w:val="24"/>
                <w:szCs w:val="24"/>
              </w:rPr>
              <w:t xml:space="preserve">Numero operatori su impianto </w:t>
            </w:r>
          </w:p>
        </w:tc>
        <w:tc>
          <w:tcPr>
            <w:tcW w:w="5275" w:type="dxa"/>
          </w:tcPr>
          <w:p w:rsidR="00B23095" w:rsidRPr="001A22F4" w:rsidRDefault="00B23095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 xml:space="preserve">Di cui nuovi occupati </w:t>
            </w:r>
          </w:p>
        </w:tc>
      </w:tr>
    </w:tbl>
    <w:p w:rsidR="00B23095" w:rsidRPr="001A22F4" w:rsidRDefault="00B23095" w:rsidP="00541A5D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A22F4" w:rsidRPr="001A22F4" w:rsidTr="0044181B">
        <w:tc>
          <w:tcPr>
            <w:tcW w:w="9778" w:type="dxa"/>
          </w:tcPr>
          <w:p w:rsidR="001A22F4" w:rsidRPr="00213115" w:rsidRDefault="001A22F4" w:rsidP="001A22F4">
            <w:pPr>
              <w:pStyle w:val="Paragrafoelenco"/>
              <w:autoSpaceDE w:val="0"/>
              <w:autoSpaceDN w:val="0"/>
              <w:adjustRightInd w:val="0"/>
              <w:spacing w:after="120" w:line="240" w:lineRule="auto"/>
              <w:ind w:left="0" w:right="543"/>
              <w:jc w:val="both"/>
              <w:rPr>
                <w:rFonts w:asciiTheme="minorHAnsi" w:hAnsiTheme="minorHAnsi" w:cs="PalatinoLTStd-Roman"/>
                <w:b/>
                <w:sz w:val="24"/>
                <w:szCs w:val="24"/>
              </w:rPr>
            </w:pPr>
            <w:r w:rsidRPr="00213115">
              <w:rPr>
                <w:rFonts w:asciiTheme="minorHAnsi" w:hAnsiTheme="minorHAnsi" w:cs="PalatinoLTStd-Roman"/>
                <w:b/>
                <w:sz w:val="24"/>
                <w:szCs w:val="24"/>
              </w:rPr>
              <w:t>Descrizione dell’intervento socio assistenziale e domiciliare e dei relativi costi variabili</w:t>
            </w:r>
          </w:p>
        </w:tc>
      </w:tr>
      <w:tr w:rsidR="001A22F4" w:rsidRPr="001A22F4" w:rsidTr="0044181B">
        <w:trPr>
          <w:trHeight w:val="1383"/>
        </w:trPr>
        <w:tc>
          <w:tcPr>
            <w:tcW w:w="9778" w:type="dxa"/>
          </w:tcPr>
          <w:p w:rsidR="001A22F4" w:rsidRPr="001A22F4" w:rsidRDefault="001A22F4" w:rsidP="0044181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 xml:space="preserve">(max </w:t>
            </w:r>
            <w:r>
              <w:rPr>
                <w:rFonts w:asciiTheme="minorHAnsi" w:hAnsiTheme="minorHAnsi"/>
                <w:sz w:val="24"/>
                <w:szCs w:val="24"/>
              </w:rPr>
              <w:t>1 cartella)</w:t>
            </w:r>
          </w:p>
          <w:p w:rsidR="001A22F4" w:rsidRPr="001A22F4" w:rsidRDefault="001A22F4" w:rsidP="0044181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1A22F4" w:rsidRPr="001A22F4" w:rsidRDefault="001A22F4" w:rsidP="0044181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A22F4" w:rsidRPr="001A22F4" w:rsidRDefault="001A22F4" w:rsidP="00541A5D">
      <w:pPr>
        <w:spacing w:after="120"/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984"/>
        <w:gridCol w:w="851"/>
        <w:gridCol w:w="2409"/>
      </w:tblGrid>
      <w:tr w:rsidR="00954906" w:rsidRPr="001A22F4" w:rsidTr="00FC7380">
        <w:tc>
          <w:tcPr>
            <w:tcW w:w="4503" w:type="dxa"/>
          </w:tcPr>
          <w:p w:rsidR="00954906" w:rsidRPr="001A22F4" w:rsidRDefault="00954906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Prospetto costi socio assistenziali variabili</w:t>
            </w:r>
          </w:p>
        </w:tc>
        <w:tc>
          <w:tcPr>
            <w:tcW w:w="1984" w:type="dxa"/>
            <w:vMerge w:val="restart"/>
            <w:tcBorders>
              <w:top w:val="nil"/>
              <w:right w:val="nil"/>
            </w:tcBorders>
          </w:tcPr>
          <w:p w:rsidR="00954906" w:rsidRPr="001A22F4" w:rsidRDefault="00954906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€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954906" w:rsidRPr="001A22F4" w:rsidRDefault="00954906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:rsidR="00954906" w:rsidRPr="001A22F4" w:rsidRDefault="00954906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Parametri</w:t>
            </w:r>
          </w:p>
        </w:tc>
      </w:tr>
      <w:tr w:rsidR="00954906" w:rsidRPr="001A22F4" w:rsidTr="008121F0">
        <w:tc>
          <w:tcPr>
            <w:tcW w:w="4503" w:type="dxa"/>
          </w:tcPr>
          <w:p w:rsidR="00954906" w:rsidRDefault="00954906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Servizi di assistenza domiciliare</w:t>
            </w:r>
          </w:p>
        </w:tc>
        <w:tc>
          <w:tcPr>
            <w:tcW w:w="1984" w:type="dxa"/>
            <w:vMerge/>
            <w:tcBorders>
              <w:right w:val="nil"/>
            </w:tcBorders>
          </w:tcPr>
          <w:p w:rsidR="00954906" w:rsidRPr="001A22F4" w:rsidRDefault="00954906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954906" w:rsidRPr="001A22F4" w:rsidRDefault="00954906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954906" w:rsidRDefault="00954906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45C" w:rsidRPr="001A22F4" w:rsidTr="00FC7380">
        <w:tc>
          <w:tcPr>
            <w:tcW w:w="4503" w:type="dxa"/>
          </w:tcPr>
          <w:p w:rsidR="00A4145C" w:rsidRPr="001A22F4" w:rsidRDefault="00A4145C" w:rsidP="0054433E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Operatori specializzati</w:t>
            </w:r>
          </w:p>
        </w:tc>
        <w:tc>
          <w:tcPr>
            <w:tcW w:w="1984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41A8" w:rsidRPr="001A22F4" w:rsidTr="00FC7380">
        <w:tc>
          <w:tcPr>
            <w:tcW w:w="4503" w:type="dxa"/>
          </w:tcPr>
          <w:p w:rsidR="00AF41A8" w:rsidRPr="001A22F4" w:rsidRDefault="00AF41A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Assistenti Familiari</w:t>
            </w:r>
          </w:p>
        </w:tc>
        <w:tc>
          <w:tcPr>
            <w:tcW w:w="1984" w:type="dxa"/>
          </w:tcPr>
          <w:p w:rsidR="00AF41A8" w:rsidRPr="001A22F4" w:rsidRDefault="00AF41A8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F41A8" w:rsidRPr="001A22F4" w:rsidRDefault="00AF41A8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F41A8" w:rsidRPr="001A22F4" w:rsidRDefault="00F96CFA" w:rsidP="00AF41A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  <w:r w:rsidR="00AF41A8">
              <w:rPr>
                <w:rFonts w:asciiTheme="minorHAnsi" w:hAnsiTheme="minorHAnsi"/>
                <w:sz w:val="24"/>
                <w:szCs w:val="24"/>
              </w:rPr>
              <w:t>0 % Cd</w:t>
            </w:r>
          </w:p>
        </w:tc>
      </w:tr>
      <w:tr w:rsidR="00AF41A8" w:rsidRPr="001A22F4" w:rsidTr="00FC7380">
        <w:tc>
          <w:tcPr>
            <w:tcW w:w="4503" w:type="dxa"/>
          </w:tcPr>
          <w:p w:rsidR="00AF41A8" w:rsidRPr="001A22F4" w:rsidRDefault="00AF41A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 Tele care</w:t>
            </w:r>
          </w:p>
        </w:tc>
        <w:tc>
          <w:tcPr>
            <w:tcW w:w="1984" w:type="dxa"/>
          </w:tcPr>
          <w:p w:rsidR="00AF41A8" w:rsidRPr="001A22F4" w:rsidRDefault="00AF41A8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41A8" w:rsidRPr="001A22F4" w:rsidRDefault="00AF41A8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41A8" w:rsidRPr="001A22F4" w:rsidRDefault="00AF41A8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45C" w:rsidRPr="001A22F4" w:rsidTr="00FC7380">
        <w:tc>
          <w:tcPr>
            <w:tcW w:w="4503" w:type="dxa"/>
          </w:tcPr>
          <w:p w:rsidR="00A4145C" w:rsidRPr="001A22F4" w:rsidRDefault="00A4145C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41A8" w:rsidRPr="001A22F4" w:rsidTr="00FC7380">
        <w:tc>
          <w:tcPr>
            <w:tcW w:w="4503" w:type="dxa"/>
          </w:tcPr>
          <w:p w:rsidR="00AF41A8" w:rsidRPr="001A22F4" w:rsidRDefault="00AF41A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41A8" w:rsidRPr="001A22F4" w:rsidRDefault="00AF41A8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1A8" w:rsidRPr="001A22F4" w:rsidRDefault="00AF41A8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1A8" w:rsidRPr="001A22F4" w:rsidRDefault="00AF41A8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41A8" w:rsidRPr="001A22F4" w:rsidTr="00FC7380">
        <w:tc>
          <w:tcPr>
            <w:tcW w:w="4503" w:type="dxa"/>
          </w:tcPr>
          <w:p w:rsidR="00AF41A8" w:rsidRPr="001A22F4" w:rsidRDefault="00AF41A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41A8" w:rsidRPr="001A22F4" w:rsidRDefault="00AF41A8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F41A8" w:rsidRPr="001A22F4" w:rsidRDefault="00AF41A8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1A8" w:rsidRPr="001A22F4" w:rsidRDefault="00AF41A8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145C" w:rsidRPr="001A22F4" w:rsidTr="00FC7380">
        <w:tc>
          <w:tcPr>
            <w:tcW w:w="4503" w:type="dxa"/>
          </w:tcPr>
          <w:p w:rsidR="00A4145C" w:rsidRPr="001A22F4" w:rsidRDefault="006C473B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Servizi di prossimità e vicinato</w:t>
            </w:r>
          </w:p>
        </w:tc>
        <w:tc>
          <w:tcPr>
            <w:tcW w:w="1984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145C" w:rsidRPr="001A22F4" w:rsidRDefault="006C473B" w:rsidP="006C47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10 % C</w:t>
            </w:r>
            <w:r w:rsidR="00AF41A8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A4145C" w:rsidRPr="001A22F4" w:rsidTr="00FC7380">
        <w:tc>
          <w:tcPr>
            <w:tcW w:w="4503" w:type="dxa"/>
          </w:tcPr>
          <w:p w:rsidR="00A4145C" w:rsidRPr="001A22F4" w:rsidRDefault="00AD0403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Tele Assistenza – Tele Soccorso</w:t>
            </w:r>
          </w:p>
        </w:tc>
        <w:tc>
          <w:tcPr>
            <w:tcW w:w="1984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145C" w:rsidRPr="001A22F4" w:rsidRDefault="00A4145C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41A8" w:rsidRPr="001A22F4" w:rsidTr="00030F41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1A8" w:rsidRPr="001A22F4" w:rsidRDefault="00AF41A8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Totale Costi Assistenza Domiciliare (Cd)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1A8" w:rsidRPr="001A22F4" w:rsidRDefault="00AF41A8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41A8" w:rsidRPr="001A22F4" w:rsidRDefault="00954906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41A8" w:rsidRPr="001A22F4" w:rsidRDefault="00AF41A8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0F41" w:rsidRPr="001A22F4" w:rsidTr="00030F41"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F41" w:rsidRPr="001A22F4" w:rsidRDefault="00030F41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0F41" w:rsidRPr="001A22F4" w:rsidTr="00EF5439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030F41" w:rsidRPr="00954906" w:rsidRDefault="00030F41" w:rsidP="00FC7380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954906">
              <w:rPr>
                <w:rFonts w:asciiTheme="minorHAnsi" w:hAnsiTheme="minorHAnsi"/>
                <w:b/>
                <w:sz w:val="24"/>
                <w:szCs w:val="24"/>
              </w:rPr>
              <w:t>Altre prestazioni socio assistenziali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0F41" w:rsidRPr="001A22F4" w:rsidRDefault="00030F41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53A7" w:rsidRPr="001A22F4" w:rsidTr="00FC7380">
        <w:tc>
          <w:tcPr>
            <w:tcW w:w="4503" w:type="dxa"/>
          </w:tcPr>
          <w:p w:rsidR="00A253A7" w:rsidRPr="001A22F4" w:rsidRDefault="00A253A7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Servizi e azioni di prevenzione alla NA</w:t>
            </w:r>
          </w:p>
        </w:tc>
        <w:tc>
          <w:tcPr>
            <w:tcW w:w="1984" w:type="dxa"/>
          </w:tcPr>
          <w:p w:rsidR="00A253A7" w:rsidRPr="001A22F4" w:rsidRDefault="00A253A7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253A7" w:rsidRPr="001A22F4" w:rsidRDefault="00A253A7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253A7" w:rsidRDefault="00A253A7" w:rsidP="00A253A7">
            <w:pPr>
              <w:spacing w:after="0" w:line="240" w:lineRule="auto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  <w:p w:rsidR="00A253A7" w:rsidRPr="001A22F4" w:rsidRDefault="00A253A7" w:rsidP="000B1ED7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20 % Cv</w:t>
            </w:r>
          </w:p>
        </w:tc>
      </w:tr>
      <w:tr w:rsidR="00A253A7" w:rsidRPr="001A22F4" w:rsidTr="00FC7380">
        <w:tc>
          <w:tcPr>
            <w:tcW w:w="4503" w:type="dxa"/>
          </w:tcPr>
          <w:p w:rsidR="00A253A7" w:rsidRPr="001A22F4" w:rsidRDefault="00A253A7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Day Hospital tutelare e riabilitativo</w:t>
            </w:r>
          </w:p>
        </w:tc>
        <w:tc>
          <w:tcPr>
            <w:tcW w:w="1984" w:type="dxa"/>
          </w:tcPr>
          <w:p w:rsidR="00A253A7" w:rsidRPr="001A22F4" w:rsidRDefault="00A253A7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3A7" w:rsidRPr="001A22F4" w:rsidRDefault="00A253A7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253A7" w:rsidRPr="001A22F4" w:rsidRDefault="00A253A7" w:rsidP="00A253A7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53A7" w:rsidRPr="001A22F4" w:rsidTr="00FC7380">
        <w:tc>
          <w:tcPr>
            <w:tcW w:w="4503" w:type="dxa"/>
          </w:tcPr>
          <w:p w:rsidR="00A253A7" w:rsidRPr="001A22F4" w:rsidRDefault="00A253A7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Residenziale temporaneo di sollievo</w:t>
            </w:r>
          </w:p>
        </w:tc>
        <w:tc>
          <w:tcPr>
            <w:tcW w:w="1984" w:type="dxa"/>
          </w:tcPr>
          <w:p w:rsidR="00A253A7" w:rsidRPr="001A22F4" w:rsidRDefault="00A253A7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3A7" w:rsidRPr="001A22F4" w:rsidRDefault="00A253A7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253A7" w:rsidRPr="001A22F4" w:rsidRDefault="00A253A7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253A7" w:rsidRPr="001A22F4" w:rsidTr="00FC7380">
        <w:tc>
          <w:tcPr>
            <w:tcW w:w="4503" w:type="dxa"/>
          </w:tcPr>
          <w:p w:rsidR="00A253A7" w:rsidRPr="001A22F4" w:rsidRDefault="00A253A7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Vacanze Assistite</w:t>
            </w:r>
          </w:p>
        </w:tc>
        <w:tc>
          <w:tcPr>
            <w:tcW w:w="1984" w:type="dxa"/>
          </w:tcPr>
          <w:p w:rsidR="00A253A7" w:rsidRPr="001A22F4" w:rsidRDefault="00A253A7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3A7" w:rsidRPr="001A22F4" w:rsidRDefault="00A253A7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253A7" w:rsidRPr="001A22F4" w:rsidRDefault="00A253A7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54906" w:rsidRPr="001A22F4" w:rsidTr="00030F41">
        <w:tc>
          <w:tcPr>
            <w:tcW w:w="4503" w:type="dxa"/>
            <w:shd w:val="clear" w:color="auto" w:fill="D9D9D9" w:themeFill="background1" w:themeFillShade="D9"/>
          </w:tcPr>
          <w:p w:rsidR="00954906" w:rsidRPr="001A22F4" w:rsidRDefault="00954906" w:rsidP="00FC7380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Totale altre prestazioni socio assistenziali</w:t>
            </w:r>
          </w:p>
        </w:tc>
        <w:tc>
          <w:tcPr>
            <w:tcW w:w="1984" w:type="dxa"/>
          </w:tcPr>
          <w:p w:rsidR="00954906" w:rsidRPr="001A22F4" w:rsidRDefault="00954906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954906" w:rsidRPr="001A22F4" w:rsidRDefault="00954906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4906" w:rsidRPr="001A22F4" w:rsidRDefault="00954906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D0403" w:rsidRPr="001A22F4" w:rsidTr="00FC7380">
        <w:tc>
          <w:tcPr>
            <w:tcW w:w="4503" w:type="dxa"/>
          </w:tcPr>
          <w:p w:rsidR="00AD0403" w:rsidRPr="001A22F4" w:rsidRDefault="00AD0403" w:rsidP="00030F41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A22F4">
              <w:rPr>
                <w:rFonts w:asciiTheme="minorHAnsi" w:hAnsiTheme="minorHAnsi"/>
                <w:sz w:val="24"/>
                <w:szCs w:val="24"/>
              </w:rPr>
              <w:t>Totale</w:t>
            </w:r>
            <w:r w:rsidR="00A253A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30F41">
              <w:rPr>
                <w:rFonts w:asciiTheme="minorHAnsi" w:hAnsiTheme="minorHAnsi"/>
                <w:sz w:val="24"/>
                <w:szCs w:val="24"/>
              </w:rPr>
              <w:t xml:space="preserve">costi socio assistenziali variabili </w:t>
            </w:r>
            <w:r w:rsidR="00A253A7">
              <w:rPr>
                <w:rFonts w:asciiTheme="minorHAnsi" w:hAnsiTheme="minorHAnsi"/>
                <w:sz w:val="24"/>
                <w:szCs w:val="24"/>
              </w:rPr>
              <w:t>(Cv)</w:t>
            </w:r>
          </w:p>
        </w:tc>
        <w:tc>
          <w:tcPr>
            <w:tcW w:w="1984" w:type="dxa"/>
          </w:tcPr>
          <w:p w:rsidR="00AD0403" w:rsidRPr="001A22F4" w:rsidRDefault="00AD0403" w:rsidP="00FC7380">
            <w:pPr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AD0403" w:rsidRPr="001A22F4" w:rsidRDefault="00AD0403" w:rsidP="00954906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403" w:rsidRPr="001A22F4" w:rsidRDefault="00AD0403" w:rsidP="00FC7380">
            <w:pPr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E506F" w:rsidRPr="001A22F4" w:rsidRDefault="00EE506F" w:rsidP="00D16498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91AD1" w:rsidRPr="001A22F4" w:rsidTr="00C34148">
        <w:tc>
          <w:tcPr>
            <w:tcW w:w="9778" w:type="dxa"/>
          </w:tcPr>
          <w:p w:rsidR="00291AD1" w:rsidRPr="00213115" w:rsidRDefault="00291AD1" w:rsidP="00C34148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13115">
              <w:rPr>
                <w:rFonts w:asciiTheme="minorHAnsi" w:hAnsiTheme="minorHAnsi"/>
                <w:b/>
                <w:sz w:val="24"/>
                <w:szCs w:val="24"/>
              </w:rPr>
              <w:t>Sintetica descrizione degli aspetti innovativi rispetto a situazione ex ante</w:t>
            </w:r>
          </w:p>
        </w:tc>
      </w:tr>
      <w:tr w:rsidR="00291AD1" w:rsidRPr="001A22F4" w:rsidTr="00C34148">
        <w:tc>
          <w:tcPr>
            <w:tcW w:w="9778" w:type="dxa"/>
          </w:tcPr>
          <w:p w:rsidR="00291AD1" w:rsidRDefault="00291AD1" w:rsidP="00C34148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8143B" w:rsidRPr="001A22F4" w:rsidRDefault="0028143B" w:rsidP="00C34148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91AD1" w:rsidRDefault="00291AD1" w:rsidP="00D16498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8143B" w:rsidRPr="001A22F4" w:rsidTr="0044181B">
        <w:tc>
          <w:tcPr>
            <w:tcW w:w="9778" w:type="dxa"/>
          </w:tcPr>
          <w:p w:rsidR="0028143B" w:rsidRPr="00213115" w:rsidRDefault="0028143B" w:rsidP="0044181B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13115">
              <w:rPr>
                <w:rFonts w:asciiTheme="minorHAnsi" w:hAnsiTheme="minorHAnsi"/>
                <w:b/>
                <w:sz w:val="24"/>
                <w:szCs w:val="24"/>
              </w:rPr>
              <w:t>Sintetica descrizione degli eventuali strumenti home telecare se attivati</w:t>
            </w:r>
          </w:p>
        </w:tc>
      </w:tr>
      <w:tr w:rsidR="0028143B" w:rsidRPr="001A22F4" w:rsidTr="0044181B">
        <w:tc>
          <w:tcPr>
            <w:tcW w:w="9778" w:type="dxa"/>
          </w:tcPr>
          <w:p w:rsidR="0028143B" w:rsidRDefault="0028143B" w:rsidP="0044181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8143B" w:rsidRPr="001A22F4" w:rsidRDefault="0028143B" w:rsidP="0044181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143B" w:rsidRDefault="0028143B" w:rsidP="00D16498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8143B" w:rsidRPr="001A22F4" w:rsidTr="0044181B">
        <w:tc>
          <w:tcPr>
            <w:tcW w:w="9778" w:type="dxa"/>
          </w:tcPr>
          <w:p w:rsidR="0028143B" w:rsidRPr="00213115" w:rsidRDefault="0028143B" w:rsidP="0028143B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13115">
              <w:rPr>
                <w:rFonts w:asciiTheme="minorHAnsi" w:hAnsiTheme="minorHAnsi"/>
                <w:b/>
                <w:sz w:val="24"/>
                <w:szCs w:val="24"/>
              </w:rPr>
              <w:t>Sintetica descrizione impatto occupazionale</w:t>
            </w:r>
          </w:p>
        </w:tc>
      </w:tr>
      <w:tr w:rsidR="0028143B" w:rsidRPr="001A22F4" w:rsidTr="0044181B">
        <w:tc>
          <w:tcPr>
            <w:tcW w:w="9778" w:type="dxa"/>
          </w:tcPr>
          <w:p w:rsidR="0028143B" w:rsidRDefault="0028143B" w:rsidP="0044181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8143B" w:rsidRPr="001A22F4" w:rsidRDefault="0028143B" w:rsidP="0044181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143B" w:rsidRPr="001A22F4" w:rsidRDefault="0028143B" w:rsidP="00D16498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91AD1" w:rsidRPr="001A22F4" w:rsidTr="00C34148">
        <w:tc>
          <w:tcPr>
            <w:tcW w:w="9778" w:type="dxa"/>
          </w:tcPr>
          <w:p w:rsidR="00291AD1" w:rsidRPr="00213115" w:rsidRDefault="00291AD1" w:rsidP="009C514B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13115">
              <w:rPr>
                <w:rFonts w:asciiTheme="minorHAnsi" w:hAnsiTheme="minorHAnsi"/>
                <w:b/>
                <w:sz w:val="24"/>
                <w:szCs w:val="24"/>
              </w:rPr>
              <w:t>Elementi di trasferibilità</w:t>
            </w:r>
          </w:p>
        </w:tc>
      </w:tr>
      <w:tr w:rsidR="00291AD1" w:rsidRPr="001A22F4" w:rsidTr="00C34148">
        <w:tc>
          <w:tcPr>
            <w:tcW w:w="9778" w:type="dxa"/>
          </w:tcPr>
          <w:p w:rsidR="00291AD1" w:rsidRPr="001A22F4" w:rsidRDefault="00291AD1" w:rsidP="009C51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E2DBF" w:rsidRDefault="00EE2DBF" w:rsidP="00D16498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28143B" w:rsidRPr="001A22F4" w:rsidTr="0044181B">
        <w:tc>
          <w:tcPr>
            <w:tcW w:w="9778" w:type="dxa"/>
          </w:tcPr>
          <w:p w:rsidR="0028143B" w:rsidRPr="00213115" w:rsidRDefault="0028143B" w:rsidP="0028143B">
            <w:pPr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13115">
              <w:rPr>
                <w:rFonts w:asciiTheme="minorHAnsi" w:hAnsiTheme="minorHAnsi"/>
                <w:b/>
                <w:sz w:val="24"/>
                <w:szCs w:val="24"/>
              </w:rPr>
              <w:t>Sintetica descrizione dei modelli comunicazionali e di diffusione</w:t>
            </w:r>
          </w:p>
        </w:tc>
      </w:tr>
      <w:tr w:rsidR="0028143B" w:rsidRPr="001A22F4" w:rsidTr="0044181B">
        <w:tc>
          <w:tcPr>
            <w:tcW w:w="9778" w:type="dxa"/>
          </w:tcPr>
          <w:p w:rsidR="0028143B" w:rsidRDefault="0028143B" w:rsidP="0044181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28143B" w:rsidRPr="001A22F4" w:rsidRDefault="0028143B" w:rsidP="0044181B">
            <w:p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143B" w:rsidRPr="001A22F4" w:rsidRDefault="0028143B" w:rsidP="00D16498">
      <w:pPr>
        <w:ind w:left="0"/>
        <w:rPr>
          <w:rFonts w:asciiTheme="minorHAnsi" w:hAnsiTheme="minorHAnsi"/>
          <w:sz w:val="24"/>
          <w:szCs w:val="24"/>
        </w:rPr>
      </w:pPr>
    </w:p>
    <w:p w:rsidR="00526425" w:rsidRPr="00DD38A8" w:rsidRDefault="00526425"/>
    <w:sectPr w:rsidR="00526425" w:rsidRPr="00DD38A8" w:rsidSect="009C514B">
      <w:footerReference w:type="default" r:id="rId8"/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E9" w:rsidRDefault="00CE79E9" w:rsidP="00FA4EEF">
      <w:pPr>
        <w:spacing w:after="0" w:line="240" w:lineRule="auto"/>
      </w:pPr>
      <w:r>
        <w:separator/>
      </w:r>
    </w:p>
  </w:endnote>
  <w:endnote w:type="continuationSeparator" w:id="0">
    <w:p w:rsidR="00CE79E9" w:rsidRDefault="00CE79E9" w:rsidP="00FA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EF" w:rsidRDefault="00D54BE9">
    <w:pPr>
      <w:pStyle w:val="Pidipagina"/>
    </w:pPr>
    <w:r>
      <w:rPr>
        <w:noProof/>
        <w:lang w:eastAsia="zh-TW"/>
      </w:rPr>
      <w:pict>
        <v:oval id="_x0000_s4100" style="position:absolute;left:0;text-align:left;margin-left:275.5pt;margin-top:791.4pt;width:44.25pt;height:44.25pt;rotation:-180;flip:x;z-index:1;mso-position-horizontal-relative:page;mso-position-vertical-relative:page;mso-height-relative:bottom-margin-area;v-text-anchor:middle" filled="f" fillcolor="#c0504d" strokecolor="#a7bfde" strokeweight="1pt">
          <v:textbox style="mso-next-textbox:#_x0000_s4100" inset=",0,,0">
            <w:txbxContent>
              <w:p w:rsidR="00FA4EEF" w:rsidRPr="00FC7380" w:rsidRDefault="00D54BE9">
                <w:pPr>
                  <w:pStyle w:val="Pidipagina"/>
                  <w:rPr>
                    <w:color w:val="4F81BD"/>
                  </w:rPr>
                </w:pPr>
                <w:fldSimple w:instr=" PAGE  \* MERGEFORMAT ">
                  <w:r w:rsidR="00213115" w:rsidRPr="00213115">
                    <w:rPr>
                      <w:noProof/>
                      <w:color w:val="4F81BD"/>
                    </w:rPr>
                    <w:t>4</w:t>
                  </w:r>
                </w:fldSimple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E9" w:rsidRDefault="00CE79E9" w:rsidP="00FA4EEF">
      <w:pPr>
        <w:spacing w:after="0" w:line="240" w:lineRule="auto"/>
      </w:pPr>
      <w:r>
        <w:separator/>
      </w:r>
    </w:p>
  </w:footnote>
  <w:footnote w:type="continuationSeparator" w:id="0">
    <w:p w:rsidR="00CE79E9" w:rsidRDefault="00CE79E9" w:rsidP="00FA4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039D"/>
    <w:multiLevelType w:val="hybridMultilevel"/>
    <w:tmpl w:val="FE443F14"/>
    <w:lvl w:ilvl="0" w:tplc="980EFD8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249B"/>
    <w:multiLevelType w:val="hybridMultilevel"/>
    <w:tmpl w:val="75362CFC"/>
    <w:lvl w:ilvl="0" w:tplc="2A78A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83A28"/>
    <w:multiLevelType w:val="hybridMultilevel"/>
    <w:tmpl w:val="79089A7C"/>
    <w:lvl w:ilvl="0" w:tplc="3772763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84FFC"/>
    <w:multiLevelType w:val="hybridMultilevel"/>
    <w:tmpl w:val="782CC6A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425"/>
    <w:rsid w:val="000069E0"/>
    <w:rsid w:val="00030F41"/>
    <w:rsid w:val="00040D8B"/>
    <w:rsid w:val="000B1ED7"/>
    <w:rsid w:val="000B56EE"/>
    <w:rsid w:val="000E1199"/>
    <w:rsid w:val="00133DC5"/>
    <w:rsid w:val="00133E12"/>
    <w:rsid w:val="00145987"/>
    <w:rsid w:val="00153162"/>
    <w:rsid w:val="001A0CD6"/>
    <w:rsid w:val="001A22F4"/>
    <w:rsid w:val="002033DC"/>
    <w:rsid w:val="00213115"/>
    <w:rsid w:val="002435CE"/>
    <w:rsid w:val="00276A95"/>
    <w:rsid w:val="0028143B"/>
    <w:rsid w:val="00291AD1"/>
    <w:rsid w:val="003024FE"/>
    <w:rsid w:val="0031244F"/>
    <w:rsid w:val="0033014D"/>
    <w:rsid w:val="00343A02"/>
    <w:rsid w:val="00364F0C"/>
    <w:rsid w:val="003979C9"/>
    <w:rsid w:val="003D3797"/>
    <w:rsid w:val="003E5DAB"/>
    <w:rsid w:val="00457220"/>
    <w:rsid w:val="00466343"/>
    <w:rsid w:val="00486614"/>
    <w:rsid w:val="004867AD"/>
    <w:rsid w:val="004B4574"/>
    <w:rsid w:val="004D7896"/>
    <w:rsid w:val="004D7BED"/>
    <w:rsid w:val="004F1DD8"/>
    <w:rsid w:val="00526425"/>
    <w:rsid w:val="00541A5D"/>
    <w:rsid w:val="0054433E"/>
    <w:rsid w:val="00552DDD"/>
    <w:rsid w:val="005835D6"/>
    <w:rsid w:val="0059164E"/>
    <w:rsid w:val="005C61CA"/>
    <w:rsid w:val="006021C6"/>
    <w:rsid w:val="00620B4F"/>
    <w:rsid w:val="00636E5C"/>
    <w:rsid w:val="0067621C"/>
    <w:rsid w:val="00676D24"/>
    <w:rsid w:val="00695664"/>
    <w:rsid w:val="006C473B"/>
    <w:rsid w:val="006D7746"/>
    <w:rsid w:val="007262CE"/>
    <w:rsid w:val="0073457D"/>
    <w:rsid w:val="00756B34"/>
    <w:rsid w:val="007E43DA"/>
    <w:rsid w:val="00822F49"/>
    <w:rsid w:val="0085522E"/>
    <w:rsid w:val="00890DCA"/>
    <w:rsid w:val="008A5C6A"/>
    <w:rsid w:val="008B6341"/>
    <w:rsid w:val="00910F07"/>
    <w:rsid w:val="0092790E"/>
    <w:rsid w:val="00954906"/>
    <w:rsid w:val="00954EA2"/>
    <w:rsid w:val="0096083D"/>
    <w:rsid w:val="00960C40"/>
    <w:rsid w:val="00960CEC"/>
    <w:rsid w:val="00983F81"/>
    <w:rsid w:val="00993389"/>
    <w:rsid w:val="009C514B"/>
    <w:rsid w:val="009E0139"/>
    <w:rsid w:val="009F2890"/>
    <w:rsid w:val="00A253A7"/>
    <w:rsid w:val="00A41372"/>
    <w:rsid w:val="00A4145C"/>
    <w:rsid w:val="00A45A6D"/>
    <w:rsid w:val="00A476FF"/>
    <w:rsid w:val="00A6133E"/>
    <w:rsid w:val="00A65C1B"/>
    <w:rsid w:val="00AA1B17"/>
    <w:rsid w:val="00AB696B"/>
    <w:rsid w:val="00AC3430"/>
    <w:rsid w:val="00AD0403"/>
    <w:rsid w:val="00AD2E0D"/>
    <w:rsid w:val="00AE2C6B"/>
    <w:rsid w:val="00AF41A8"/>
    <w:rsid w:val="00B23095"/>
    <w:rsid w:val="00B826D9"/>
    <w:rsid w:val="00BA474E"/>
    <w:rsid w:val="00BB1B39"/>
    <w:rsid w:val="00BB7068"/>
    <w:rsid w:val="00BB7FAE"/>
    <w:rsid w:val="00C31F65"/>
    <w:rsid w:val="00C34148"/>
    <w:rsid w:val="00C3679F"/>
    <w:rsid w:val="00C749B7"/>
    <w:rsid w:val="00C83CC1"/>
    <w:rsid w:val="00C95C18"/>
    <w:rsid w:val="00C97595"/>
    <w:rsid w:val="00CE79E9"/>
    <w:rsid w:val="00D16498"/>
    <w:rsid w:val="00D54BE9"/>
    <w:rsid w:val="00D82FCB"/>
    <w:rsid w:val="00D8650C"/>
    <w:rsid w:val="00DA09C9"/>
    <w:rsid w:val="00DB7157"/>
    <w:rsid w:val="00DC141D"/>
    <w:rsid w:val="00DD38A8"/>
    <w:rsid w:val="00DD4AFE"/>
    <w:rsid w:val="00E0678C"/>
    <w:rsid w:val="00E068B4"/>
    <w:rsid w:val="00EA4F04"/>
    <w:rsid w:val="00EB0C63"/>
    <w:rsid w:val="00EE2DBF"/>
    <w:rsid w:val="00EE506F"/>
    <w:rsid w:val="00F04BF4"/>
    <w:rsid w:val="00F21DB3"/>
    <w:rsid w:val="00F47622"/>
    <w:rsid w:val="00F532B3"/>
    <w:rsid w:val="00F96CFA"/>
    <w:rsid w:val="00FA4EEF"/>
    <w:rsid w:val="00FC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6D9"/>
    <w:pPr>
      <w:spacing w:after="200" w:line="276" w:lineRule="auto"/>
      <w:ind w:left="357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09C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9C9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DA09C9"/>
  </w:style>
  <w:style w:type="paragraph" w:styleId="Intestazione">
    <w:name w:val="header"/>
    <w:basedOn w:val="Normale"/>
    <w:link w:val="IntestazioneCarattere"/>
    <w:uiPriority w:val="99"/>
    <w:semiHidden/>
    <w:unhideWhenUsed/>
    <w:rsid w:val="00FA4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4EEF"/>
  </w:style>
  <w:style w:type="paragraph" w:styleId="Pidipagina">
    <w:name w:val="footer"/>
    <w:basedOn w:val="Normale"/>
    <w:link w:val="PidipaginaCarattere"/>
    <w:uiPriority w:val="99"/>
    <w:unhideWhenUsed/>
    <w:rsid w:val="00FA4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EEF"/>
  </w:style>
  <w:style w:type="table" w:styleId="Grigliatabella">
    <w:name w:val="Table Grid"/>
    <w:basedOn w:val="Tabellanormale"/>
    <w:uiPriority w:val="59"/>
    <w:rsid w:val="0000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e5222dc8-0cd8-4524-8823-d2362d7df2ec</GuiIdItemRett2TempiEsiti>
    <GuiIdGara xmlns="http://schemas.microsoft.com/sharepoint/v3">a4685af4-010a-44ff-8da8-fe963b3d00df</GuiIdGara>
    <PesoElemento xmlns="2ebd3e46-3bcc-4717-98a7-cf4247cc7ab4" xsi:nil="true"/>
  </documentManagement>
</p:properties>
</file>

<file path=customXml/itemProps1.xml><?xml version="1.0" encoding="utf-8"?>
<ds:datastoreItem xmlns:ds="http://schemas.openxmlformats.org/officeDocument/2006/customXml" ds:itemID="{8339D88F-B0AF-453B-8077-A4A166638C90}"/>
</file>

<file path=customXml/itemProps2.xml><?xml version="1.0" encoding="utf-8"?>
<ds:datastoreItem xmlns:ds="http://schemas.openxmlformats.org/officeDocument/2006/customXml" ds:itemID="{39A8D8A4-DB7E-4B49-905B-FBC6AB4E2782}"/>
</file>

<file path=customXml/itemProps3.xml><?xml version="1.0" encoding="utf-8"?>
<ds:datastoreItem xmlns:ds="http://schemas.openxmlformats.org/officeDocument/2006/customXml" ds:itemID="{17EBC89A-DAFD-4E32-B0C3-E27085B5CB6C}"/>
</file>

<file path=customXml/itemProps4.xml><?xml version="1.0" encoding="utf-8"?>
<ds:datastoreItem xmlns:ds="http://schemas.openxmlformats.org/officeDocument/2006/customXml" ds:itemID="{3783F890-CF93-47EB-B756-02ADB754E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Proposta progettuale</dc:title>
  <dc:subject/>
  <dc:creator>Alex</dc:creator>
  <cp:keywords/>
  <dc:description/>
  <cp:lastModifiedBy>CGLLSN65D18I480U</cp:lastModifiedBy>
  <cp:revision>35</cp:revision>
  <cp:lastPrinted>2011-11-11T14:46:00Z</cp:lastPrinted>
  <dcterms:created xsi:type="dcterms:W3CDTF">2011-10-29T08:20:00Z</dcterms:created>
  <dcterms:modified xsi:type="dcterms:W3CDTF">2011-11-11T14:51:00Z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