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8D6F3B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8D6F3B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Trentino Alto Adige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B4434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20498E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>Procedura aperta in ambito comunitario, ai sensi dell’art. 60 del D.Lgs.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20498E">
              <w:rPr>
                <w:rFonts w:ascii="Verdana" w:hAnsi="Verdana"/>
                <w:b/>
                <w:i/>
              </w:rPr>
              <w:t>Trentino Alto Adige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5F5CEC">
        <w:rPr>
          <w:rFonts w:ascii="Verdana" w:hAnsi="Verdana"/>
          <w:i/>
          <w:snapToGrid w:val="0"/>
        </w:rPr>
        <w:t>Trentino Alto Adige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E406B8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406B8">
              <w:rPr>
                <w:rFonts w:ascii="Verdana" w:hAnsi="Verdana"/>
                <w:b/>
                <w:sz w:val="20"/>
                <w:szCs w:val="20"/>
              </w:rPr>
              <w:t xml:space="preserve">(in cifre) €____________________, al mese, </w:t>
            </w:r>
            <w:r w:rsidR="00A255A0" w:rsidRPr="00E406B8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E406B8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E406B8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E406B8" w:rsidRDefault="001D7E8C" w:rsidP="00CD5A0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406B8">
              <w:rPr>
                <w:rFonts w:ascii="Verdana" w:hAnsi="Verdana"/>
                <w:b/>
                <w:sz w:val="20"/>
                <w:szCs w:val="20"/>
              </w:rPr>
              <w:t>(in lettere) Euro _________________________, al mese, per Obiettivo</w:t>
            </w:r>
            <w:r w:rsidR="00CD5A09" w:rsidRPr="00E406B8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E406B8">
              <w:rPr>
                <w:rFonts w:ascii="Verdana" w:hAnsi="Verdana"/>
                <w:b/>
                <w:sz w:val="20"/>
                <w:szCs w:val="20"/>
              </w:rPr>
              <w:t xml:space="preserve">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E406B8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406B8">
              <w:rPr>
                <w:rFonts w:ascii="Verdana" w:hAnsi="Verdana"/>
                <w:b/>
                <w:sz w:val="20"/>
                <w:szCs w:val="20"/>
              </w:rPr>
              <w:t>(in cifre) €____________________, al mese, per Obiettivo, IVA esclusa</w:t>
            </w:r>
          </w:p>
          <w:p w:rsidR="001D7E8C" w:rsidRPr="00E406B8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E406B8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406B8">
              <w:rPr>
                <w:rFonts w:ascii="Verdana" w:hAnsi="Verdana"/>
                <w:b/>
                <w:sz w:val="20"/>
                <w:szCs w:val="20"/>
              </w:rPr>
              <w:t xml:space="preserve">(in lettere) Euro _________________________, al mese, </w:t>
            </w:r>
            <w:r w:rsidR="00A255A0" w:rsidRPr="00E406B8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E406B8">
              <w:rPr>
                <w:rFonts w:ascii="Verdana" w:hAnsi="Verdana"/>
                <w:b/>
                <w:sz w:val="20"/>
                <w:szCs w:val="20"/>
              </w:rPr>
              <w:t>IVA esclusa</w:t>
            </w:r>
            <w:bookmarkStart w:id="0" w:name="_GoBack"/>
            <w:bookmarkEnd w:id="0"/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C527DE" w:rsidRPr="00F51060" w:rsidTr="00FF7F88">
        <w:tc>
          <w:tcPr>
            <w:tcW w:w="2813" w:type="dxa"/>
            <w:shd w:val="clear" w:color="auto" w:fill="D9D9D9"/>
            <w:vAlign w:val="center"/>
          </w:tcPr>
          <w:p w:rsidR="00C527DE" w:rsidRPr="00064238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64238">
              <w:rPr>
                <w:rFonts w:ascii="Verdana" w:hAnsi="Verdana"/>
                <w:b/>
                <w:sz w:val="20"/>
                <w:szCs w:val="20"/>
              </w:rPr>
              <w:t xml:space="preserve">Costi </w:t>
            </w:r>
            <w:r w:rsidR="00F53EED">
              <w:rPr>
                <w:rFonts w:ascii="Verdana" w:hAnsi="Verdana"/>
                <w:b/>
                <w:sz w:val="20"/>
                <w:szCs w:val="20"/>
              </w:rPr>
              <w:t>dell’O</w:t>
            </w:r>
            <w:r>
              <w:rPr>
                <w:rFonts w:ascii="Verdana" w:hAnsi="Verdana"/>
                <w:b/>
                <w:sz w:val="20"/>
                <w:szCs w:val="20"/>
              </w:rPr>
              <w:t>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C527DE" w:rsidRPr="00064238" w:rsidRDefault="00C527DE" w:rsidP="00FF7F8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527DE" w:rsidRPr="00064238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238">
              <w:rPr>
                <w:rFonts w:ascii="Verdana" w:hAnsi="Verdana"/>
                <w:b/>
                <w:sz w:val="20"/>
                <w:szCs w:val="20"/>
              </w:rPr>
              <w:t>(in cifre) €____________________</w:t>
            </w:r>
          </w:p>
          <w:p w:rsidR="00C527DE" w:rsidRPr="00064238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27DE" w:rsidRPr="00064238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238">
              <w:rPr>
                <w:rFonts w:ascii="Verdana" w:hAnsi="Verdana"/>
                <w:b/>
                <w:sz w:val="20"/>
                <w:szCs w:val="20"/>
              </w:rPr>
              <w:t>(in lettere) Euro _____________________</w:t>
            </w:r>
          </w:p>
          <w:p w:rsidR="00C527DE" w:rsidRPr="00064238" w:rsidRDefault="00C527DE" w:rsidP="00FF7F8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27DE" w:rsidRDefault="00C527DE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</w:t>
      </w:r>
      <w:r w:rsidRPr="00133A02">
        <w:rPr>
          <w:rFonts w:ascii="Verdana" w:hAnsi="Verdana"/>
        </w:rPr>
        <w:lastRenderedPageBreak/>
        <w:t xml:space="preserve">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bCs/>
          <w:i/>
          <w:iCs/>
        </w:rPr>
        <w:t>Contact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Governance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422E30" w:rsidRDefault="00193844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</w:t>
      </w:r>
      <w:r w:rsidRPr="005B7C37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5B7C37">
        <w:rPr>
          <w:rFonts w:ascii="Verdana" w:hAnsi="Verdana" w:cs="Verdana"/>
          <w:sz w:val="20"/>
          <w:szCs w:val="20"/>
        </w:rPr>
        <w:t xml:space="preserve"> le offerte plurime, condizionate, tardive, alternative o </w:t>
      </w:r>
      <w:r w:rsidRPr="00422E30">
        <w:rPr>
          <w:rFonts w:ascii="Verdana" w:hAnsi="Verdana"/>
          <w:sz w:val="20"/>
          <w:szCs w:val="20"/>
        </w:rPr>
        <w:t>espresse in aumento rispetto all’importo a base di gara;</w:t>
      </w:r>
    </w:p>
    <w:p w:rsidR="007D3CC7" w:rsidRPr="00D85145" w:rsidRDefault="007D3CC7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lastRenderedPageBreak/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FF" w:rsidRDefault="006F17FF">
      <w:r>
        <w:separator/>
      </w:r>
    </w:p>
  </w:endnote>
  <w:endnote w:type="continuationSeparator" w:id="0">
    <w:p w:rsidR="006F17FF" w:rsidRDefault="006F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6B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FF" w:rsidRDefault="006F17FF">
      <w:r>
        <w:separator/>
      </w:r>
    </w:p>
  </w:footnote>
  <w:footnote w:type="continuationSeparator" w:id="0">
    <w:p w:rsidR="006F17FF" w:rsidRDefault="006F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D.Lgs. </w:t>
    </w:r>
    <w:r w:rsidR="00E8626C">
      <w:rPr>
        <w:rFonts w:ascii="Verdana" w:hAnsi="Verdana"/>
        <w:i/>
        <w:sz w:val="16"/>
        <w:szCs w:val="16"/>
        <w:lang w:bidi="it-IT"/>
      </w:rPr>
      <w:t xml:space="preserve">n. </w:t>
    </w:r>
    <w:r>
      <w:rPr>
        <w:rFonts w:ascii="Verdana" w:hAnsi="Verdana"/>
        <w:i/>
        <w:sz w:val="16"/>
        <w:szCs w:val="16"/>
        <w:lang w:bidi="it-IT"/>
      </w:rPr>
      <w:t xml:space="preserve">50/2016, volta all’affidamento del «Servizio di vigilanza presso gli immobili della Direzione regionale </w:t>
    </w:r>
    <w:r w:rsidR="008D6F3B">
      <w:rPr>
        <w:rFonts w:ascii="Verdana" w:hAnsi="Verdana"/>
        <w:i/>
        <w:sz w:val="16"/>
        <w:szCs w:val="16"/>
        <w:lang w:bidi="it-IT"/>
      </w:rPr>
      <w:t>Trentino Alto Adige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4A7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844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98E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0DC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2E30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4F6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5CE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214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4E2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17FF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5ABD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4EA5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179A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6F3B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C21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9D0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29D8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4344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7DE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5A0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06B8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26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3EED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2016-06-01T15:57:00Z</dcterms:created>
  <dcterms:modified xsi:type="dcterms:W3CDTF">2017-10-25T10:30:00Z</dcterms:modified>
</cp:coreProperties>
</file>