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26E1D">
        <w:rPr>
          <w:rFonts w:ascii="Arial" w:hAnsi="Arial" w:cs="Arial"/>
          <w:b/>
          <w:sz w:val="15"/>
          <w:szCs w:val="15"/>
          <w:highlight w:val="yellow"/>
        </w:rPr>
        <w:t>PROCEDURA NEGOZIATA SENZA PREVIA PUBBLICAZIONE DI BANDO PER APPALTO DI SOLA ESECUZI</w:t>
      </w:r>
      <w:r w:rsidR="002F3487" w:rsidRPr="00B26E1D">
        <w:rPr>
          <w:rFonts w:ascii="Arial" w:hAnsi="Arial" w:cs="Arial"/>
          <w:b/>
          <w:sz w:val="15"/>
          <w:szCs w:val="15"/>
          <w:highlight w:val="yellow"/>
        </w:rPr>
        <w:t xml:space="preserve">ONE DI LAVORI </w:t>
      </w:r>
      <w:r w:rsidR="0066453F" w:rsidRPr="0066453F">
        <w:rPr>
          <w:rFonts w:ascii="Arial" w:hAnsi="Arial" w:cs="Arial"/>
          <w:b/>
          <w:sz w:val="15"/>
          <w:szCs w:val="15"/>
          <w:highlight w:val="yellow"/>
        </w:rPr>
        <w:t>DENOMINATA</w:t>
      </w:r>
      <w:r w:rsidRPr="0066453F">
        <w:rPr>
          <w:rFonts w:ascii="Arial" w:hAnsi="Arial" w:cs="Arial"/>
          <w:b/>
          <w:sz w:val="15"/>
          <w:szCs w:val="15"/>
          <w:highlight w:val="yellow"/>
        </w:rPr>
        <w:t xml:space="preserve"> “</w:t>
      </w:r>
      <w:r w:rsidR="0066453F" w:rsidRPr="0066453F">
        <w:rPr>
          <w:rFonts w:ascii="Arial" w:hAnsi="Arial" w:cs="Arial"/>
          <w:b/>
          <w:sz w:val="15"/>
          <w:szCs w:val="15"/>
          <w:highlight w:val="yellow"/>
        </w:rPr>
        <w:t>LAVORI DI MANUTENZIONE EDILI E IMPIANTISTICI CONNESSI PER LA RIORGANIZZAZIONE FUNZIONALE DELLA DP DI CAGLIARI, IN REGIME DI ACCORDO QUADRO</w:t>
      </w:r>
      <w:r w:rsidR="002F3487" w:rsidRPr="0066453F">
        <w:rPr>
          <w:rFonts w:ascii="Arial" w:hAnsi="Arial" w:cs="Arial"/>
          <w:b/>
          <w:sz w:val="15"/>
          <w:szCs w:val="15"/>
          <w:highlight w:val="yellow"/>
        </w:rPr>
        <w:t>”</w:t>
      </w:r>
      <w:r w:rsidRPr="0066453F">
        <w:rPr>
          <w:rFonts w:ascii="Arial" w:hAnsi="Arial" w:cs="Arial"/>
          <w:b/>
          <w:sz w:val="15"/>
          <w:szCs w:val="15"/>
          <w:highlight w:val="yellow"/>
        </w:rPr>
        <w:t xml:space="preserve">, DA AFFIDARSI A </w:t>
      </w:r>
      <w:r w:rsidR="002F3487" w:rsidRPr="0066453F">
        <w:rPr>
          <w:rFonts w:ascii="Arial" w:hAnsi="Arial" w:cs="Arial"/>
          <w:b/>
          <w:sz w:val="15"/>
          <w:szCs w:val="15"/>
          <w:highlight w:val="yellow"/>
        </w:rPr>
        <w:t>MISURA</w:t>
      </w:r>
      <w:r w:rsidRPr="0066453F">
        <w:rPr>
          <w:rFonts w:ascii="Arial" w:hAnsi="Arial" w:cs="Arial"/>
          <w:b/>
          <w:sz w:val="15"/>
          <w:szCs w:val="15"/>
          <w:highlight w:val="yellow"/>
        </w:rPr>
        <w:t xml:space="preserve"> MEDIANTE </w:t>
      </w:r>
      <w:r w:rsidR="0066453F" w:rsidRPr="0066453F">
        <w:rPr>
          <w:rFonts w:ascii="Arial" w:hAnsi="Arial" w:cs="Arial"/>
          <w:b/>
          <w:sz w:val="15"/>
          <w:szCs w:val="15"/>
          <w:highlight w:val="yellow"/>
        </w:rPr>
        <w:t>MASSIMO RIBASSO SUI PREZZI UNITARI</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66453F">
            <w:pPr>
              <w:rPr>
                <w:rFonts w:ascii="Arial" w:hAnsi="Arial" w:cs="Arial"/>
                <w:sz w:val="14"/>
                <w:szCs w:val="14"/>
              </w:rPr>
            </w:pPr>
            <w:r w:rsidRPr="00B26E1D">
              <w:rPr>
                <w:rFonts w:ascii="Arial" w:hAnsi="Arial" w:cs="Arial"/>
                <w:sz w:val="14"/>
                <w:szCs w:val="14"/>
                <w:highlight w:val="yellow"/>
              </w:rPr>
              <w:t xml:space="preserve">PROCEDURA NEGOZIATA SENZA PREVIA PUBBLICAZIONE DI BANDO PER </w:t>
            </w:r>
            <w:r w:rsidRPr="0066453F">
              <w:rPr>
                <w:rFonts w:ascii="Arial" w:hAnsi="Arial" w:cs="Arial"/>
                <w:sz w:val="14"/>
                <w:szCs w:val="14"/>
                <w:highlight w:val="yellow"/>
              </w:rPr>
              <w:t xml:space="preserve">APPALTO DI SOLA ESECUZIONE DI LAVORI </w:t>
            </w:r>
            <w:r w:rsidR="0066453F" w:rsidRPr="0066453F">
              <w:rPr>
                <w:rFonts w:ascii="Arial" w:hAnsi="Arial" w:cs="Arial"/>
                <w:sz w:val="14"/>
                <w:szCs w:val="14"/>
                <w:highlight w:val="yellow"/>
              </w:rPr>
              <w:t>DENOMINATI</w:t>
            </w:r>
            <w:r w:rsidRPr="0066453F">
              <w:rPr>
                <w:rFonts w:ascii="Arial" w:hAnsi="Arial" w:cs="Arial"/>
                <w:sz w:val="14"/>
                <w:szCs w:val="14"/>
                <w:highlight w:val="yellow"/>
              </w:rPr>
              <w:t xml:space="preserve"> “</w:t>
            </w:r>
            <w:r w:rsidR="0066453F" w:rsidRPr="0066453F">
              <w:rPr>
                <w:rFonts w:ascii="Arial" w:hAnsi="Arial" w:cs="Arial"/>
                <w:sz w:val="14"/>
                <w:szCs w:val="14"/>
                <w:highlight w:val="yellow"/>
              </w:rPr>
              <w:t>LAVORI DI MANUTENZIONE EDILI E IMPIANTISTICI CONNESSI PER LA RIORGANIZZAZIONE FUNZIONALE DELLA DP DI CAGLIARI, IN REGIME DI ACCORDO QUADRO”, DA AFFIDARSI A MISURA MEDIANTE MASSIMO RIBASSO SUI PREZZI UNITARI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6453F">
            <w:pPr>
              <w:rPr>
                <w:color w:val="000000"/>
              </w:rPr>
            </w:pPr>
            <w:r w:rsidRPr="0066453F">
              <w:rPr>
                <w:rFonts w:ascii="Arial" w:hAnsi="Arial" w:cs="Arial"/>
                <w:color w:val="000000"/>
                <w:sz w:val="14"/>
                <w:szCs w:val="14"/>
                <w:highlight w:val="yellow"/>
              </w:rPr>
              <w:t>7711063A7B</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l'operatore economico è un laboratorio protetto, un' "impresa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r w:rsidRPr="00EF5B05">
              <w:rPr>
                <w:rFonts w:ascii="Arial" w:hAnsi="Arial" w:cs="Arial"/>
                <w:strike/>
                <w:color w:val="FF0000"/>
                <w:sz w:val="14"/>
                <w:szCs w:val="14"/>
              </w:rPr>
              <w:t>qual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r w:rsidRPr="00EF5B05">
              <w:rPr>
                <w:rFonts w:ascii="Arial" w:hAnsi="Arial" w:cs="Arial"/>
                <w:strike/>
                <w:color w:val="FF0000"/>
                <w:sz w:val="14"/>
                <w:szCs w:val="14"/>
              </w:rPr>
              <w:t>[ ]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OS</w:t>
            </w:r>
            <w:r w:rsidR="00B26E1D">
              <w:rPr>
                <w:rFonts w:ascii="Arial" w:hAnsi="Arial" w:cs="Arial"/>
                <w:b/>
                <w:color w:val="000000"/>
                <w:w w:val="0"/>
                <w:sz w:val="14"/>
                <w:szCs w:val="14"/>
                <w:highlight w:val="yellow"/>
              </w:rPr>
              <w:t>11</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Pr>
                <w:rFonts w:ascii="Arial" w:hAnsi="Arial" w:cs="Arial"/>
                <w:b/>
                <w:color w:val="000000"/>
                <w:w w:val="0"/>
                <w:sz w:val="14"/>
                <w:szCs w:val="14"/>
                <w:highlight w:val="yellow"/>
              </w:rPr>
              <w:t>ai sensi dell’art. 90 del d.P.R.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documentali del caso (art 82 ed 86 DLgs 50/16)</w:t>
            </w:r>
            <w:r w:rsidR="00334170" w:rsidRPr="00334170">
              <w:rPr>
                <w:rFonts w:ascii="Arial" w:hAnsi="Arial" w:cs="Arial"/>
                <w:b/>
                <w:color w:val="000000"/>
                <w:w w:val="0"/>
                <w:sz w:val="14"/>
                <w:szCs w:val="14"/>
                <w:highlight w:val="yellow"/>
              </w:rPr>
              <w:t xml:space="preserve"> </w:t>
            </w:r>
          </w:p>
          <w:p w:rsidR="00334170" w:rsidRPr="00334170" w:rsidRDefault="00334170"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
          <w:p w:rsidR="006F1519" w:rsidRPr="00100CA9" w:rsidRDefault="00334170" w:rsidP="0066453F">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34170">
              <w:rPr>
                <w:rFonts w:ascii="Arial" w:hAnsi="Arial" w:cs="Arial"/>
                <w:b/>
                <w:color w:val="000000"/>
                <w:w w:val="0"/>
                <w:sz w:val="14"/>
                <w:szCs w:val="14"/>
                <w:highlight w:val="yellow"/>
              </w:rPr>
              <w:t>Nel presente appalto è richiesto il possesso della attestazione SOA, Categoria O</w:t>
            </w:r>
            <w:r w:rsidR="0066453F">
              <w:rPr>
                <w:rFonts w:ascii="Arial" w:hAnsi="Arial" w:cs="Arial"/>
                <w:b/>
                <w:color w:val="000000"/>
                <w:w w:val="0"/>
                <w:sz w:val="14"/>
                <w:szCs w:val="14"/>
                <w:highlight w:val="yellow"/>
              </w:rPr>
              <w:t>g1</w:t>
            </w:r>
            <w:r w:rsidR="00B33AF3">
              <w:rPr>
                <w:rFonts w:ascii="Arial" w:hAnsi="Arial" w:cs="Arial"/>
                <w:b/>
                <w:color w:val="000000"/>
                <w:w w:val="0"/>
                <w:sz w:val="14"/>
                <w:szCs w:val="14"/>
                <w:highlight w:val="yellow"/>
              </w:rPr>
              <w:t xml:space="preserve"> classifica I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B33AF3"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Non è</w:t>
      </w:r>
      <w:r w:rsidR="002F3487">
        <w:rPr>
          <w:rFonts w:ascii="Arial" w:hAnsi="Arial" w:cs="Arial"/>
          <w:b/>
          <w:color w:val="000000"/>
          <w:sz w:val="15"/>
          <w:szCs w:val="15"/>
          <w:highlight w:val="yellow"/>
        </w:rPr>
        <w:t xml:space="preserve">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66453F">
        <w:rPr>
          <w:rFonts w:ascii="Arial" w:hAnsi="Arial" w:cs="Arial"/>
          <w:b/>
          <w:color w:val="000000"/>
          <w:sz w:val="15"/>
          <w:szCs w:val="15"/>
          <w:highlight w:val="yellow"/>
        </w:rPr>
        <w:t>generali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Pr>
          <w:rFonts w:ascii="Arial" w:hAnsi="Arial" w:cs="Arial"/>
          <w:b/>
          <w:color w:val="000000"/>
          <w:sz w:val="15"/>
          <w:szCs w:val="15"/>
          <w:highlight w:val="yellow"/>
        </w:rPr>
        <w:t>O</w:t>
      </w:r>
      <w:r w:rsidR="0066453F">
        <w:rPr>
          <w:rFonts w:ascii="Arial" w:hAnsi="Arial" w:cs="Arial"/>
          <w:b/>
          <w:color w:val="000000"/>
          <w:sz w:val="15"/>
          <w:szCs w:val="15"/>
          <w:highlight w:val="yellow"/>
        </w:rPr>
        <w:t>G1</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sidR="003A7CF3">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3A7CF3">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AI sensi dell’art 105 c. 4 del DLgs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Per la compilazione della presente Parte III, si farà riferimento a tutti soggetti indicati all’art 80 del DL</w:t>
      </w:r>
      <w:r w:rsidR="003E55D0">
        <w:rPr>
          <w:rFonts w:ascii="Arial" w:hAnsi="Arial" w:cs="Arial"/>
          <w:b/>
          <w:i/>
          <w:color w:val="000000"/>
          <w:sz w:val="15"/>
          <w:szCs w:val="15"/>
          <w:highlight w:val="yellow"/>
        </w:rPr>
        <w:t xml:space="preserve">gs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Nel caso in cui la documentazione pertinente indicata nella parte sinistra del modulo (indirizzo web, autorità,  organismo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nella categoria </w:t>
      </w:r>
      <w:r w:rsidR="0066453F">
        <w:rPr>
          <w:rFonts w:ascii="Arial" w:hAnsi="Arial" w:cs="Arial"/>
          <w:b/>
          <w:w w:val="0"/>
          <w:sz w:val="15"/>
          <w:szCs w:val="15"/>
          <w:highlight w:val="yellow"/>
        </w:rPr>
        <w:t>O</w:t>
      </w:r>
      <w:r w:rsidR="00B26E1D">
        <w:rPr>
          <w:rFonts w:ascii="Arial" w:hAnsi="Arial" w:cs="Arial"/>
          <w:b/>
          <w:w w:val="0"/>
          <w:sz w:val="15"/>
          <w:szCs w:val="15"/>
          <w:highlight w:val="yellow"/>
        </w:rPr>
        <w:t>G1</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Arial" w:hAnsi="Arial" w:cs="Arial"/>
          <w:b/>
          <w:w w:val="0"/>
          <w:sz w:val="15"/>
          <w:szCs w:val="15"/>
          <w:highlight w:val="yellow"/>
        </w:rPr>
        <w:t xml:space="preserve">Nel presente appalto è richiesto il possesso della </w:t>
      </w:r>
      <w:r w:rsidR="00334170" w:rsidRPr="00334170">
        <w:rPr>
          <w:rFonts w:ascii="Arial" w:hAnsi="Arial" w:cs="Arial"/>
          <w:b/>
          <w:w w:val="0"/>
          <w:sz w:val="15"/>
          <w:szCs w:val="15"/>
          <w:highlight w:val="yellow"/>
        </w:rPr>
        <w:t>attestazione SOA, Categoria OG1 classifica I</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t>[ ]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d.P.R. 207/2010</w:t>
      </w:r>
      <w:r w:rsidR="003A7CF3" w:rsidRPr="00126B20">
        <w:rPr>
          <w:rFonts w:ascii="Arial" w:hAnsi="Arial" w:cs="Arial"/>
          <w:b/>
          <w:color w:val="000000"/>
          <w:w w:val="0"/>
          <w:sz w:val="15"/>
          <w:szCs w:val="15"/>
          <w:highlight w:val="yellow"/>
        </w:rPr>
        <w:t>– Per l’appalto in oggetto è rich</w:t>
      </w:r>
      <w:r w:rsidR="003A7CF3">
        <w:rPr>
          <w:rFonts w:ascii="Arial" w:hAnsi="Arial" w:cs="Arial"/>
          <w:b/>
          <w:color w:val="000000"/>
          <w:w w:val="0"/>
          <w:sz w:val="15"/>
          <w:szCs w:val="15"/>
          <w:highlight w:val="yellow"/>
        </w:rPr>
        <w:t xml:space="preserve">iesta la attestazione SOA in </w:t>
      </w:r>
      <w:r w:rsidR="0066453F">
        <w:rPr>
          <w:rFonts w:ascii="Arial" w:hAnsi="Arial" w:cs="Arial"/>
          <w:b/>
          <w:color w:val="000000"/>
          <w:w w:val="0"/>
          <w:sz w:val="15"/>
          <w:szCs w:val="15"/>
          <w:highlight w:val="yellow"/>
        </w:rPr>
        <w:t>OG</w:t>
      </w:r>
      <w:r w:rsidR="00B33AF3">
        <w:rPr>
          <w:rFonts w:ascii="Arial" w:hAnsi="Arial" w:cs="Arial"/>
          <w:b/>
          <w:color w:val="000000"/>
          <w:w w:val="0"/>
          <w:sz w:val="15"/>
          <w:szCs w:val="15"/>
          <w:highlight w:val="yellow"/>
        </w:rPr>
        <w:t>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 xml:space="preserve">1a)  Il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r w:rsidRPr="0003368B">
              <w:rPr>
                <w:rFonts w:ascii="Arial" w:hAnsi="Arial" w:cs="Arial"/>
                <w:b/>
                <w:strike/>
                <w:color w:val="FF0000"/>
                <w:sz w:val="15"/>
                <w:szCs w:val="15"/>
              </w:rPr>
              <w:t>e/o,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 xml:space="preserve">1b)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 xml:space="preserve">2a)  Il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r w:rsidRPr="0003368B">
              <w:rPr>
                <w:rFonts w:ascii="Arial" w:hAnsi="Arial" w:cs="Arial"/>
                <w:b/>
                <w:strike/>
                <w:color w:val="FF0000"/>
                <w:sz w:val="15"/>
                <w:szCs w:val="15"/>
              </w:rPr>
              <w:t>e/o,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r w:rsidRPr="0003368B">
              <w:rPr>
                <w:rFonts w:ascii="Arial" w:hAnsi="Arial" w:cs="Arial"/>
                <w:color w:val="auto"/>
                <w:sz w:val="15"/>
                <w:szCs w:val="15"/>
              </w:rP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 xml:space="preserve">(indirizzo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lett.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(indicazione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(indirizzo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d.P.R. </w:t>
      </w:r>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Per </w:t>
      </w:r>
      <w:r w:rsidR="003A7CF3" w:rsidRPr="00126B20">
        <w:rPr>
          <w:rFonts w:ascii="Arial" w:hAnsi="Arial" w:cs="Arial"/>
          <w:b/>
          <w:color w:val="000000"/>
          <w:w w:val="0"/>
          <w:sz w:val="15"/>
          <w:szCs w:val="15"/>
          <w:highlight w:val="yellow"/>
        </w:rPr>
        <w:t>l’appalto in oggetto è rich</w:t>
      </w:r>
      <w:r w:rsidR="0066453F">
        <w:rPr>
          <w:rFonts w:ascii="Arial" w:hAnsi="Arial" w:cs="Arial"/>
          <w:b/>
          <w:color w:val="000000"/>
          <w:w w:val="0"/>
          <w:sz w:val="15"/>
          <w:szCs w:val="15"/>
          <w:highlight w:val="yellow"/>
        </w:rPr>
        <w:t>iesta la attestazione SOA in OG</w:t>
      </w:r>
      <w:bookmarkStart w:id="1" w:name="_GoBack"/>
      <w:bookmarkEnd w:id="1"/>
      <w:r w:rsidR="00B33AF3">
        <w:rPr>
          <w:rFonts w:ascii="Arial" w:hAnsi="Arial" w:cs="Arial"/>
          <w:b/>
          <w:color w:val="000000"/>
          <w:w w:val="0"/>
          <w:sz w:val="15"/>
          <w:szCs w:val="15"/>
          <w:highlight w:val="yellow"/>
        </w:rPr>
        <w:t>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 xml:space="preserve">1b)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Indicare nell'elenco gli importi, le date e i destinatari, pubblici o privati(</w:t>
            </w:r>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destinatari</w:t>
                  </w:r>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r w:rsidRPr="003E55D0">
              <w:rPr>
                <w:rFonts w:ascii="Arial" w:hAnsi="Arial" w:cs="Arial"/>
                <w:b/>
                <w:strike/>
                <w:color w:val="FF0000"/>
                <w:sz w:val="15"/>
                <w:szCs w:val="15"/>
              </w:rPr>
              <w:t>verifiche</w:t>
            </w:r>
            <w:r w:rsidRPr="003E55D0">
              <w:rPr>
                <w:rFonts w:ascii="Arial" w:hAnsi="Arial" w:cs="Arial"/>
                <w:strike/>
                <w:color w:val="FF0000"/>
                <w:sz w:val="15"/>
                <w:szCs w:val="15"/>
              </w:rPr>
              <w:t>(</w:t>
            </w:r>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 ]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r w:rsidRPr="003E55D0">
              <w:rPr>
                <w:rFonts w:ascii="Arial" w:hAnsi="Arial" w:cs="Arial"/>
                <w:b/>
                <w:i/>
                <w:strike/>
                <w:color w:val="FF0000"/>
                <w:sz w:val="15"/>
                <w:szCs w:val="15"/>
              </w:rPr>
              <w:t>e/o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se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br/>
              <w:t>[ ]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indicato :</w:t>
            </w:r>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F3" w:rsidRDefault="00665BF3">
      <w:pPr>
        <w:spacing w:before="0" w:after="0"/>
      </w:pPr>
      <w:r>
        <w:separator/>
      </w:r>
    </w:p>
  </w:endnote>
  <w:endnote w:type="continuationSeparator" w:id="0">
    <w:p w:rsidR="00665BF3" w:rsidRDefault="00665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65BF3">
      <w:rPr>
        <w:rFonts w:ascii="Calibri" w:hAnsi="Calibri"/>
        <w:noProof/>
        <w:sz w:val="20"/>
        <w:szCs w:val="20"/>
      </w:rPr>
      <w:t>1</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F3" w:rsidRDefault="00665BF3">
      <w:pPr>
        <w:spacing w:before="0" w:after="0"/>
      </w:pPr>
      <w:r>
        <w:separator/>
      </w:r>
    </w:p>
  </w:footnote>
  <w:footnote w:type="continuationSeparator" w:id="0">
    <w:p w:rsidR="00665BF3" w:rsidRDefault="00665BF3">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752F0"/>
    <w:rsid w:val="00181778"/>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84132"/>
    <w:rsid w:val="003A443E"/>
    <w:rsid w:val="003A7CF3"/>
    <w:rsid w:val="003B3636"/>
    <w:rsid w:val="003E55D0"/>
    <w:rsid w:val="003E60D1"/>
    <w:rsid w:val="003E7810"/>
    <w:rsid w:val="004234D1"/>
    <w:rsid w:val="00436D48"/>
    <w:rsid w:val="004E0FEF"/>
    <w:rsid w:val="00516CEA"/>
    <w:rsid w:val="005309A4"/>
    <w:rsid w:val="005326FB"/>
    <w:rsid w:val="0058406C"/>
    <w:rsid w:val="005B3B08"/>
    <w:rsid w:val="005C036A"/>
    <w:rsid w:val="005C49E6"/>
    <w:rsid w:val="005E2955"/>
    <w:rsid w:val="00625142"/>
    <w:rsid w:val="00635C8F"/>
    <w:rsid w:val="0064014A"/>
    <w:rsid w:val="00653429"/>
    <w:rsid w:val="0066453F"/>
    <w:rsid w:val="00665BF3"/>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33AF3"/>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D7AD3"/>
    <w:rsid w:val="00CF449A"/>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6DE8-508A-4047-A493-4F599ABB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6883</Words>
  <Characters>39235</Characters>
  <Application>Microsoft Office Word</Application>
  <DocSecurity>0</DocSecurity>
  <Lines>326</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46026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AutoBVT</cp:lastModifiedBy>
  <cp:revision>11</cp:revision>
  <cp:lastPrinted>2016-07-15T13:50:00Z</cp:lastPrinted>
  <dcterms:created xsi:type="dcterms:W3CDTF">2017-11-26T10:30:00Z</dcterms:created>
  <dcterms:modified xsi:type="dcterms:W3CDTF">2018-11-29T13:00:00Z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