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37A9" w14:textId="77777777" w:rsidR="00310BB4" w:rsidRDefault="00B6161D" w:rsidP="00310BB4">
      <w:pPr>
        <w:spacing w:line="360" w:lineRule="auto"/>
        <w:rPr>
          <w:rFonts w:ascii="Verdana" w:hAnsi="Verdana" w:cs="Verdana"/>
        </w:rPr>
      </w:pPr>
      <w:r w:rsidRPr="00690ED8">
        <w:rPr>
          <w:noProof/>
          <w:lang w:eastAsia="it-IT"/>
        </w:rPr>
        <w:drawing>
          <wp:anchor distT="0" distB="0" distL="114300" distR="114300" simplePos="0" relativeHeight="251663360" behindDoc="1" locked="1" layoutInCell="1" allowOverlap="1" wp14:anchorId="1D2E8FE8" wp14:editId="1E5386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14CDF" w14:textId="77777777" w:rsidR="00310BB4" w:rsidRDefault="00310BB4" w:rsidP="00310BB4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24EF83C" w14:textId="500AD16C" w:rsidR="00310BB4" w:rsidRDefault="00310BB4" w:rsidP="00B6161D">
      <w:pPr>
        <w:tabs>
          <w:tab w:val="left" w:pos="2680"/>
        </w:tabs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 xml:space="preserve">  </w:t>
      </w:r>
      <w:r w:rsidR="00B6161D">
        <w:rPr>
          <w:rFonts w:ascii="Verdana" w:hAnsi="Verdana" w:cs="Verdana"/>
        </w:rPr>
        <w:t xml:space="preserve">                  </w:t>
      </w:r>
      <w:r w:rsidR="00B6161D" w:rsidRPr="00B6161D">
        <w:rPr>
          <w:rFonts w:ascii="Verdana" w:hAnsi="Verdana" w:cs="Verdana"/>
          <w:sz w:val="16"/>
          <w:szCs w:val="16"/>
        </w:rPr>
        <w:t xml:space="preserve">Direzione Regionale </w:t>
      </w:r>
      <w:r w:rsidR="00977086">
        <w:rPr>
          <w:rFonts w:ascii="Verdana" w:hAnsi="Verdana" w:cs="Verdana"/>
          <w:sz w:val="16"/>
          <w:szCs w:val="16"/>
        </w:rPr>
        <w:t>Sardegna</w:t>
      </w:r>
    </w:p>
    <w:p w14:paraId="2A95B498" w14:textId="77777777" w:rsidR="00B6161D" w:rsidRDefault="00B6161D" w:rsidP="00B6161D">
      <w:pPr>
        <w:tabs>
          <w:tab w:val="left" w:pos="2680"/>
        </w:tabs>
        <w:spacing w:line="360" w:lineRule="auto"/>
        <w:rPr>
          <w:rFonts w:ascii="Verdana" w:hAnsi="Verdana" w:cs="Verdana"/>
          <w:sz w:val="16"/>
          <w:szCs w:val="16"/>
        </w:rPr>
      </w:pPr>
    </w:p>
    <w:p w14:paraId="4C3DF7CC" w14:textId="77777777" w:rsidR="00B6161D" w:rsidRDefault="00B6161D" w:rsidP="00356D4F">
      <w:pPr>
        <w:tabs>
          <w:tab w:val="left" w:pos="2680"/>
        </w:tabs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00583005" w14:textId="77777777" w:rsidR="000A21B6" w:rsidRPr="00356D4F" w:rsidRDefault="000A21B6" w:rsidP="00356D4F">
      <w:pPr>
        <w:tabs>
          <w:tab w:val="left" w:pos="2680"/>
        </w:tabs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310BB4" w:rsidRPr="00356D4F" w14:paraId="43AECD44" w14:textId="77777777" w:rsidTr="00A436C6">
        <w:trPr>
          <w:trHeight w:val="655"/>
        </w:trPr>
        <w:tc>
          <w:tcPr>
            <w:tcW w:w="9610" w:type="dxa"/>
            <w:hideMark/>
          </w:tcPr>
          <w:p w14:paraId="5236DA4D" w14:textId="77777777" w:rsidR="00310BB4" w:rsidRPr="00356D4F" w:rsidRDefault="00310BB4" w:rsidP="00356D4F">
            <w:pPr>
              <w:pStyle w:val="Titol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56D4F">
              <w:rPr>
                <w:rFonts w:ascii="Verdana" w:hAnsi="Verdana" w:cs="Verdana"/>
                <w:b/>
                <w:bCs/>
                <w:sz w:val="20"/>
                <w:szCs w:val="20"/>
              </w:rPr>
              <w:t>ISTITUTO NAZIONALE PREVIDENZA SOCIALE</w:t>
            </w:r>
          </w:p>
          <w:p w14:paraId="1D619571" w14:textId="1A20D651" w:rsidR="00310BB4" w:rsidRPr="00356D4F" w:rsidRDefault="00310BB4" w:rsidP="00356D4F">
            <w:pPr>
              <w:pStyle w:val="Titol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56D4F">
              <w:rPr>
                <w:rFonts w:ascii="Verdana" w:hAnsi="Verdana"/>
                <w:b/>
                <w:bCs/>
                <w:sz w:val="20"/>
                <w:szCs w:val="20"/>
              </w:rPr>
              <w:t xml:space="preserve">Direzione regionale </w:t>
            </w:r>
            <w:r w:rsidR="00977086">
              <w:rPr>
                <w:rFonts w:ascii="Verdana" w:hAnsi="Verdana"/>
                <w:b/>
                <w:bCs/>
                <w:sz w:val="20"/>
                <w:szCs w:val="20"/>
              </w:rPr>
              <w:t>SARDEGNA</w:t>
            </w:r>
          </w:p>
        </w:tc>
      </w:tr>
    </w:tbl>
    <w:p w14:paraId="65B913A9" w14:textId="77777777" w:rsidR="00982788" w:rsidRDefault="00982788" w:rsidP="00982788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0433DE2D" w14:textId="2F9E3948" w:rsidR="00982788" w:rsidRDefault="00982788" w:rsidP="00982788">
      <w:pPr>
        <w:spacing w:before="144" w:after="144"/>
        <w:jc w:val="center"/>
        <w:rPr>
          <w:rFonts w:ascii="Verdana" w:hAnsi="Verdana" w:cs="Verdana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310BB4" w14:paraId="26095632" w14:textId="77777777" w:rsidTr="00356D4F">
        <w:tc>
          <w:tcPr>
            <w:tcW w:w="9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182A9" w14:textId="77777777" w:rsidR="00310BB4" w:rsidRDefault="00310BB4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5A5E3F98" w14:textId="77777777" w:rsidR="00310BB4" w:rsidRDefault="00310BB4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Allegato </w:t>
            </w:r>
            <w:r w:rsidR="00FA3756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325BE8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al Disciplinare di Gara </w:t>
            </w:r>
          </w:p>
          <w:p w14:paraId="6CBA9EE1" w14:textId="134E4FB4" w:rsidR="00310BB4" w:rsidRDefault="00310BB4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ELENCO DEL PERSONALE DELLA VIGILANZA ATTUALMENTE IMPEGNATO PRESSO GLI UFFICI E LE STRUTTURE DELL’INPS IN REGIONE </w:t>
            </w:r>
            <w:r w:rsidR="00977086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SARDEGNA</w:t>
            </w:r>
          </w:p>
          <w:p w14:paraId="4E6E16D2" w14:textId="5FEDB6F7" w:rsidR="00356D4F" w:rsidRPr="00356D4F" w:rsidRDefault="00310BB4" w:rsidP="00356D4F">
            <w:pPr>
              <w:spacing w:after="120" w:line="36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56D4F">
              <w:rPr>
                <w:rFonts w:ascii="Verdana" w:hAnsi="Verdana"/>
                <w:b/>
                <w:sz w:val="20"/>
                <w:szCs w:val="20"/>
              </w:rPr>
              <w:t xml:space="preserve">Procedura aperta di carattere comunitario, ai sensi dell’art. 60, del </w:t>
            </w:r>
            <w:proofErr w:type="spellStart"/>
            <w:r w:rsidRPr="00356D4F">
              <w:rPr>
                <w:rFonts w:ascii="Verdana" w:hAnsi="Verdana"/>
                <w:b/>
                <w:sz w:val="20"/>
                <w:szCs w:val="20"/>
              </w:rPr>
              <w:t>D.Lgs.</w:t>
            </w:r>
            <w:proofErr w:type="spellEnd"/>
            <w:r w:rsidRPr="00356D4F">
              <w:rPr>
                <w:rFonts w:ascii="Verdana" w:hAnsi="Verdana"/>
                <w:b/>
                <w:sz w:val="20"/>
                <w:szCs w:val="20"/>
              </w:rPr>
              <w:t xml:space="preserve"> 50 del 18 aprile 2016, volta all’affidamento del </w:t>
            </w:r>
            <w:r w:rsidRPr="00356D4F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«</w:t>
            </w:r>
            <w:r w:rsidRPr="00356D4F">
              <w:rPr>
                <w:rFonts w:ascii="Verdana" w:hAnsi="Verdana"/>
                <w:b/>
                <w:i/>
                <w:sz w:val="20"/>
                <w:szCs w:val="20"/>
              </w:rPr>
              <w:t>Servizio di vig</w:t>
            </w:r>
            <w:r w:rsidR="00FD2739" w:rsidRPr="00356D4F">
              <w:rPr>
                <w:rFonts w:ascii="Verdana" w:hAnsi="Verdana"/>
                <w:b/>
                <w:i/>
                <w:sz w:val="20"/>
                <w:szCs w:val="20"/>
              </w:rPr>
              <w:t xml:space="preserve">ilanza presso gli immobili della Direzione Regionale </w:t>
            </w:r>
            <w:r w:rsidR="00977086">
              <w:rPr>
                <w:rFonts w:ascii="Verdana" w:hAnsi="Verdana"/>
                <w:b/>
                <w:i/>
                <w:sz w:val="20"/>
                <w:szCs w:val="20"/>
              </w:rPr>
              <w:t>Sardegna</w:t>
            </w:r>
            <w:r w:rsidR="00FD2739" w:rsidRPr="00356D4F">
              <w:rPr>
                <w:rFonts w:ascii="Verdana" w:hAnsi="Verdana"/>
                <w:b/>
                <w:i/>
                <w:sz w:val="20"/>
                <w:szCs w:val="20"/>
              </w:rPr>
              <w:t xml:space="preserve"> dell’INPS</w:t>
            </w:r>
            <w:r w:rsidRPr="00356D4F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»</w:t>
            </w:r>
            <w:r w:rsidR="00356D4F" w:rsidRPr="00356D4F">
              <w:rPr>
                <w:rFonts w:ascii="Verdana" w:hAnsi="Verdana"/>
                <w:b/>
                <w:i/>
                <w:sz w:val="20"/>
                <w:szCs w:val="20"/>
              </w:rPr>
              <w:t xml:space="preserve"> per la durata di 48 mesi, da aggiudicare con il criterio dell’offerta economicamente più vantaggiosa, ai sensi dell’art. 95 del </w:t>
            </w:r>
            <w:proofErr w:type="spellStart"/>
            <w:r w:rsidR="00356D4F" w:rsidRPr="00356D4F">
              <w:rPr>
                <w:rFonts w:ascii="Verdana" w:hAnsi="Verdana"/>
                <w:b/>
                <w:i/>
                <w:sz w:val="20"/>
                <w:szCs w:val="20"/>
              </w:rPr>
              <w:t>D.Lgs.</w:t>
            </w:r>
            <w:proofErr w:type="spellEnd"/>
            <w:r w:rsidR="00356D4F" w:rsidRPr="00356D4F">
              <w:rPr>
                <w:rFonts w:ascii="Verdana" w:hAnsi="Verdana"/>
                <w:b/>
                <w:i/>
                <w:sz w:val="20"/>
                <w:szCs w:val="20"/>
              </w:rPr>
              <w:t xml:space="preserve"> 50/2016. </w:t>
            </w:r>
          </w:p>
          <w:p w14:paraId="706E6482" w14:textId="77777777" w:rsidR="00310BB4" w:rsidRDefault="00310BB4">
            <w:pPr>
              <w:widowControl w:val="0"/>
              <w:spacing w:after="120" w:line="360" w:lineRule="auto"/>
              <w:ind w:left="283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</w:p>
          <w:p w14:paraId="5612B07C" w14:textId="09BD3A82" w:rsidR="00310BB4" w:rsidRPr="00982788" w:rsidRDefault="00310BB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982788">
              <w:rPr>
                <w:rFonts w:ascii="Verdana" w:hAnsi="Verdana" w:cs="Times New Roman"/>
                <w:b/>
                <w:sz w:val="20"/>
                <w:szCs w:val="20"/>
              </w:rPr>
              <w:t>CIG</w:t>
            </w:r>
            <w:r w:rsidR="0099588D" w:rsidRPr="00982788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Inserire CIG"/>
                <w:tag w:val="Inserire CIG"/>
                <w:id w:val="681475196"/>
                <w:placeholder>
                  <w:docPart w:val="61D1E8D78C2F4CDA883DE1181104B473"/>
                </w:placeholder>
                <w:text/>
              </w:sdtPr>
              <w:sdtContent>
                <w:r w:rsidR="00982788" w:rsidRPr="00982788">
                  <w:rPr>
                    <w:rFonts w:ascii="Verdana" w:hAnsi="Verdana"/>
                    <w:b/>
                    <w:sz w:val="20"/>
                    <w:szCs w:val="20"/>
                  </w:rPr>
                  <w:t>8752855C6F</w:t>
                </w:r>
              </w:sdtContent>
            </w:sdt>
          </w:p>
        </w:tc>
      </w:tr>
      <w:tr w:rsidR="00310BB4" w14:paraId="41021683" w14:textId="77777777" w:rsidTr="00356D4F">
        <w:trPr>
          <w:trHeight w:val="1950"/>
        </w:trPr>
        <w:tc>
          <w:tcPr>
            <w:tcW w:w="96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C8B23" w14:textId="77777777" w:rsidR="00310BB4" w:rsidRDefault="00310BB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60B2A8C9" w14:textId="77777777" w:rsidR="00310BB4" w:rsidRDefault="00310BB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8268439" w14:textId="77777777" w:rsidR="00356D4F" w:rsidRDefault="00356D4F" w:rsidP="000A21B6">
      <w:pPr>
        <w:spacing w:before="144" w:after="144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48AB3002" w14:textId="77777777" w:rsidR="00356D4F" w:rsidRDefault="00356D4F" w:rsidP="00356D4F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6A5DAA7F" w14:textId="77777777" w:rsidR="00356D4F" w:rsidRDefault="00356D4F" w:rsidP="00356D4F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2662A7F3" w14:textId="77777777" w:rsidR="00356D4F" w:rsidRDefault="00356D4F" w:rsidP="00356D4F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31D1D8A4" w14:textId="77777777" w:rsidR="00356D4F" w:rsidRDefault="00356D4F" w:rsidP="00356D4F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5A70CA5E" w14:textId="77777777" w:rsidR="00356D4F" w:rsidRDefault="00356D4F" w:rsidP="00AB0DF0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34105A3B" w14:textId="77777777" w:rsidR="00356D4F" w:rsidRDefault="00356D4F" w:rsidP="00AB0DF0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72625A5A" w14:textId="5A4324C1" w:rsidR="00356D4F" w:rsidRPr="00356D4F" w:rsidRDefault="00356D4F" w:rsidP="00AB0DF0">
      <w:pPr>
        <w:spacing w:before="144" w:after="144"/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356D4F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Via</w:t>
      </w:r>
      <w:r w:rsidR="00977086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le Armando Diaz 35 09125 </w:t>
      </w:r>
      <w:r w:rsidRPr="00356D4F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– </w:t>
      </w:r>
      <w:r w:rsidR="00977086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CAGLIARI</w:t>
      </w:r>
    </w:p>
    <w:p w14:paraId="4231357E" w14:textId="77777777" w:rsidR="00310BB4" w:rsidRDefault="00356D4F" w:rsidP="00AB0DF0">
      <w:pPr>
        <w:widowControl w:val="0"/>
        <w:spacing w:after="0" w:line="360" w:lineRule="auto"/>
        <w:jc w:val="center"/>
        <w:textAlignment w:val="baseline"/>
      </w:pPr>
      <w:r w:rsidRPr="00356D4F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C.F. 80078750587 - P.IVA 02121151001</w:t>
      </w:r>
      <w:r w:rsidR="00310BB4">
        <w:br w:type="page"/>
      </w:r>
    </w:p>
    <w:p w14:paraId="74DDF3EB" w14:textId="77777777" w:rsidR="00356D4F" w:rsidRDefault="00356D4F" w:rsidP="00310BB4">
      <w:pPr>
        <w:pStyle w:val="Default"/>
        <w:rPr>
          <w:lang w:val="it-IT"/>
        </w:rPr>
      </w:pPr>
    </w:p>
    <w:p w14:paraId="01E373B7" w14:textId="2EB00A38" w:rsidR="00310BB4" w:rsidRDefault="00310BB4" w:rsidP="00A436C6">
      <w:pPr>
        <w:pStyle w:val="Default"/>
        <w:spacing w:line="276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personale di vigilanza attualmente impegnato presso gli uffici e le strutture dell’INPS siti in </w:t>
      </w:r>
      <w:r w:rsidR="00977086">
        <w:rPr>
          <w:sz w:val="20"/>
          <w:szCs w:val="20"/>
          <w:lang w:val="it-IT"/>
        </w:rPr>
        <w:t>Sardegna</w:t>
      </w:r>
      <w:r>
        <w:rPr>
          <w:sz w:val="20"/>
          <w:szCs w:val="20"/>
          <w:lang w:val="it-IT"/>
        </w:rPr>
        <w:t>, è il seguente:</w:t>
      </w:r>
    </w:p>
    <w:p w14:paraId="0DDAD1FB" w14:textId="77777777" w:rsidR="00310BB4" w:rsidRDefault="00310BB4" w:rsidP="00310BB4">
      <w:pPr>
        <w:pStyle w:val="Default"/>
        <w:jc w:val="both"/>
        <w:rPr>
          <w:lang w:val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2442"/>
        <w:gridCol w:w="1564"/>
        <w:gridCol w:w="1939"/>
        <w:gridCol w:w="2072"/>
      </w:tblGrid>
      <w:tr w:rsidR="00D24811" w14:paraId="6F53C134" w14:textId="77777777" w:rsidTr="007A269E">
        <w:trPr>
          <w:trHeight w:val="1134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EB63AE4" w14:textId="77777777" w:rsidR="00310BB4" w:rsidRPr="00A436C6" w:rsidRDefault="00310BB4" w:rsidP="003B1C95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A436C6">
              <w:rPr>
                <w:b/>
                <w:sz w:val="20"/>
                <w:lang w:val="it-IT"/>
              </w:rPr>
              <w:t>Risorsa n.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FFE09DB" w14:textId="77777777" w:rsidR="00310BB4" w:rsidRPr="00A436C6" w:rsidRDefault="00310BB4" w:rsidP="003B1C95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A436C6">
              <w:rPr>
                <w:b/>
                <w:sz w:val="20"/>
                <w:lang w:val="it-IT"/>
              </w:rPr>
              <w:t>Livello di inquadramento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FCCE5E8" w14:textId="77777777" w:rsidR="00310BB4" w:rsidRPr="00A436C6" w:rsidRDefault="00310BB4" w:rsidP="003B1C95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A436C6">
              <w:rPr>
                <w:b/>
                <w:sz w:val="20"/>
                <w:lang w:val="it-IT"/>
              </w:rPr>
              <w:t>Scatti di anzianità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29CDCD5" w14:textId="77777777" w:rsidR="00310BB4" w:rsidRPr="00A436C6" w:rsidRDefault="00310BB4" w:rsidP="003B1C95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A436C6">
              <w:rPr>
                <w:b/>
                <w:sz w:val="20"/>
                <w:lang w:val="it-IT"/>
              </w:rPr>
              <w:t>Monte ore settimanale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6D0B244" w14:textId="77777777" w:rsidR="00310BB4" w:rsidRPr="00A436C6" w:rsidRDefault="00310BB4" w:rsidP="003B1C95">
            <w:pPr>
              <w:pStyle w:val="Default"/>
              <w:jc w:val="center"/>
              <w:rPr>
                <w:b/>
                <w:sz w:val="20"/>
                <w:lang w:val="it-IT"/>
              </w:rPr>
            </w:pPr>
            <w:r w:rsidRPr="00A436C6">
              <w:rPr>
                <w:b/>
                <w:sz w:val="20"/>
                <w:lang w:val="it-IT"/>
              </w:rPr>
              <w:t>Retribuzione mensile lorda</w:t>
            </w:r>
          </w:p>
        </w:tc>
      </w:tr>
      <w:tr w:rsidR="00310BB4" w14:paraId="68879B7E" w14:textId="77777777" w:rsidTr="00F121F8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D44F" w14:textId="31F00602" w:rsidR="00310BB4" w:rsidRPr="00E72F84" w:rsidRDefault="008E73B9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49C" w14:textId="6CE8CC1D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C87" w14:textId="39EB5A23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184C" w14:textId="0340E716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12F9" w14:textId="6801959C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1385,66</w:t>
            </w:r>
          </w:p>
        </w:tc>
      </w:tr>
      <w:tr w:rsidR="00310BB4" w14:paraId="3B38F08B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2417" w14:textId="42AA3BCD" w:rsidR="00310BB4" w:rsidRPr="00977086" w:rsidRDefault="008E73B9" w:rsidP="003B1C95">
            <w:pPr>
              <w:pStyle w:val="Default"/>
              <w:jc w:val="center"/>
              <w:rPr>
                <w:color w:val="FF0000"/>
                <w:lang w:val="it-IT"/>
              </w:rPr>
            </w:pPr>
            <w:r>
              <w:rPr>
                <w:color w:val="auto"/>
                <w:lang w:val="it-IT"/>
              </w:rPr>
              <w:t>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EBD" w14:textId="1FD55DB0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DF8" w14:textId="5777DE83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9D9B" w14:textId="1574730B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2D56" w14:textId="600E5E07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1385,66</w:t>
            </w:r>
          </w:p>
        </w:tc>
      </w:tr>
      <w:tr w:rsidR="00310BB4" w14:paraId="2BA432EA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D619" w14:textId="7C48E64D" w:rsidR="00310BB4" w:rsidRPr="00F121F8" w:rsidRDefault="008E73B9" w:rsidP="003B1C95">
            <w:pPr>
              <w:pStyle w:val="Default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2925" w14:textId="223A27BC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C6C" w14:textId="2C130E12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CFA" w14:textId="5B906386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252" w14:textId="47B0EC4C" w:rsidR="00310BB4" w:rsidRPr="0013089A" w:rsidRDefault="00E72F84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1385,66</w:t>
            </w:r>
          </w:p>
        </w:tc>
      </w:tr>
      <w:tr w:rsidR="00310BB4" w14:paraId="70FD9258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0DA7" w14:textId="1581EAC2" w:rsidR="00310BB4" w:rsidRPr="00F121F8" w:rsidRDefault="008E73B9" w:rsidP="003B1C95">
            <w:pPr>
              <w:pStyle w:val="Default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6EB" w14:textId="4535C585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AC1" w14:textId="3AE75436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1860" w14:textId="40FCC87F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F70" w14:textId="2A11E5D5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1216,39</w:t>
            </w:r>
          </w:p>
        </w:tc>
      </w:tr>
      <w:tr w:rsidR="00310BB4" w14:paraId="56BA69A0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ED2" w14:textId="0F225008" w:rsidR="00310BB4" w:rsidRPr="00F121F8" w:rsidRDefault="008E73B9" w:rsidP="003B1C95">
            <w:pPr>
              <w:pStyle w:val="Default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B03" w14:textId="0BAAE1D7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B12" w14:textId="35A6B731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83B" w14:textId="2FF2938B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0F58" w14:textId="002ADE24" w:rsidR="00310BB4" w:rsidRPr="0013089A" w:rsidRDefault="00892297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1364,53</w:t>
            </w:r>
          </w:p>
        </w:tc>
      </w:tr>
      <w:tr w:rsidR="00310BB4" w14:paraId="16A97CCC" w14:textId="77777777" w:rsidTr="0040584D">
        <w:trPr>
          <w:trHeight w:val="27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553" w14:textId="5C4EB109" w:rsidR="008D2688" w:rsidRPr="00892297" w:rsidRDefault="008E73B9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9B8" w14:textId="6D5B1FCE" w:rsidR="00310BB4" w:rsidRPr="0013089A" w:rsidRDefault="00B85FD3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624" w14:textId="5BE006D7" w:rsidR="00310BB4" w:rsidRPr="0013089A" w:rsidRDefault="00B85FD3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C2B" w14:textId="2B8E826B" w:rsidR="00310BB4" w:rsidRPr="0013089A" w:rsidRDefault="00B85FD3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F1E" w14:textId="7E07F2FB" w:rsidR="00310BB4" w:rsidRPr="0013089A" w:rsidRDefault="00B85FD3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1698,09</w:t>
            </w:r>
          </w:p>
        </w:tc>
      </w:tr>
      <w:tr w:rsidR="008D2688" w14:paraId="6500B0A7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039" w14:textId="79ABC4DB" w:rsidR="008D2688" w:rsidRDefault="008E73B9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F09" w14:textId="67C9116F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E6D" w14:textId="27AEC8B6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3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37E" w14:textId="52FD84D2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5EB9" w14:textId="2FC6A2A4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1322,27</w:t>
            </w:r>
          </w:p>
        </w:tc>
      </w:tr>
      <w:tr w:rsidR="008D2688" w14:paraId="3EAFC000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2C6" w14:textId="2DE810D6" w:rsidR="008D2688" w:rsidRDefault="008E73B9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E33" w14:textId="0799CFD1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42D" w14:textId="32C647D6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70AF" w14:textId="3379B781" w:rsidR="008D2688" w:rsidRPr="0013089A" w:rsidRDefault="00C7024A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B75A" w14:textId="18FCDA3B" w:rsidR="008D2688" w:rsidRPr="0013089A" w:rsidRDefault="004C472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1500</w:t>
            </w:r>
            <w:r w:rsidR="00C7024A">
              <w:rPr>
                <w:color w:val="auto"/>
                <w:lang w:val="it-IT"/>
              </w:rPr>
              <w:t>,01</w:t>
            </w:r>
          </w:p>
        </w:tc>
      </w:tr>
      <w:tr w:rsidR="008D2688" w14:paraId="0F844125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549B" w14:textId="6FBDA9F3" w:rsidR="008D2688" w:rsidRDefault="008E73B9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9155" w14:textId="374CC048" w:rsidR="008D2688" w:rsidRPr="0013089A" w:rsidRDefault="00C7024A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273E" w14:textId="16796280" w:rsidR="008D2688" w:rsidRPr="0013089A" w:rsidRDefault="00C7024A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3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6CA9" w14:textId="12B80D47" w:rsidR="008D2688" w:rsidRPr="0013089A" w:rsidRDefault="00C7024A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1E5" w14:textId="0B30E9F0" w:rsidR="008D2688" w:rsidRPr="0013089A" w:rsidRDefault="00C7024A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1322,27</w:t>
            </w:r>
          </w:p>
        </w:tc>
      </w:tr>
      <w:tr w:rsidR="00B104BB" w14:paraId="25651A5E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2A15" w14:textId="72ACC731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49EF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3BA8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9BE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A9DB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1411,32</w:t>
            </w:r>
          </w:p>
        </w:tc>
      </w:tr>
      <w:tr w:rsidR="00B104BB" w14:paraId="73EB334D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4FE" w14:textId="79EACACD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8AA1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31D4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8F13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585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1240,63</w:t>
            </w:r>
          </w:p>
        </w:tc>
      </w:tr>
      <w:tr w:rsidR="00B104BB" w14:paraId="45EBCA6D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1812" w14:textId="2411DFFC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3132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3004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606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596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1369,06</w:t>
            </w:r>
          </w:p>
        </w:tc>
      </w:tr>
      <w:tr w:rsidR="00B104BB" w14:paraId="2F91CE60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96C3" w14:textId="5A1CF5E3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E2D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CC0C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E844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48.75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2E81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1411,32</w:t>
            </w:r>
          </w:p>
        </w:tc>
      </w:tr>
      <w:tr w:rsidR="00B104BB" w14:paraId="5640EFCB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059B" w14:textId="028241A5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EC9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F6B1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BDB1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D86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1411,32</w:t>
            </w:r>
          </w:p>
        </w:tc>
      </w:tr>
      <w:tr w:rsidR="00B104BB" w14:paraId="01A05648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3117" w14:textId="661D0629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F9DF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DAE5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8D6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4D2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1411,32</w:t>
            </w:r>
          </w:p>
        </w:tc>
      </w:tr>
      <w:tr w:rsidR="00B104BB" w14:paraId="1AF95149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C166" w14:textId="22605EAE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D91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44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154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906B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1390,19</w:t>
            </w:r>
          </w:p>
        </w:tc>
      </w:tr>
      <w:tr w:rsidR="00B104BB" w14:paraId="50FD1B09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D06" w14:textId="6B4071F3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F2A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BE3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DD6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8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153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1369,06</w:t>
            </w:r>
          </w:p>
        </w:tc>
      </w:tr>
      <w:tr w:rsidR="00B104BB" w14:paraId="078F2F65" w14:textId="77777777" w:rsidTr="00B104BB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8F7" w14:textId="65CFAD83" w:rsidR="00B104BB" w:rsidRP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7667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983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5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3FE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48.75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31B" w14:textId="77777777" w:rsidR="00B104BB" w:rsidRDefault="00B104BB" w:rsidP="00B104BB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1390,19</w:t>
            </w:r>
          </w:p>
        </w:tc>
      </w:tr>
      <w:tr w:rsidR="00B104BB" w14:paraId="2F9AD349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F92" w14:textId="21080F08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0FF8" w14:textId="4D355ABB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8790" w14:textId="12E693F3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3C9" w14:textId="05302E2B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3540" w14:textId="0D293C25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1298,51</w:t>
            </w:r>
          </w:p>
        </w:tc>
      </w:tr>
      <w:tr w:rsidR="00B104BB" w14:paraId="1F2B8609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062" w14:textId="418DFE83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9B1F" w14:textId="7F69CB04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E733" w14:textId="189E5A15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81CA" w14:textId="2E33CC72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30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2AA" w14:textId="47555756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1298,51</w:t>
            </w:r>
          </w:p>
        </w:tc>
      </w:tr>
      <w:tr w:rsidR="00B104BB" w14:paraId="2539FDF3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FAA1" w14:textId="32C952C9" w:rsidR="00B104BB" w:rsidRDefault="00B104BB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A8E" w14:textId="084F1685" w:rsidR="00B104BB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1466" w14:textId="5D1F9706" w:rsidR="00B104BB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55E" w14:textId="15E87D0E" w:rsidR="00B104BB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2659" w14:textId="72F74F0B" w:rsidR="00B104BB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1278,88</w:t>
            </w:r>
          </w:p>
        </w:tc>
      </w:tr>
      <w:tr w:rsidR="003C1082" w14:paraId="3AD6B25A" w14:textId="77777777" w:rsidTr="007A269E">
        <w:trPr>
          <w:trHeight w:val="285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B38" w14:textId="5CF6EA83" w:rsidR="003C1082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22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1DF" w14:textId="078F83E0" w:rsidR="003C1082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947" w14:textId="27C2EB83" w:rsidR="003C1082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44A" w14:textId="3B459030" w:rsidR="003C1082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40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A6E6" w14:textId="74883C87" w:rsidR="003C1082" w:rsidRDefault="003C1082" w:rsidP="003B1C95">
            <w:pPr>
              <w:pStyle w:val="Default"/>
              <w:jc w:val="center"/>
              <w:rPr>
                <w:color w:val="auto"/>
                <w:lang w:val="it-IT"/>
              </w:rPr>
            </w:pPr>
            <w:r>
              <w:rPr>
                <w:color w:val="auto"/>
                <w:lang w:val="it-IT"/>
              </w:rPr>
              <w:t>1072,35</w:t>
            </w:r>
          </w:p>
        </w:tc>
      </w:tr>
    </w:tbl>
    <w:p w14:paraId="152F683D" w14:textId="77777777" w:rsidR="007A269E" w:rsidRDefault="007A269E" w:rsidP="00310BB4">
      <w:pPr>
        <w:pStyle w:val="Default"/>
        <w:jc w:val="both"/>
        <w:rPr>
          <w:sz w:val="20"/>
          <w:szCs w:val="20"/>
          <w:lang w:val="it-IT"/>
        </w:rPr>
      </w:pPr>
    </w:p>
    <w:p w14:paraId="56BEB690" w14:textId="28551666" w:rsidR="007A269E" w:rsidRDefault="008D2688" w:rsidP="00310BB4">
      <w:pPr>
        <w:pStyle w:val="Defaul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14:paraId="6D6E9A4F" w14:textId="77777777" w:rsidR="00310BB4" w:rsidRDefault="00310BB4" w:rsidP="00310BB4">
      <w:pPr>
        <w:pStyle w:val="Defaul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 tali dipendenti si applica il CCNL Istituti di Vigilanza Privata e Servizi Fiduciari</w:t>
      </w:r>
      <w:r>
        <w:rPr>
          <w:sz w:val="20"/>
          <w:szCs w:val="20"/>
          <w:highlight w:val="yellow"/>
          <w:lang w:val="it-IT"/>
        </w:rPr>
        <w:t xml:space="preserve"> </w:t>
      </w:r>
    </w:p>
    <w:p w14:paraId="4722CD66" w14:textId="77777777" w:rsidR="0013677C" w:rsidRPr="00A436C6" w:rsidRDefault="0013677C" w:rsidP="00A436C6"/>
    <w:sectPr w:rsidR="0013677C" w:rsidRPr="00A436C6" w:rsidSect="00356D4F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1BE1" w14:textId="77777777" w:rsidR="00C744D2" w:rsidRDefault="00C744D2" w:rsidP="00310BB4">
      <w:pPr>
        <w:spacing w:after="0" w:line="240" w:lineRule="auto"/>
      </w:pPr>
      <w:r>
        <w:separator/>
      </w:r>
    </w:p>
  </w:endnote>
  <w:endnote w:type="continuationSeparator" w:id="0">
    <w:p w14:paraId="21A226E2" w14:textId="77777777" w:rsidR="00C744D2" w:rsidRDefault="00C744D2" w:rsidP="00310BB4">
      <w:pPr>
        <w:spacing w:after="0" w:line="240" w:lineRule="auto"/>
      </w:pPr>
      <w:r>
        <w:continuationSeparator/>
      </w:r>
    </w:p>
  </w:endnote>
  <w:endnote w:type="continuationNotice" w:id="1">
    <w:p w14:paraId="61471084" w14:textId="77777777" w:rsidR="00C744D2" w:rsidRDefault="00C7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01038"/>
      <w:docPartObj>
        <w:docPartGallery w:val="Page Numbers (Bottom of Page)"/>
        <w:docPartUnique/>
      </w:docPartObj>
    </w:sdtPr>
    <w:sdtEndPr/>
    <w:sdtContent>
      <w:p w14:paraId="2A412F40" w14:textId="133D5510" w:rsidR="00310BB4" w:rsidRDefault="00310BB4">
        <w:pPr>
          <w:pStyle w:val="Pidipagina"/>
          <w:jc w:val="right"/>
        </w:pPr>
        <w:r w:rsidRPr="00794384">
          <w:rPr>
            <w:rFonts w:ascii="Verdana" w:hAnsi="Verdana"/>
            <w:sz w:val="16"/>
          </w:rPr>
          <w:fldChar w:fldCharType="begin"/>
        </w:r>
        <w:r w:rsidRPr="00794384">
          <w:rPr>
            <w:rFonts w:ascii="Verdana" w:hAnsi="Verdana"/>
            <w:sz w:val="16"/>
          </w:rPr>
          <w:instrText>PAGE   \* MERGEFORMAT</w:instrText>
        </w:r>
        <w:r w:rsidRPr="00794384">
          <w:rPr>
            <w:rFonts w:ascii="Verdana" w:hAnsi="Verdana"/>
            <w:sz w:val="16"/>
          </w:rPr>
          <w:fldChar w:fldCharType="separate"/>
        </w:r>
        <w:r w:rsidR="006376A0">
          <w:rPr>
            <w:rFonts w:ascii="Verdana" w:hAnsi="Verdana"/>
            <w:noProof/>
            <w:sz w:val="16"/>
          </w:rPr>
          <w:t>2</w:t>
        </w:r>
        <w:r w:rsidRPr="00794384">
          <w:rPr>
            <w:rFonts w:ascii="Verdana" w:hAnsi="Verdana"/>
            <w:sz w:val="16"/>
          </w:rPr>
          <w:fldChar w:fldCharType="end"/>
        </w:r>
      </w:p>
    </w:sdtContent>
  </w:sdt>
  <w:p w14:paraId="21BE7960" w14:textId="77777777" w:rsidR="00310BB4" w:rsidRDefault="00310B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C8E2" w14:textId="77777777" w:rsidR="00C744D2" w:rsidRDefault="00C744D2" w:rsidP="00310BB4">
      <w:pPr>
        <w:spacing w:after="0" w:line="240" w:lineRule="auto"/>
      </w:pPr>
      <w:r>
        <w:separator/>
      </w:r>
    </w:p>
  </w:footnote>
  <w:footnote w:type="continuationSeparator" w:id="0">
    <w:p w14:paraId="2B2A0CC7" w14:textId="77777777" w:rsidR="00C744D2" w:rsidRDefault="00C744D2" w:rsidP="00310BB4">
      <w:pPr>
        <w:spacing w:after="0" w:line="240" w:lineRule="auto"/>
      </w:pPr>
      <w:r>
        <w:continuationSeparator/>
      </w:r>
    </w:p>
  </w:footnote>
  <w:footnote w:type="continuationNotice" w:id="1">
    <w:p w14:paraId="2DF7A032" w14:textId="77777777" w:rsidR="00C744D2" w:rsidRDefault="00C74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FBBA" w14:textId="520AF346" w:rsidR="00310BB4" w:rsidRPr="00356D4F" w:rsidRDefault="00310BB4" w:rsidP="00356D4F">
    <w:pPr>
      <w:pStyle w:val="Intestazione"/>
      <w:ind w:left="-567"/>
      <w:jc w:val="both"/>
      <w:rPr>
        <w:rFonts w:ascii="Verdana" w:hAnsi="Verdana"/>
        <w:sz w:val="16"/>
        <w:szCs w:val="16"/>
      </w:rPr>
    </w:pPr>
    <w:r w:rsidRPr="00356D4F">
      <w:rPr>
        <w:rFonts w:ascii="Verdana" w:eastAsia="Times" w:hAnsi="Verdana"/>
        <w:sz w:val="16"/>
        <w:szCs w:val="16"/>
      </w:rPr>
      <w:t>Procedura aperta di carattere comunitario, ai sensi dell’art. 60, del D.Lgs.50 del 18 aprile 2016,</w:t>
    </w:r>
    <w:r w:rsidR="00356D4F" w:rsidRPr="00356D4F">
      <w:rPr>
        <w:rFonts w:ascii="Verdana" w:hAnsi="Verdana"/>
        <w:sz w:val="16"/>
        <w:szCs w:val="16"/>
      </w:rPr>
      <w:t xml:space="preserve"> in modalità dematerializzata su piattaforma ASP,</w:t>
    </w:r>
    <w:r w:rsidRPr="00356D4F">
      <w:rPr>
        <w:rFonts w:ascii="Verdana" w:eastAsia="Times" w:hAnsi="Verdana"/>
        <w:sz w:val="16"/>
        <w:szCs w:val="16"/>
      </w:rPr>
      <w:t xml:space="preserve"> volta all’affidamento del </w:t>
    </w:r>
    <w:r w:rsidRPr="00356D4F">
      <w:rPr>
        <w:rFonts w:ascii="Verdana" w:eastAsia="Times" w:hAnsi="Verdana"/>
        <w:i/>
        <w:sz w:val="16"/>
        <w:szCs w:val="16"/>
      </w:rPr>
      <w:t>«Servizio di vig</w:t>
    </w:r>
    <w:r w:rsidR="00FD2739" w:rsidRPr="00356D4F">
      <w:rPr>
        <w:rFonts w:ascii="Verdana" w:eastAsia="Times" w:hAnsi="Verdana"/>
        <w:i/>
        <w:sz w:val="16"/>
        <w:szCs w:val="16"/>
      </w:rPr>
      <w:t xml:space="preserve">ilanza presso gli immobili della Direzione Regionale </w:t>
    </w:r>
    <w:r w:rsidR="00977086">
      <w:rPr>
        <w:rFonts w:ascii="Verdana" w:eastAsia="Times" w:hAnsi="Verdana"/>
        <w:i/>
        <w:sz w:val="16"/>
        <w:szCs w:val="16"/>
      </w:rPr>
      <w:t>Sardegna</w:t>
    </w:r>
    <w:r w:rsidR="00E15257" w:rsidRPr="00356D4F">
      <w:rPr>
        <w:rFonts w:ascii="Verdana" w:eastAsia="Times" w:hAnsi="Verdana"/>
        <w:i/>
        <w:sz w:val="16"/>
        <w:szCs w:val="16"/>
      </w:rPr>
      <w:t xml:space="preserve"> </w:t>
    </w:r>
    <w:r w:rsidR="00FD2739" w:rsidRPr="00356D4F">
      <w:rPr>
        <w:rFonts w:ascii="Verdana" w:eastAsia="Times" w:hAnsi="Verdana"/>
        <w:i/>
        <w:sz w:val="16"/>
        <w:szCs w:val="16"/>
      </w:rPr>
      <w:t>dell’INPS</w:t>
    </w:r>
    <w:r w:rsidRPr="00356D4F">
      <w:rPr>
        <w:rFonts w:ascii="Verdana" w:eastAsia="Times" w:hAnsi="Verdana"/>
        <w:i/>
        <w:sz w:val="16"/>
        <w:szCs w:val="16"/>
      </w:rPr>
      <w:t>»</w:t>
    </w:r>
  </w:p>
  <w:p w14:paraId="4F73E0EA" w14:textId="77777777" w:rsidR="00310BB4" w:rsidRPr="00310BB4" w:rsidRDefault="00310BB4" w:rsidP="00A436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4863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13693B"/>
    <w:multiLevelType w:val="hybridMultilevel"/>
    <w:tmpl w:val="36C8281C"/>
    <w:lvl w:ilvl="0" w:tplc="15523B1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94978"/>
    <w:multiLevelType w:val="hybridMultilevel"/>
    <w:tmpl w:val="F1063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67422"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7B9C7216">
      <w:numFmt w:val="bullet"/>
      <w:lvlText w:val="–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7CD0"/>
    <w:multiLevelType w:val="hybridMultilevel"/>
    <w:tmpl w:val="0F2C52E6"/>
    <w:lvl w:ilvl="0" w:tplc="0409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2382"/>
    <w:multiLevelType w:val="hybridMultilevel"/>
    <w:tmpl w:val="F0BE4C40"/>
    <w:lvl w:ilvl="0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4"/>
    <w:rsid w:val="00012AE7"/>
    <w:rsid w:val="000163BD"/>
    <w:rsid w:val="00043C8C"/>
    <w:rsid w:val="00045150"/>
    <w:rsid w:val="00072486"/>
    <w:rsid w:val="00080696"/>
    <w:rsid w:val="00085077"/>
    <w:rsid w:val="00094499"/>
    <w:rsid w:val="00095D84"/>
    <w:rsid w:val="000A21B6"/>
    <w:rsid w:val="000A5046"/>
    <w:rsid w:val="000A64F1"/>
    <w:rsid w:val="000B334B"/>
    <w:rsid w:val="000C056A"/>
    <w:rsid w:val="000C08E9"/>
    <w:rsid w:val="000D0A71"/>
    <w:rsid w:val="000E3701"/>
    <w:rsid w:val="0011651F"/>
    <w:rsid w:val="0012147D"/>
    <w:rsid w:val="0013089A"/>
    <w:rsid w:val="00132A31"/>
    <w:rsid w:val="0013677C"/>
    <w:rsid w:val="00137413"/>
    <w:rsid w:val="00164030"/>
    <w:rsid w:val="001968EB"/>
    <w:rsid w:val="001C03D0"/>
    <w:rsid w:val="001C6928"/>
    <w:rsid w:val="001D776E"/>
    <w:rsid w:val="001D7F59"/>
    <w:rsid w:val="001E3D11"/>
    <w:rsid w:val="001E5095"/>
    <w:rsid w:val="002025FF"/>
    <w:rsid w:val="00203684"/>
    <w:rsid w:val="00207098"/>
    <w:rsid w:val="002170EE"/>
    <w:rsid w:val="00217FB2"/>
    <w:rsid w:val="00220AD2"/>
    <w:rsid w:val="00232F76"/>
    <w:rsid w:val="00237C40"/>
    <w:rsid w:val="00252F6E"/>
    <w:rsid w:val="002660E1"/>
    <w:rsid w:val="00277C27"/>
    <w:rsid w:val="002850D9"/>
    <w:rsid w:val="002A0481"/>
    <w:rsid w:val="002C3501"/>
    <w:rsid w:val="002E0644"/>
    <w:rsid w:val="002E20D7"/>
    <w:rsid w:val="002F040F"/>
    <w:rsid w:val="002F4CB4"/>
    <w:rsid w:val="0030046E"/>
    <w:rsid w:val="00306187"/>
    <w:rsid w:val="00310BB4"/>
    <w:rsid w:val="00313F5C"/>
    <w:rsid w:val="0032493F"/>
    <w:rsid w:val="00325BE8"/>
    <w:rsid w:val="0033226A"/>
    <w:rsid w:val="00333C15"/>
    <w:rsid w:val="003553F8"/>
    <w:rsid w:val="00356D4F"/>
    <w:rsid w:val="00362737"/>
    <w:rsid w:val="00366960"/>
    <w:rsid w:val="003832D7"/>
    <w:rsid w:val="003B0866"/>
    <w:rsid w:val="003B1C95"/>
    <w:rsid w:val="003C1082"/>
    <w:rsid w:val="003D3B22"/>
    <w:rsid w:val="00401EF0"/>
    <w:rsid w:val="0040584D"/>
    <w:rsid w:val="00424C5C"/>
    <w:rsid w:val="0044773B"/>
    <w:rsid w:val="00451A58"/>
    <w:rsid w:val="00464DEF"/>
    <w:rsid w:val="0046700C"/>
    <w:rsid w:val="00467A87"/>
    <w:rsid w:val="004855DF"/>
    <w:rsid w:val="004C00C6"/>
    <w:rsid w:val="004C0132"/>
    <w:rsid w:val="004C0F77"/>
    <w:rsid w:val="004C3F03"/>
    <w:rsid w:val="004C46B4"/>
    <w:rsid w:val="004C4722"/>
    <w:rsid w:val="004C55F0"/>
    <w:rsid w:val="004F0F0A"/>
    <w:rsid w:val="00504CF4"/>
    <w:rsid w:val="00507B11"/>
    <w:rsid w:val="00511FEA"/>
    <w:rsid w:val="0052041F"/>
    <w:rsid w:val="00527E39"/>
    <w:rsid w:val="00562590"/>
    <w:rsid w:val="00574E2C"/>
    <w:rsid w:val="00597A67"/>
    <w:rsid w:val="005A55DB"/>
    <w:rsid w:val="005A56EB"/>
    <w:rsid w:val="005D06F3"/>
    <w:rsid w:val="005F2A86"/>
    <w:rsid w:val="00600726"/>
    <w:rsid w:val="00616A94"/>
    <w:rsid w:val="006238DD"/>
    <w:rsid w:val="0063168D"/>
    <w:rsid w:val="006376A0"/>
    <w:rsid w:val="00683A88"/>
    <w:rsid w:val="00687170"/>
    <w:rsid w:val="00695FA4"/>
    <w:rsid w:val="006A38B4"/>
    <w:rsid w:val="006A7D22"/>
    <w:rsid w:val="006D5C14"/>
    <w:rsid w:val="006F5D60"/>
    <w:rsid w:val="0070554F"/>
    <w:rsid w:val="007169C7"/>
    <w:rsid w:val="007178D2"/>
    <w:rsid w:val="00735ED3"/>
    <w:rsid w:val="00751091"/>
    <w:rsid w:val="00757BEC"/>
    <w:rsid w:val="00763258"/>
    <w:rsid w:val="00763579"/>
    <w:rsid w:val="00793607"/>
    <w:rsid w:val="00794384"/>
    <w:rsid w:val="007A269E"/>
    <w:rsid w:val="007A3FC9"/>
    <w:rsid w:val="007D2F4C"/>
    <w:rsid w:val="007D572A"/>
    <w:rsid w:val="007E20F6"/>
    <w:rsid w:val="007F3B0F"/>
    <w:rsid w:val="008026A9"/>
    <w:rsid w:val="0084414C"/>
    <w:rsid w:val="008651FE"/>
    <w:rsid w:val="00872854"/>
    <w:rsid w:val="008759C3"/>
    <w:rsid w:val="008766F7"/>
    <w:rsid w:val="008863B2"/>
    <w:rsid w:val="00892297"/>
    <w:rsid w:val="008B23A2"/>
    <w:rsid w:val="008D2688"/>
    <w:rsid w:val="008E73B9"/>
    <w:rsid w:val="008F4492"/>
    <w:rsid w:val="008F4809"/>
    <w:rsid w:val="009074F1"/>
    <w:rsid w:val="00911D99"/>
    <w:rsid w:val="009255D2"/>
    <w:rsid w:val="00926F4E"/>
    <w:rsid w:val="009349D2"/>
    <w:rsid w:val="0093783B"/>
    <w:rsid w:val="00945AF9"/>
    <w:rsid w:val="0095569C"/>
    <w:rsid w:val="009577C3"/>
    <w:rsid w:val="00963830"/>
    <w:rsid w:val="00976B4E"/>
    <w:rsid w:val="00977086"/>
    <w:rsid w:val="00982788"/>
    <w:rsid w:val="0099246D"/>
    <w:rsid w:val="0099256E"/>
    <w:rsid w:val="0099588D"/>
    <w:rsid w:val="009970BB"/>
    <w:rsid w:val="009A027D"/>
    <w:rsid w:val="009A568C"/>
    <w:rsid w:val="009A657C"/>
    <w:rsid w:val="009C61AC"/>
    <w:rsid w:val="009E7EF7"/>
    <w:rsid w:val="009F1D18"/>
    <w:rsid w:val="009F44F8"/>
    <w:rsid w:val="00A20642"/>
    <w:rsid w:val="00A216CC"/>
    <w:rsid w:val="00A32784"/>
    <w:rsid w:val="00A436C6"/>
    <w:rsid w:val="00A46843"/>
    <w:rsid w:val="00A576FE"/>
    <w:rsid w:val="00A77C23"/>
    <w:rsid w:val="00A856EA"/>
    <w:rsid w:val="00A96B59"/>
    <w:rsid w:val="00AA19F9"/>
    <w:rsid w:val="00AB0DF0"/>
    <w:rsid w:val="00AD1C60"/>
    <w:rsid w:val="00AE11DB"/>
    <w:rsid w:val="00B05543"/>
    <w:rsid w:val="00B104BB"/>
    <w:rsid w:val="00B40350"/>
    <w:rsid w:val="00B47C3E"/>
    <w:rsid w:val="00B524DA"/>
    <w:rsid w:val="00B5597F"/>
    <w:rsid w:val="00B57646"/>
    <w:rsid w:val="00B6161D"/>
    <w:rsid w:val="00B85FD3"/>
    <w:rsid w:val="00BB0DA2"/>
    <w:rsid w:val="00BB56CD"/>
    <w:rsid w:val="00BF3E87"/>
    <w:rsid w:val="00C23D6B"/>
    <w:rsid w:val="00C23ECB"/>
    <w:rsid w:val="00C46D53"/>
    <w:rsid w:val="00C661AB"/>
    <w:rsid w:val="00C7024A"/>
    <w:rsid w:val="00C71282"/>
    <w:rsid w:val="00C713EE"/>
    <w:rsid w:val="00C744D2"/>
    <w:rsid w:val="00C75F1C"/>
    <w:rsid w:val="00C76094"/>
    <w:rsid w:val="00CE4AB3"/>
    <w:rsid w:val="00D03F39"/>
    <w:rsid w:val="00D05B61"/>
    <w:rsid w:val="00D12417"/>
    <w:rsid w:val="00D24811"/>
    <w:rsid w:val="00D44D61"/>
    <w:rsid w:val="00D473A8"/>
    <w:rsid w:val="00D54A5E"/>
    <w:rsid w:val="00D54C68"/>
    <w:rsid w:val="00D71E45"/>
    <w:rsid w:val="00D72537"/>
    <w:rsid w:val="00D72C43"/>
    <w:rsid w:val="00D8701E"/>
    <w:rsid w:val="00D92301"/>
    <w:rsid w:val="00DB276D"/>
    <w:rsid w:val="00DC3328"/>
    <w:rsid w:val="00DE0EB7"/>
    <w:rsid w:val="00E14834"/>
    <w:rsid w:val="00E15257"/>
    <w:rsid w:val="00E4225B"/>
    <w:rsid w:val="00E4358B"/>
    <w:rsid w:val="00E51A5C"/>
    <w:rsid w:val="00E5298F"/>
    <w:rsid w:val="00E53476"/>
    <w:rsid w:val="00E55207"/>
    <w:rsid w:val="00E62674"/>
    <w:rsid w:val="00E72F84"/>
    <w:rsid w:val="00E82299"/>
    <w:rsid w:val="00E93235"/>
    <w:rsid w:val="00EA6ABA"/>
    <w:rsid w:val="00EB6EC2"/>
    <w:rsid w:val="00ED4E71"/>
    <w:rsid w:val="00EF7E76"/>
    <w:rsid w:val="00F0362B"/>
    <w:rsid w:val="00F059CA"/>
    <w:rsid w:val="00F121F8"/>
    <w:rsid w:val="00F27751"/>
    <w:rsid w:val="00F33E28"/>
    <w:rsid w:val="00F66B7F"/>
    <w:rsid w:val="00F70BD2"/>
    <w:rsid w:val="00F752B7"/>
    <w:rsid w:val="00F834A3"/>
    <w:rsid w:val="00F8417C"/>
    <w:rsid w:val="00FA3756"/>
    <w:rsid w:val="00FB217E"/>
    <w:rsid w:val="00FC5DFC"/>
    <w:rsid w:val="00FC7833"/>
    <w:rsid w:val="00FD2739"/>
    <w:rsid w:val="00FD2ADC"/>
    <w:rsid w:val="00FD4EB7"/>
    <w:rsid w:val="00FE5D7B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1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D4F"/>
  </w:style>
  <w:style w:type="paragraph" w:styleId="Titolo1">
    <w:name w:val="heading 1"/>
    <w:basedOn w:val="Normale"/>
    <w:next w:val="Normale"/>
    <w:link w:val="Titolo1Carattere"/>
    <w:uiPriority w:val="9"/>
    <w:qFormat/>
    <w:rsid w:val="00356D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6D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6D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6D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6D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6D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6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6D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6D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56D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56D4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4811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0BB4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art-num-tit">
    <w:name w:val="art-num-tit"/>
    <w:basedOn w:val="Normale"/>
    <w:next w:val="Normale"/>
    <w:uiPriority w:val="99"/>
    <w:rsid w:val="00310B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D248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2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BB4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2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BB4"/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D248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811"/>
    <w:rPr>
      <w:rFonts w:ascii="Tahoma" w:eastAsia="Calibri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D248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D248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8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811"/>
    <w:rPr>
      <w:rFonts w:ascii="Calibri" w:eastAsia="Calibri" w:hAnsi="Calibri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8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81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INPS052headint">
    <w:name w:val="INPS052_head_int"/>
    <w:basedOn w:val="Normale"/>
    <w:rsid w:val="00D24811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D4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6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6D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6D4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6D4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6D4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6D4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6D4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6D4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56D4F"/>
    <w:pPr>
      <w:spacing w:line="240" w:lineRule="auto"/>
    </w:pPr>
    <w:rPr>
      <w:b/>
      <w:bCs/>
      <w:smallCaps/>
      <w:color w:val="44546A" w:themeColor="tex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6D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6D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56D4F"/>
    <w:rPr>
      <w:b/>
      <w:bCs/>
    </w:rPr>
  </w:style>
  <w:style w:type="character" w:styleId="Enfasicorsivo">
    <w:name w:val="Emphasis"/>
    <w:basedOn w:val="Carpredefinitoparagrafo"/>
    <w:uiPriority w:val="20"/>
    <w:qFormat/>
    <w:rsid w:val="00356D4F"/>
    <w:rPr>
      <w:i/>
      <w:iCs/>
    </w:rPr>
  </w:style>
  <w:style w:type="paragraph" w:styleId="Nessunaspaziatura">
    <w:name w:val="No Spacing"/>
    <w:uiPriority w:val="1"/>
    <w:qFormat/>
    <w:rsid w:val="00356D4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56D4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6D4F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6D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6D4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56D4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56D4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56D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356D4F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356D4F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6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D1E8D78C2F4CDA883DE1181104B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598CA-FC89-43C5-8F55-E9DAFDCE2529}"/>
      </w:docPartPr>
      <w:docPartBody>
        <w:p w:rsidR="00000000" w:rsidRDefault="00E84EBC" w:rsidP="00E84EBC">
          <w:pPr>
            <w:pStyle w:val="61D1E8D78C2F4CDA883DE1181104B473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BC"/>
    <w:rsid w:val="00501889"/>
    <w:rsid w:val="00E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4EBC"/>
    <w:rPr>
      <w:color w:val="808080"/>
    </w:rPr>
  </w:style>
  <w:style w:type="paragraph" w:customStyle="1" w:styleId="61D1E8D78C2F4CDA883DE1181104B473">
    <w:name w:val="61D1E8D78C2F4CDA883DE1181104B473"/>
    <w:rsid w:val="00E84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37B1-AE6B-4535-A4C3-66FFA73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2021-04-22T08:51:00Z</dcterms:created>
  <dcterms:modified xsi:type="dcterms:W3CDTF">2021-05-14T07:01:00Z</dcterms:modified>
</cp:coreProperties>
</file>