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7230998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77777777" w:rsidR="00516328" w:rsidRDefault="00516328" w:rsidP="00C60CB7">
      <w:pPr>
        <w:widowControl/>
        <w:adjustRightInd/>
        <w:spacing w:after="120" w:line="23" w:lineRule="atLeast"/>
        <w:jc w:val="left"/>
        <w:textAlignment w:val="auto"/>
        <w:rPr>
          <w:rFonts w:ascii="Verdana" w:eastAsia="Times" w:hAnsi="Verdana"/>
          <w:sz w:val="16"/>
        </w:rPr>
      </w:pPr>
    </w:p>
    <w:p w14:paraId="0189B32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36F96D07"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250DC50"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432097BE" w14:textId="77777777" w:rsidR="00A1033B" w:rsidRPr="00C60CB7" w:rsidRDefault="00A1033B" w:rsidP="00C60CB7">
      <w:pPr>
        <w:widowControl/>
        <w:adjustRightInd/>
        <w:spacing w:after="120" w:line="23" w:lineRule="atLeast"/>
        <w:jc w:val="left"/>
        <w:textAlignment w:val="auto"/>
        <w:rPr>
          <w:rFonts w:ascii="Verdana" w:eastAsia="Times" w:hAnsi="Verdana"/>
          <w:sz w:val="16"/>
        </w:rPr>
      </w:pPr>
    </w:p>
    <w:p w14:paraId="07005FA7" w14:textId="2A6BF5A8" w:rsidR="00F1078D" w:rsidRDefault="00A1033B" w:rsidP="00516328">
      <w:pPr>
        <w:tabs>
          <w:tab w:val="left" w:pos="8321"/>
        </w:tabs>
        <w:spacing w:after="120" w:line="23" w:lineRule="atLeast"/>
        <w:ind w:right="-285"/>
        <w:rPr>
          <w:rFonts w:ascii="Verdana" w:hAnsi="Verdana"/>
          <w:lang w:eastAsia="en-US"/>
        </w:rPr>
      </w:pPr>
      <w:r>
        <w:rPr>
          <w:rFonts w:ascii="Verdana" w:eastAsia="Times" w:hAnsi="Verdana"/>
          <w:noProof/>
          <w:sz w:val="16"/>
          <w:szCs w:val="16"/>
        </w:rPr>
        <w:drawing>
          <wp:anchor distT="0" distB="0" distL="114300" distR="114300" simplePos="0" relativeHeight="251661312" behindDoc="1" locked="1" layoutInCell="1" allowOverlap="1" wp14:anchorId="060138A7" wp14:editId="3189E280">
            <wp:simplePos x="0" y="0"/>
            <wp:positionH relativeFrom="margin">
              <wp:align>left</wp:align>
            </wp:positionH>
            <wp:positionV relativeFrom="page">
              <wp:posOffset>1214755</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23427" w14:textId="77777777" w:rsidR="00A1033B" w:rsidRDefault="00A1033B" w:rsidP="00A1033B">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367795A2" w14:textId="4AB69341" w:rsidR="00A1033B" w:rsidRPr="007C7A7A" w:rsidRDefault="007C7A7A" w:rsidP="00A1033B">
      <w:pPr>
        <w:spacing w:after="120" w:line="23" w:lineRule="atLeast"/>
        <w:jc w:val="center"/>
        <w:rPr>
          <w:rFonts w:ascii="Verdana" w:hAnsi="Verdana"/>
          <w:bCs/>
          <w:lang w:eastAsia="en-US"/>
        </w:rPr>
      </w:pPr>
      <w:r w:rsidRPr="007C7A7A">
        <w:rPr>
          <w:rFonts w:ascii="Verdana" w:hAnsi="Verdana"/>
          <w:bCs/>
          <w:lang w:eastAsia="en-US"/>
        </w:rPr>
        <w:t>Direzione Centrale Risorse Strumentali e Centrale Unica Acquisti</w:t>
      </w:r>
    </w:p>
    <w:p w14:paraId="24B43D0C" w14:textId="77777777" w:rsidR="00A1033B" w:rsidRPr="00C60CB7" w:rsidRDefault="00A1033B" w:rsidP="00C60CB7">
      <w:pPr>
        <w:spacing w:after="120" w:line="23" w:lineRule="atLeast"/>
        <w:jc w:val="center"/>
        <w:rPr>
          <w:rFonts w:ascii="Verdana" w:hAnsi="Verdana"/>
          <w:b/>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C60CB7">
        <w:tc>
          <w:tcPr>
            <w:tcW w:w="10150" w:type="dxa"/>
            <w:tcBorders>
              <w:top w:val="double" w:sz="4" w:space="0" w:color="auto"/>
              <w:left w:val="double" w:sz="4" w:space="0" w:color="auto"/>
              <w:bottom w:val="double" w:sz="4" w:space="0" w:color="auto"/>
              <w:right w:val="double" w:sz="4" w:space="0" w:color="auto"/>
            </w:tcBorders>
          </w:tcPr>
          <w:p w14:paraId="33D50DEA" w14:textId="77777777" w:rsidR="006D0707" w:rsidRPr="0089699A" w:rsidRDefault="006D0707" w:rsidP="006D0707">
            <w:pPr>
              <w:suppressAutoHyphens/>
              <w:spacing w:after="120" w:line="23" w:lineRule="atLeast"/>
              <w:ind w:left="283"/>
              <w:jc w:val="center"/>
              <w:rPr>
                <w:rFonts w:ascii="Verdana" w:hAnsi="Verdana"/>
                <w:b/>
                <w:sz w:val="18"/>
                <w:szCs w:val="18"/>
              </w:rPr>
            </w:pPr>
          </w:p>
          <w:p w14:paraId="722472E3" w14:textId="1CD436EA" w:rsidR="0089699A" w:rsidRPr="0089699A" w:rsidRDefault="00ED3D11" w:rsidP="006D0707">
            <w:pPr>
              <w:suppressAutoHyphens/>
              <w:spacing w:after="120" w:line="23" w:lineRule="atLeast"/>
              <w:ind w:left="283"/>
              <w:jc w:val="center"/>
              <w:rPr>
                <w:rFonts w:ascii="Verdana" w:hAnsi="Verdana"/>
                <w:b/>
                <w:sz w:val="18"/>
                <w:szCs w:val="18"/>
              </w:rPr>
            </w:pPr>
            <w:r w:rsidRPr="0089699A">
              <w:rPr>
                <w:rFonts w:ascii="Verdana" w:hAnsi="Verdana"/>
                <w:b/>
                <w:sz w:val="18"/>
                <w:szCs w:val="18"/>
              </w:rPr>
              <w:t>ALL</w:t>
            </w:r>
            <w:r w:rsidR="0089699A" w:rsidRPr="0089699A">
              <w:rPr>
                <w:rFonts w:ascii="Verdana" w:hAnsi="Verdana"/>
                <w:b/>
                <w:sz w:val="18"/>
                <w:szCs w:val="18"/>
              </w:rPr>
              <w:t>EGATO</w:t>
            </w:r>
            <w:r w:rsidRPr="0089699A">
              <w:rPr>
                <w:rFonts w:ascii="Verdana" w:hAnsi="Verdana"/>
                <w:b/>
                <w:sz w:val="18"/>
                <w:szCs w:val="18"/>
              </w:rPr>
              <w:t xml:space="preserve"> </w:t>
            </w:r>
            <w:r w:rsidR="00BE39D6" w:rsidRPr="0089699A">
              <w:rPr>
                <w:rFonts w:ascii="Verdana" w:hAnsi="Verdana"/>
                <w:b/>
                <w:sz w:val="18"/>
                <w:szCs w:val="18"/>
              </w:rPr>
              <w:t>4</w:t>
            </w:r>
            <w:r w:rsidRPr="0089699A">
              <w:rPr>
                <w:rFonts w:ascii="Verdana" w:hAnsi="Verdana"/>
                <w:b/>
                <w:sz w:val="18"/>
                <w:szCs w:val="18"/>
              </w:rPr>
              <w:t xml:space="preserve"> </w:t>
            </w:r>
            <w:r w:rsidR="0089699A" w:rsidRPr="0089699A">
              <w:rPr>
                <w:rFonts w:ascii="Verdana" w:hAnsi="Verdana"/>
                <w:b/>
                <w:sz w:val="18"/>
                <w:szCs w:val="18"/>
              </w:rPr>
              <w:t>AL DISCIPLINARA DI GARA</w:t>
            </w:r>
          </w:p>
          <w:p w14:paraId="78B6E979" w14:textId="45DAB37C" w:rsidR="006D0707" w:rsidRPr="000B0B0F" w:rsidRDefault="006D0707" w:rsidP="006D0707">
            <w:pPr>
              <w:suppressAutoHyphens/>
              <w:spacing w:after="120" w:line="23" w:lineRule="atLeast"/>
              <w:ind w:left="283"/>
              <w:jc w:val="center"/>
              <w:rPr>
                <w:rFonts w:ascii="Verdana" w:hAnsi="Verdana"/>
                <w:b/>
                <w:sz w:val="18"/>
                <w:szCs w:val="18"/>
                <w:u w:val="single"/>
              </w:rPr>
            </w:pPr>
            <w:r w:rsidRPr="000B0B0F">
              <w:rPr>
                <w:rFonts w:ascii="Verdana" w:hAnsi="Verdana"/>
                <w:b/>
                <w:sz w:val="18"/>
                <w:szCs w:val="18"/>
                <w:u w:val="single"/>
              </w:rPr>
              <w:t xml:space="preserve">DICHIARAZIONE INTEGRATIVA AL DGUE E ULTERIORI </w:t>
            </w:r>
            <w:r w:rsidR="00261C5A">
              <w:rPr>
                <w:rFonts w:ascii="Verdana" w:hAnsi="Verdana"/>
                <w:b/>
                <w:sz w:val="18"/>
                <w:szCs w:val="18"/>
                <w:u w:val="single"/>
              </w:rPr>
              <w:t>DICHIARAZIONI</w:t>
            </w:r>
            <w:r w:rsidRPr="000B0B0F">
              <w:rPr>
                <w:rFonts w:ascii="Verdana" w:hAnsi="Verdana"/>
                <w:b/>
                <w:sz w:val="18"/>
                <w:szCs w:val="18"/>
                <w:u w:val="single"/>
              </w:rPr>
              <w:t xml:space="preserve"> RILEVANTI </w:t>
            </w:r>
          </w:p>
          <w:p w14:paraId="1C27C24B" w14:textId="2856EEB7" w:rsidR="006D0707" w:rsidRPr="000B0B0F" w:rsidRDefault="006D0707" w:rsidP="006D0707">
            <w:pPr>
              <w:suppressAutoHyphens/>
              <w:spacing w:after="120" w:line="23" w:lineRule="atLeast"/>
              <w:ind w:left="283"/>
              <w:jc w:val="center"/>
              <w:rPr>
                <w:rFonts w:ascii="Verdana" w:hAnsi="Verdana"/>
                <w:b/>
                <w:sz w:val="18"/>
                <w:szCs w:val="18"/>
              </w:rPr>
            </w:pPr>
            <w:r w:rsidRPr="000B0B0F">
              <w:rPr>
                <w:rFonts w:ascii="Verdana" w:hAnsi="Verdana"/>
                <w:b/>
                <w:sz w:val="18"/>
                <w:szCs w:val="18"/>
              </w:rPr>
              <w:t>ai sensi degli artt. 46 e 47 del d.P.R. n. 445 del 28 dicembre 2000</w:t>
            </w:r>
          </w:p>
          <w:p w14:paraId="01F454D6" w14:textId="77777777" w:rsidR="00415311" w:rsidRPr="00415311" w:rsidRDefault="00415311" w:rsidP="00415311">
            <w:pPr>
              <w:spacing w:beforeLines="60" w:before="144" w:afterLines="60" w:after="144"/>
              <w:rPr>
                <w:rFonts w:ascii="Verdana" w:hAnsi="Verdana" w:cs="Verdana"/>
                <w:b/>
                <w:bCs/>
              </w:rPr>
            </w:pPr>
            <w:r w:rsidRPr="00415311">
              <w:rPr>
                <w:rFonts w:ascii="Verdana" w:hAnsi="Verdana" w:cs="Verdana"/>
                <w:b/>
                <w:bCs/>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p>
          <w:p w14:paraId="07207404" w14:textId="15673D75" w:rsidR="001B45F3" w:rsidRPr="00C60CB7" w:rsidRDefault="00415311" w:rsidP="00415311">
            <w:pPr>
              <w:spacing w:after="120" w:line="23" w:lineRule="atLeast"/>
              <w:rPr>
                <w:rFonts w:ascii="Verdana" w:hAnsi="Verdana"/>
                <w:b/>
              </w:rPr>
            </w:pPr>
            <w:r w:rsidRPr="00415311">
              <w:rPr>
                <w:rFonts w:ascii="Verdana" w:hAnsi="Verdana" w:cs="Verdana"/>
                <w:b/>
                <w:bCs/>
              </w:rPr>
              <w:t>CIG: 90956564C7</w:t>
            </w:r>
          </w:p>
        </w:tc>
      </w:tr>
    </w:tbl>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77777777" w:rsidR="002346F3" w:rsidRDefault="002346F3" w:rsidP="00A1033B">
      <w:pPr>
        <w:spacing w:after="120" w:line="23" w:lineRule="atLeast"/>
        <w:jc w:val="center"/>
        <w:rPr>
          <w:rFonts w:ascii="Verdana" w:hAnsi="Verdana"/>
          <w:b/>
          <w:lang w:eastAsia="en-US"/>
        </w:rPr>
      </w:pPr>
    </w:p>
    <w:p w14:paraId="494E10A4" w14:textId="77777777" w:rsidR="00015172" w:rsidRPr="00015172" w:rsidRDefault="00015172" w:rsidP="00015172">
      <w:pPr>
        <w:spacing w:after="120" w:line="23" w:lineRule="atLeast"/>
        <w:jc w:val="center"/>
        <w:rPr>
          <w:rFonts w:ascii="Verdana" w:hAnsi="Verdana" w:cs="Verdana"/>
          <w:b/>
          <w:bCs/>
        </w:rPr>
      </w:pPr>
      <w:r w:rsidRPr="00015172">
        <w:rPr>
          <w:rFonts w:ascii="Verdana" w:hAnsi="Verdana" w:cs="Verdana"/>
          <w:b/>
          <w:bCs/>
        </w:rPr>
        <w:t>Via Ciro il Grande, 21 – 00144 Roma (RM)</w:t>
      </w:r>
    </w:p>
    <w:p w14:paraId="52E12D75" w14:textId="77777777" w:rsidR="00015172" w:rsidRPr="00ED3D11" w:rsidRDefault="00015172" w:rsidP="00015172">
      <w:pPr>
        <w:spacing w:after="120" w:line="23" w:lineRule="atLeast"/>
        <w:jc w:val="center"/>
        <w:rPr>
          <w:rFonts w:ascii="Verdana" w:hAnsi="Verdana" w:cs="Verdana"/>
          <w:b/>
          <w:bCs/>
          <w:lang w:val="en-US"/>
        </w:rPr>
      </w:pPr>
      <w:r w:rsidRPr="00ED3D11">
        <w:rPr>
          <w:rFonts w:ascii="Verdana" w:hAnsi="Verdana" w:cs="Verdana"/>
          <w:b/>
          <w:bCs/>
          <w:lang w:val="en-US"/>
        </w:rPr>
        <w:t>tel. +390659054280 - fax +390659054240</w:t>
      </w:r>
    </w:p>
    <w:p w14:paraId="478E70A6" w14:textId="2399BF17" w:rsidR="002346F3" w:rsidRPr="00ED3D11" w:rsidRDefault="00015172" w:rsidP="00015172">
      <w:pPr>
        <w:spacing w:after="120" w:line="23" w:lineRule="atLeast"/>
        <w:jc w:val="center"/>
        <w:rPr>
          <w:rFonts w:ascii="Verdana" w:hAnsi="Verdana"/>
          <w:b/>
          <w:lang w:val="en-US" w:eastAsia="en-US"/>
        </w:rPr>
      </w:pPr>
      <w:r w:rsidRPr="00ED3D11">
        <w:rPr>
          <w:rFonts w:ascii="Verdana" w:hAnsi="Verdana" w:cs="Verdana"/>
          <w:b/>
          <w:bCs/>
          <w:lang w:val="en-US"/>
        </w:rPr>
        <w:t>C.F. 80078750587 - P.IVA 02121151001</w:t>
      </w:r>
    </w:p>
    <w:p w14:paraId="3E845E28" w14:textId="34F05B24" w:rsidR="002346F3" w:rsidRPr="00ED3D11" w:rsidRDefault="002346F3" w:rsidP="00A1033B">
      <w:pPr>
        <w:spacing w:after="120" w:line="23" w:lineRule="atLeast"/>
        <w:jc w:val="center"/>
        <w:rPr>
          <w:rFonts w:ascii="Verdana" w:hAnsi="Verdana"/>
          <w:b/>
          <w:lang w:val="en-US" w:eastAsia="en-US"/>
        </w:rPr>
      </w:pPr>
    </w:p>
    <w:p w14:paraId="03E53EC9" w14:textId="09D6C82B" w:rsidR="00857EFB" w:rsidRDefault="00857EFB" w:rsidP="00A1033B">
      <w:pPr>
        <w:spacing w:after="120" w:line="23" w:lineRule="atLeast"/>
        <w:jc w:val="center"/>
        <w:rPr>
          <w:rFonts w:ascii="Verdana" w:hAnsi="Verdana"/>
          <w:b/>
          <w:lang w:val="en-US" w:eastAsia="en-US"/>
        </w:rPr>
      </w:pPr>
    </w:p>
    <w:p w14:paraId="0FC9DE55" w14:textId="4E632C02" w:rsidR="00F80E31" w:rsidRDefault="00F80E31" w:rsidP="00A1033B">
      <w:pPr>
        <w:spacing w:after="120" w:line="23" w:lineRule="atLeast"/>
        <w:jc w:val="center"/>
        <w:rPr>
          <w:rFonts w:ascii="Verdana" w:hAnsi="Verdana"/>
          <w:b/>
          <w:lang w:val="en-US" w:eastAsia="en-US"/>
        </w:rPr>
      </w:pPr>
    </w:p>
    <w:p w14:paraId="4D9C2D5B" w14:textId="7B84D3B9" w:rsidR="00F80E31" w:rsidRDefault="00F80E31" w:rsidP="00A1033B">
      <w:pPr>
        <w:spacing w:after="120" w:line="23" w:lineRule="atLeast"/>
        <w:jc w:val="center"/>
        <w:rPr>
          <w:rFonts w:ascii="Verdana" w:hAnsi="Verdana"/>
          <w:b/>
          <w:lang w:val="en-US" w:eastAsia="en-US"/>
        </w:rPr>
      </w:pPr>
    </w:p>
    <w:p w14:paraId="31BB4DFA" w14:textId="79AB4DB4" w:rsidR="00F80E31" w:rsidRDefault="00F80E31" w:rsidP="00A1033B">
      <w:pPr>
        <w:spacing w:after="120" w:line="23" w:lineRule="atLeast"/>
        <w:jc w:val="center"/>
        <w:rPr>
          <w:rFonts w:ascii="Verdana" w:hAnsi="Verdana"/>
          <w:b/>
          <w:lang w:val="en-US" w:eastAsia="en-US"/>
        </w:rPr>
      </w:pPr>
    </w:p>
    <w:p w14:paraId="3BD0E315" w14:textId="79658831" w:rsidR="00F80E31" w:rsidRDefault="00F80E31" w:rsidP="00A1033B">
      <w:pPr>
        <w:spacing w:after="120" w:line="23" w:lineRule="atLeast"/>
        <w:jc w:val="center"/>
        <w:rPr>
          <w:rFonts w:ascii="Verdana" w:hAnsi="Verdana"/>
          <w:b/>
          <w:lang w:val="en-US" w:eastAsia="en-US"/>
        </w:rPr>
      </w:pPr>
    </w:p>
    <w:p w14:paraId="4726ACF9" w14:textId="77777777" w:rsidR="0089699A" w:rsidRPr="00ED3D11" w:rsidRDefault="0089699A" w:rsidP="00A1033B">
      <w:pPr>
        <w:spacing w:after="120" w:line="23" w:lineRule="atLeast"/>
        <w:jc w:val="center"/>
        <w:rPr>
          <w:rFonts w:ascii="Verdana" w:hAnsi="Verdana"/>
          <w:b/>
          <w:lang w:val="en-US" w:eastAsia="en-US"/>
        </w:rPr>
      </w:pPr>
    </w:p>
    <w:p w14:paraId="771CF3CD" w14:textId="77777777" w:rsidR="002346F3" w:rsidRPr="00ED3D11" w:rsidRDefault="002346F3" w:rsidP="00C60CB7">
      <w:pPr>
        <w:spacing w:after="120" w:line="23" w:lineRule="atLeast"/>
        <w:jc w:val="center"/>
        <w:rPr>
          <w:rFonts w:ascii="Verdana" w:hAnsi="Verdana"/>
          <w:b/>
          <w:lang w:val="en-US" w:eastAsia="en-US"/>
        </w:rPr>
      </w:pPr>
    </w:p>
    <w:p w14:paraId="2A7D15F5" w14:textId="7D1967D5" w:rsidR="002346F3" w:rsidRPr="00C60CB7" w:rsidRDefault="002346F3" w:rsidP="00C60CB7">
      <w:pPr>
        <w:spacing w:after="120" w:line="276" w:lineRule="auto"/>
        <w:rPr>
          <w:rFonts w:ascii="Verdana" w:hAnsi="Verdana"/>
          <w:b/>
        </w:rPr>
      </w:pPr>
      <w:bookmarkStart w:id="0" w:name="_Hlk42684519"/>
      <w:r w:rsidRPr="00C60CB7">
        <w:rPr>
          <w:rFonts w:ascii="Verdana" w:hAnsi="Verdana"/>
          <w:b/>
        </w:rPr>
        <w:t xml:space="preserve">Il sottoscritto: </w:t>
      </w:r>
      <w:r w:rsidRPr="00A1033B">
        <w:rPr>
          <w:rFonts w:ascii="Verdana" w:hAnsi="Verdana" w:cs="Arial"/>
          <w:b/>
        </w:rPr>
        <w:t>________________________________________________________</w:t>
      </w:r>
    </w:p>
    <w:p w14:paraId="1BC01EBD" w14:textId="7580D2C4" w:rsidR="00847618" w:rsidRDefault="00AB04AE" w:rsidP="0014313F">
      <w:pPr>
        <w:spacing w:after="120" w:line="276" w:lineRule="auto"/>
        <w:rPr>
          <w:rFonts w:ascii="Verdana" w:hAnsi="Verdana" w:cs="Arial"/>
          <w:b/>
        </w:rPr>
      </w:pPr>
      <w:r w:rsidRPr="00C60CB7">
        <w:rPr>
          <w:rFonts w:ascii="Verdana" w:hAnsi="Verdana"/>
          <w:b/>
        </w:rPr>
        <w:t>n</w:t>
      </w:r>
      <w:r w:rsidR="002346F3" w:rsidRPr="00C60CB7">
        <w:rPr>
          <w:rFonts w:ascii="Verdana" w:hAnsi="Verdana"/>
          <w:b/>
        </w:rPr>
        <w:t>ato a: ___</w:t>
      </w:r>
      <w:r w:rsidR="00A70C58" w:rsidRPr="00C60CB7">
        <w:rPr>
          <w:rFonts w:ascii="Verdana" w:hAnsi="Verdana"/>
          <w:b/>
        </w:rPr>
        <w:t>_____________________</w:t>
      </w:r>
      <w:r w:rsidR="003A3AB6">
        <w:rPr>
          <w:rFonts w:ascii="Verdana" w:hAnsi="Verdana"/>
          <w:b/>
        </w:rPr>
        <w:t>___</w:t>
      </w:r>
      <w:r w:rsidR="00A70C58" w:rsidRPr="00C60CB7">
        <w:rPr>
          <w:rFonts w:ascii="Verdana" w:hAnsi="Verdana"/>
          <w:b/>
        </w:rPr>
        <w:t>_</w:t>
      </w:r>
      <w:r w:rsidR="00E263D2" w:rsidRPr="00C60CB7">
        <w:rPr>
          <w:rFonts w:ascii="Verdana" w:hAnsi="Verdana"/>
          <w:b/>
        </w:rPr>
        <w:t xml:space="preserve"> </w:t>
      </w:r>
      <w:r w:rsidR="002346F3" w:rsidRPr="00C60CB7">
        <w:rPr>
          <w:rFonts w:ascii="Verdana" w:hAnsi="Verdana"/>
          <w:b/>
        </w:rPr>
        <w:t xml:space="preserve">il </w:t>
      </w:r>
      <w:r w:rsidR="00A70C58" w:rsidRPr="00C60CB7">
        <w:rPr>
          <w:rFonts w:ascii="Verdana" w:hAnsi="Verdana"/>
          <w:b/>
        </w:rPr>
        <w:t>_______________</w:t>
      </w:r>
      <w:r w:rsidR="003A3AB6">
        <w:rPr>
          <w:rFonts w:ascii="Verdana" w:hAnsi="Verdana"/>
          <w:b/>
        </w:rPr>
        <w:t>_________________</w:t>
      </w:r>
      <w:r w:rsidR="00A70C58" w:rsidRPr="00C60CB7">
        <w:rPr>
          <w:rFonts w:ascii="Verdana" w:hAnsi="Verdana"/>
          <w:b/>
        </w:rPr>
        <w:t xml:space="preserve"> </w:t>
      </w:r>
    </w:p>
    <w:p w14:paraId="3467FE1F" w14:textId="4D991A3C" w:rsidR="00E263D2" w:rsidRPr="00C60CB7" w:rsidRDefault="00AB04AE" w:rsidP="00C60CB7">
      <w:pPr>
        <w:spacing w:after="120" w:line="276" w:lineRule="auto"/>
        <w:rPr>
          <w:rFonts w:ascii="Verdana" w:hAnsi="Verdana"/>
          <w:b/>
        </w:rPr>
      </w:pPr>
      <w:r w:rsidRPr="00C60CB7">
        <w:rPr>
          <w:rFonts w:ascii="Verdana" w:hAnsi="Verdana"/>
          <w:b/>
        </w:rPr>
        <w:t>C.F.________________________________________________</w:t>
      </w:r>
      <w:r w:rsidR="003A3AB6">
        <w:rPr>
          <w:rFonts w:ascii="Verdana" w:hAnsi="Verdana"/>
          <w:b/>
        </w:rPr>
        <w:t>________________</w:t>
      </w:r>
    </w:p>
    <w:bookmarkEnd w:id="0"/>
    <w:p w14:paraId="73E3111C" w14:textId="1CCF26C6" w:rsidR="00D14ED3" w:rsidRPr="00825B4C" w:rsidRDefault="002346F3" w:rsidP="00C60CB7">
      <w:pPr>
        <w:spacing w:after="120" w:line="276" w:lineRule="auto"/>
        <w:rPr>
          <w:rFonts w:ascii="Verdana" w:hAnsi="Verdana" w:cs="Arial"/>
          <w:b/>
        </w:rPr>
      </w:pPr>
      <w:r w:rsidRPr="00825B4C">
        <w:rPr>
          <w:rFonts w:ascii="Verdana" w:hAnsi="Verdana" w:cs="Arial"/>
          <w:b/>
        </w:rPr>
        <w:t xml:space="preserve">in qualità di: </w:t>
      </w:r>
    </w:p>
    <w:p w14:paraId="691460F2" w14:textId="50BFCF95"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D14ED3" w:rsidRPr="00C60CB7">
        <w:rPr>
          <w:rFonts w:ascii="Verdana" w:hAnsi="Verdana"/>
          <w:b/>
          <w:i/>
          <w:sz w:val="16"/>
        </w:rPr>
        <w:t>barrare la casella</w:t>
      </w:r>
      <w:r>
        <w:rPr>
          <w:rFonts w:ascii="Verdana" w:hAnsi="Verdana" w:cs="Verdana"/>
          <w:b/>
          <w:i/>
          <w:sz w:val="16"/>
          <w:szCs w:val="16"/>
        </w:rPr>
        <w:t xml:space="preserve"> di interesse</w:t>
      </w:r>
      <w:r w:rsidRPr="00A1033B">
        <w:rPr>
          <w:rFonts w:ascii="Verdana" w:hAnsi="Verdana" w:cs="Verdana"/>
          <w:b/>
          <w:i/>
          <w:sz w:val="16"/>
          <w:szCs w:val="16"/>
        </w:rPr>
        <w:t>]</w:t>
      </w:r>
    </w:p>
    <w:p w14:paraId="75A3FEF3" w14:textId="77777777" w:rsidR="00D14ED3" w:rsidRPr="00ED29E5" w:rsidRDefault="00D14ED3" w:rsidP="0014313F">
      <w:pPr>
        <w:pStyle w:val="sche3"/>
        <w:numPr>
          <w:ilvl w:val="0"/>
          <w:numId w:val="24"/>
        </w:numPr>
        <w:tabs>
          <w:tab w:val="num" w:pos="284"/>
        </w:tabs>
        <w:suppressAutoHyphens/>
        <w:autoSpaceDN/>
        <w:adjustRightInd/>
        <w:spacing w:after="120" w:line="276" w:lineRule="auto"/>
        <w:ind w:left="567" w:hanging="567"/>
        <w:rPr>
          <w:rFonts w:ascii="Verdana" w:hAnsi="Verdana" w:cs="Arial"/>
          <w:lang w:val="it-IT"/>
        </w:rPr>
      </w:pPr>
      <w:r w:rsidRPr="00ED29E5">
        <w:rPr>
          <w:rFonts w:ascii="Verdana" w:hAnsi="Verdana" w:cs="Arial"/>
          <w:lang w:val="it-IT"/>
        </w:rPr>
        <w:t>Legale Rappresentante;</w:t>
      </w:r>
    </w:p>
    <w:p w14:paraId="2F78ACBC" w14:textId="77777777" w:rsidR="00D14ED3" w:rsidRPr="00D77149" w:rsidRDefault="00D14ED3" w:rsidP="0014313F">
      <w:pPr>
        <w:pStyle w:val="sche3"/>
        <w:numPr>
          <w:ilvl w:val="0"/>
          <w:numId w:val="24"/>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438776E6" w14:textId="5A943CA3" w:rsidR="00E263D2" w:rsidRPr="00825B4C" w:rsidRDefault="00AB04AE" w:rsidP="00C60CB7">
      <w:pPr>
        <w:spacing w:after="120" w:line="276" w:lineRule="auto"/>
        <w:rPr>
          <w:rFonts w:ascii="Verdana" w:hAnsi="Verdana" w:cs="Arial"/>
          <w:b/>
        </w:rPr>
      </w:pPr>
      <w:bookmarkStart w:id="1" w:name="_Hlk42684575"/>
      <w:r w:rsidRPr="00825B4C">
        <w:rPr>
          <w:rFonts w:ascii="Verdana" w:hAnsi="Verdana" w:cs="Arial"/>
          <w:b/>
        </w:rPr>
        <w:t xml:space="preserve">avente i poteri necessari per impegnare </w:t>
      </w:r>
      <w:r w:rsidR="00A70C58" w:rsidRPr="00825B4C">
        <w:rPr>
          <w:rFonts w:ascii="Verdana" w:hAnsi="Verdana" w:cs="Arial"/>
          <w:b/>
        </w:rPr>
        <w:t xml:space="preserve">nella presente procedura </w:t>
      </w:r>
      <w:r w:rsidRPr="00825B4C">
        <w:rPr>
          <w:rFonts w:ascii="Verdana" w:hAnsi="Verdana" w:cs="Arial"/>
          <w:b/>
        </w:rPr>
        <w:t xml:space="preserve">l’Operatore </w:t>
      </w:r>
      <w:r w:rsidR="00825B4C" w:rsidRPr="00825B4C">
        <w:rPr>
          <w:rFonts w:ascii="Verdana" w:hAnsi="Verdana" w:cs="Arial"/>
          <w:b/>
        </w:rPr>
        <w:t>E</w:t>
      </w:r>
      <w:r w:rsidRPr="00825B4C">
        <w:rPr>
          <w:rFonts w:ascii="Verdana" w:hAnsi="Verdana" w:cs="Arial"/>
          <w:b/>
        </w:rPr>
        <w:t>conomico</w:t>
      </w:r>
      <w:r w:rsidR="00344E5C" w:rsidRPr="00825B4C">
        <w:rPr>
          <w:rFonts w:ascii="Verdana" w:hAnsi="Verdana" w:cs="Arial"/>
          <w:b/>
        </w:rPr>
        <w:t xml:space="preserve"> </w:t>
      </w:r>
      <w:r w:rsidRPr="00825B4C">
        <w:rPr>
          <w:rFonts w:ascii="Verdana" w:hAnsi="Verdana" w:cs="Arial"/>
          <w:b/>
        </w:rPr>
        <w:t>________________________________</w:t>
      </w:r>
      <w:r w:rsidR="00825B4C">
        <w:rPr>
          <w:rFonts w:ascii="Verdana" w:hAnsi="Verdana" w:cs="Arial"/>
          <w:b/>
        </w:rPr>
        <w:t>__________________________</w:t>
      </w:r>
      <w:bookmarkEnd w:id="1"/>
      <w:r w:rsidR="00825B4C" w:rsidRPr="00825B4C">
        <w:rPr>
          <w:rFonts w:ascii="Verdana" w:hAnsi="Verdana" w:cs="Arial"/>
        </w:rPr>
        <w:t>,</w:t>
      </w:r>
    </w:p>
    <w:p w14:paraId="3E91FC5C" w14:textId="77777777" w:rsidR="00B254D9" w:rsidRDefault="00B254D9" w:rsidP="00C60CB7">
      <w:pPr>
        <w:spacing w:after="120" w:line="276" w:lineRule="auto"/>
        <w:rPr>
          <w:rFonts w:ascii="Verdana" w:hAnsi="Verdana" w:cs="Arial"/>
          <w:b/>
        </w:rPr>
      </w:pPr>
    </w:p>
    <w:p w14:paraId="62F8662D" w14:textId="41644403" w:rsidR="00BE6233" w:rsidRDefault="002346F3" w:rsidP="00C60CB7">
      <w:pPr>
        <w:spacing w:after="120" w:line="276"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B0788C" w14:textId="77777777" w:rsidR="00825B4C" w:rsidRDefault="00825B4C" w:rsidP="00C60CB7">
      <w:pPr>
        <w:spacing w:after="120" w:line="276" w:lineRule="auto"/>
        <w:rPr>
          <w:rFonts w:ascii="Verdana" w:hAnsi="Verdana" w:cs="Arial"/>
          <w:b/>
        </w:rPr>
      </w:pPr>
    </w:p>
    <w:p w14:paraId="6E74BE50" w14:textId="77777777" w:rsidR="002346F3" w:rsidRPr="0014313F"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47189374" w14:textId="4E8EA5EA" w:rsidR="00015172" w:rsidRPr="00336734" w:rsidRDefault="00551700" w:rsidP="002F522D">
      <w:pPr>
        <w:spacing w:line="276" w:lineRule="auto"/>
        <w:rPr>
          <w:rFonts w:ascii="Verdana" w:hAnsi="Verdana" w:cs="Verdana"/>
          <w:b/>
          <w:i/>
          <w:szCs w:val="22"/>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2F522D">
        <w:rPr>
          <w:rFonts w:ascii="Verdana" w:hAnsi="Verdana" w:cs="Arial"/>
          <w:b/>
        </w:rPr>
        <w:t>:</w:t>
      </w:r>
    </w:p>
    <w:p w14:paraId="14DDB6EA" w14:textId="77777777" w:rsidR="00015172" w:rsidRDefault="00015172" w:rsidP="00015172">
      <w:pPr>
        <w:spacing w:line="276" w:lineRule="auto"/>
        <w:rPr>
          <w:rFonts w:ascii="Verdana" w:hAnsi="Verdana" w:cs="Verdana"/>
          <w:szCs w:val="22"/>
        </w:rPr>
      </w:pPr>
    </w:p>
    <w:p w14:paraId="0D9E99B4" w14:textId="77777777" w:rsidR="002175EB" w:rsidRPr="0095598D" w:rsidRDefault="002175EB" w:rsidP="002175EB">
      <w:pPr>
        <w:spacing w:line="276" w:lineRule="auto"/>
        <w:rPr>
          <w:rFonts w:ascii="Verdana" w:hAnsi="Verdana" w:cs="Arial"/>
          <w:b/>
        </w:rPr>
      </w:pPr>
    </w:p>
    <w:p w14:paraId="507DA95B" w14:textId="26E75D5D" w:rsidR="002346F3" w:rsidRPr="0045724C" w:rsidRDefault="002346F3"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825B4C">
        <w:rPr>
          <w:rFonts w:ascii="Verdana" w:hAnsi="Verdana"/>
        </w:rPr>
        <w:t>,</w:t>
      </w:r>
      <w:r w:rsidRPr="005C634F">
        <w:rPr>
          <w:rFonts w:ascii="Verdana" w:hAnsi="Verdana"/>
        </w:rPr>
        <w:t xml:space="preserve"> commi 3), del </w:t>
      </w:r>
      <w:r w:rsidR="00825B4C">
        <w:rPr>
          <w:rFonts w:ascii="Verdana" w:hAnsi="Verdana"/>
        </w:rPr>
        <w:t>D.</w:t>
      </w:r>
      <w:r w:rsidR="00ED29E5">
        <w:rPr>
          <w:rFonts w:ascii="Verdana" w:hAnsi="Verdana"/>
        </w:rPr>
        <w:t>l</w:t>
      </w:r>
      <w:r w:rsidR="00825B4C">
        <w:rPr>
          <w:rFonts w:ascii="Verdana" w:hAnsi="Verdana"/>
        </w:rPr>
        <w:t xml:space="preserve">gs. n. 50/2016 </w:t>
      </w:r>
      <w:r w:rsidR="004F5898">
        <w:rPr>
          <w:rFonts w:ascii="Verdana" w:hAnsi="Verdana"/>
        </w:rPr>
        <w:t xml:space="preserve">(di seguito </w:t>
      </w:r>
      <w:r w:rsidR="00825B4C">
        <w:rPr>
          <w:rFonts w:ascii="Verdana" w:hAnsi="Verdana"/>
        </w:rPr>
        <w:t>anche “</w:t>
      </w:r>
      <w:r w:rsidR="004F5898">
        <w:rPr>
          <w:rFonts w:ascii="Verdana" w:hAnsi="Verdana"/>
        </w:rPr>
        <w:t>Codice</w:t>
      </w:r>
      <w:r w:rsidR="00825B4C">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1A4630F"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97688">
        <w:trPr>
          <w:trHeight w:val="471"/>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tbl>
    <w:p w14:paraId="3A957454" w14:textId="77777777" w:rsidR="00F97688" w:rsidRDefault="00F97688" w:rsidP="00C60CB7">
      <w:pPr>
        <w:pStyle w:val="sche4"/>
        <w:tabs>
          <w:tab w:val="left" w:pos="4800"/>
        </w:tabs>
        <w:spacing w:after="120" w:line="276" w:lineRule="auto"/>
        <w:rPr>
          <w:rFonts w:ascii="Verdana" w:hAnsi="Verdana" w:cs="Arial"/>
          <w:b/>
          <w:i/>
          <w:lang w:val="it-IT"/>
        </w:rPr>
      </w:pPr>
    </w:p>
    <w:p w14:paraId="129C7B56" w14:textId="77777777" w:rsidR="004927ED" w:rsidRPr="00C60CB7" w:rsidRDefault="004927ED"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95598D">
        <w:rPr>
          <w:rFonts w:ascii="Verdana" w:hAnsi="Verdana"/>
          <w:b/>
          <w:i/>
        </w:rPr>
        <w:t>in alternativa alla compilaz</w:t>
      </w:r>
      <w:r w:rsidR="001860E4" w:rsidRPr="0095598D">
        <w:rPr>
          <w:rFonts w:ascii="Verdana" w:hAnsi="Verdana"/>
          <w:b/>
          <w:i/>
        </w:rPr>
        <w:t>ione del riquadro soprariportato</w:t>
      </w:r>
      <w:r w:rsidRPr="00C60CB7">
        <w:rPr>
          <w:rFonts w:ascii="Verdana" w:hAnsi="Verdana"/>
          <w:b/>
          <w:i/>
        </w:rPr>
        <w:t>]</w:t>
      </w:r>
    </w:p>
    <w:p w14:paraId="18343AEE" w14:textId="77777777" w:rsidR="004927ED" w:rsidRPr="00155182"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2ACD83E5" w:rsidR="004927ED" w:rsidRDefault="004927ED"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w:t>
      </w:r>
      <w:r w:rsidR="00ED29E5">
        <w:rPr>
          <w:rFonts w:ascii="Verdana" w:hAnsi="Verdana"/>
        </w:rPr>
        <w:t>l</w:t>
      </w:r>
      <w:r w:rsidRPr="00CB59B5">
        <w:rPr>
          <w:rFonts w:ascii="Verdana" w:hAnsi="Verdana"/>
        </w:rPr>
        <w:t>gs. 159/2011 o la dichiarazione sostitutiva del certificato di iscrizione alla Camera di Commercio redatta dal rappresentante legale e contenente le medesime indicazioni;</w:t>
      </w:r>
    </w:p>
    <w:p w14:paraId="03049217" w14:textId="77777777" w:rsidR="001860E4" w:rsidRDefault="001860E4" w:rsidP="00C60CB7">
      <w:pPr>
        <w:spacing w:after="120" w:line="276"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14:paraId="61653AFE" w14:textId="77777777" w:rsidR="001860E4" w:rsidRPr="005C634F" w:rsidRDefault="001860E4" w:rsidP="00C60CB7">
      <w:pPr>
        <w:pStyle w:val="Paragrafoelenco"/>
        <w:widowControl/>
        <w:numPr>
          <w:ilvl w:val="0"/>
          <w:numId w:val="19"/>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4F90E2E"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bookmarkStart w:id="2" w:name="_Hlk42684639"/>
      <w:r w:rsidRPr="007053E0">
        <w:rPr>
          <w:rFonts w:ascii="Verdana" w:hAnsi="Verdana" w:cs="Calibri"/>
          <w:kern w:val="2"/>
        </w:rPr>
        <w:t xml:space="preserve">____________....... % </w:t>
      </w:r>
    </w:p>
    <w:p w14:paraId="21A1E303"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5A8EBDEF" w14:textId="77777777" w:rsidR="007053E0" w:rsidRPr="007053E0" w:rsidRDefault="007053E0" w:rsidP="007053E0">
      <w:pPr>
        <w:tabs>
          <w:tab w:val="left" w:pos="56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31195D7B"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06F8C882" w14:textId="327559A8" w:rsidR="001860E4" w:rsidRDefault="007053E0"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 xml:space="preserve"> 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bookmarkEnd w:id="2"/>
    <w:p w14:paraId="1130E158" w14:textId="77777777" w:rsidR="001860E4" w:rsidRPr="00C60CB7" w:rsidRDefault="001860E4" w:rsidP="00C60CB7">
      <w:pPr>
        <w:pStyle w:val="Paragrafoelenco"/>
        <w:widowControl/>
        <w:autoSpaceDE w:val="0"/>
        <w:autoSpaceDN w:val="0"/>
        <w:spacing w:after="120" w:line="276" w:lineRule="auto"/>
        <w:ind w:left="0"/>
        <w:textAlignment w:val="auto"/>
        <w:rPr>
          <w:rFonts w:ascii="Verdana" w:hAnsi="Verdana"/>
          <w:b/>
          <w:i/>
        </w:rPr>
      </w:pPr>
      <w:r w:rsidRPr="00C60CB7">
        <w:rPr>
          <w:rFonts w:ascii="Verdana" w:hAnsi="Verdana"/>
          <w:b/>
          <w:i/>
        </w:rPr>
        <w:t>[</w:t>
      </w:r>
      <w:r w:rsidRPr="0095598D">
        <w:rPr>
          <w:rFonts w:ascii="Verdana" w:hAnsi="Verdana"/>
          <w:b/>
          <w:i/>
        </w:rPr>
        <w:t>clausole a selezione alternativa</w:t>
      </w:r>
      <w:r w:rsidRPr="00C60CB7">
        <w:rPr>
          <w:rFonts w:ascii="Verdana" w:hAnsi="Verdana"/>
          <w:b/>
          <w:i/>
        </w:rPr>
        <w:t>]</w:t>
      </w:r>
    </w:p>
    <w:p w14:paraId="1B41B6B3"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bookmarkStart w:id="3" w:name="_Hlk42684683"/>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4A53D72D" w:rsidR="001860E4" w:rsidRPr="005C634F"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p w14:paraId="0E8E89E9" w14:textId="7D394A98" w:rsidR="00F97688"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bookmarkEnd w:id="3"/>
    <w:p w14:paraId="0D4D7A0D"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14:paraId="7050065B" w14:textId="77777777"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25E54154" w14:textId="018B2407" w:rsidR="001860E4" w:rsidRPr="003966A7" w:rsidRDefault="001860E4" w:rsidP="00C60CB7">
      <w:pPr>
        <w:widowControl/>
        <w:autoSpaceDE w:val="0"/>
        <w:autoSpaceDN w:val="0"/>
        <w:spacing w:after="120" w:line="276"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14:paraId="670802CA" w14:textId="77777777" w:rsidR="001860E4" w:rsidRPr="005C634F" w:rsidRDefault="001860E4" w:rsidP="001D6E55">
      <w:pPr>
        <w:pStyle w:val="Paragrafoelenco"/>
        <w:numPr>
          <w:ilvl w:val="0"/>
          <w:numId w:val="18"/>
        </w:numPr>
        <w:spacing w:after="120" w:line="276" w:lineRule="auto"/>
        <w:ind w:left="426" w:hanging="437"/>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D5FA195"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2E1FE5BE" w14:textId="50CBDCB2"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18BD69CA" w14:textId="77777777" w:rsidR="001860E4" w:rsidRDefault="001860E4" w:rsidP="00C60CB7">
      <w:pPr>
        <w:tabs>
          <w:tab w:val="left" w:pos="0"/>
        </w:tabs>
        <w:adjustRightInd/>
        <w:spacing w:after="120" w:line="276" w:lineRule="auto"/>
        <w:ind w:left="357" w:hanging="357"/>
        <w:textAlignment w:val="auto"/>
        <w:rPr>
          <w:rFonts w:ascii="Verdana" w:hAnsi="Verdana" w:cs="Calibri"/>
          <w:b/>
          <w:i/>
          <w:kern w:val="2"/>
        </w:rPr>
      </w:pPr>
      <w:r w:rsidRPr="009D5681">
        <w:rPr>
          <w:rFonts w:ascii="Verdana" w:hAnsi="Verdana" w:cs="Calibri"/>
          <w:b/>
          <w:i/>
          <w:kern w:val="2"/>
        </w:rPr>
        <w:t xml:space="preserve">[oppure] </w:t>
      </w:r>
    </w:p>
    <w:p w14:paraId="359033F7" w14:textId="7DD197BD" w:rsidR="001860E4" w:rsidRDefault="001860E4" w:rsidP="00C60CB7">
      <w:pPr>
        <w:pStyle w:val="Paragrafoelenco"/>
        <w:numPr>
          <w:ilvl w:val="0"/>
          <w:numId w:val="18"/>
        </w:numPr>
        <w:spacing w:after="120" w:line="276" w:lineRule="auto"/>
        <w:ind w:left="567" w:hanging="578"/>
        <w:rPr>
          <w:rFonts w:ascii="Verdana" w:hAnsi="Verdana"/>
        </w:rPr>
      </w:pPr>
      <w:r w:rsidRPr="005C634F">
        <w:rPr>
          <w:rFonts w:ascii="Verdana" w:hAnsi="Verdana"/>
        </w:rPr>
        <w:lastRenderedPageBreak/>
        <w:t xml:space="preserve">che non è stato esercitato alcun diritto di voto in base a procura irrevocabile o in base ad un titolo equivalente che ne legittimava l’esercizio; </w:t>
      </w:r>
    </w:p>
    <w:p w14:paraId="6CB7204C" w14:textId="77777777" w:rsidR="007053E0" w:rsidRPr="007053E0" w:rsidRDefault="007053E0" w:rsidP="007053E0">
      <w:pPr>
        <w:spacing w:after="120" w:line="276" w:lineRule="auto"/>
        <w:rPr>
          <w:rFonts w:ascii="Verdana" w:hAnsi="Verdana"/>
        </w:rPr>
      </w:pPr>
    </w:p>
    <w:p w14:paraId="704F705A" w14:textId="77777777" w:rsidR="00EF30DE" w:rsidRPr="00F70A49" w:rsidRDefault="00EF30DE" w:rsidP="00C60CB7">
      <w:pPr>
        <w:pStyle w:val="Paragrafoelenco"/>
        <w:widowControl/>
        <w:numPr>
          <w:ilvl w:val="0"/>
          <w:numId w:val="15"/>
        </w:numPr>
        <w:adjustRightInd/>
        <w:spacing w:after="120" w:line="276" w:lineRule="auto"/>
        <w:ind w:left="3828"/>
        <w:textAlignment w:val="auto"/>
        <w:rPr>
          <w:rFonts w:ascii="Verdana" w:hAnsi="Verdana" w:cs="Arial"/>
          <w:b/>
          <w:lang w:eastAsia="en-US"/>
        </w:rPr>
      </w:pPr>
      <w:r w:rsidRPr="00F70A49">
        <w:rPr>
          <w:rFonts w:ascii="Verdana" w:hAnsi="Verdana" w:cs="Arial"/>
          <w:b/>
          <w:lang w:eastAsia="en-US"/>
        </w:rPr>
        <w:t>MOTIVI DI ESCLUSIONE</w:t>
      </w:r>
    </w:p>
    <w:p w14:paraId="43D8613C" w14:textId="0D53F0D9" w:rsidR="00EF30DE" w:rsidRDefault="003A4B68" w:rsidP="00C60CB7">
      <w:pPr>
        <w:widowControl/>
        <w:numPr>
          <w:ilvl w:val="0"/>
          <w:numId w:val="2"/>
        </w:numPr>
        <w:adjustRightInd/>
        <w:spacing w:after="120" w:line="276" w:lineRule="auto"/>
        <w:ind w:left="284"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684B79B0" w14:textId="570D4899" w:rsidR="001C7651" w:rsidRPr="00D9375D" w:rsidRDefault="001C7651" w:rsidP="00D9375D">
      <w:pPr>
        <w:widowControl/>
        <w:numPr>
          <w:ilvl w:val="0"/>
          <w:numId w:val="6"/>
        </w:numPr>
        <w:tabs>
          <w:tab w:val="num" w:pos="360"/>
        </w:tabs>
        <w:adjustRightInd/>
        <w:spacing w:after="120" w:line="276" w:lineRule="auto"/>
        <w:ind w:left="426" w:hanging="426"/>
        <w:textAlignment w:val="auto"/>
        <w:rPr>
          <w:rFonts w:ascii="Verdana" w:hAnsi="Verdana" w:cs="Arial"/>
          <w:bCs/>
          <w:lang w:eastAsia="en-US"/>
        </w:rPr>
      </w:pPr>
      <w:r>
        <w:rPr>
          <w:rFonts w:ascii="Verdana" w:hAnsi="Verdana" w:cs="Arial"/>
          <w:bCs/>
          <w:lang w:eastAsia="en-US"/>
        </w:rPr>
        <w:t xml:space="preserve"> </w:t>
      </w:r>
      <w:r w:rsidRPr="00D9375D">
        <w:rPr>
          <w:rFonts w:ascii="Verdana" w:hAnsi="Verdana" w:cs="Arial"/>
          <w:bCs/>
          <w:lang w:eastAsia="en-US"/>
        </w:rPr>
        <w:t>di non essersi reso colpevole</w:t>
      </w:r>
      <w:r>
        <w:rPr>
          <w:rFonts w:ascii="Verdana" w:hAnsi="Verdana" w:cs="Arial"/>
          <w:bCs/>
          <w:lang w:eastAsia="en-US"/>
        </w:rPr>
        <w:t xml:space="preserve"> dei reati di</w:t>
      </w:r>
      <w:r w:rsidRPr="00D9375D">
        <w:rPr>
          <w:rFonts w:ascii="Verdana" w:hAnsi="Verdana" w:cs="Arial"/>
          <w:bCs/>
          <w:lang w:eastAsia="en-US"/>
        </w:rPr>
        <w:t xml:space="preserve"> false comunicazioni sociali di cui agli articoli 2621 e 2622 del</w:t>
      </w:r>
      <w:r>
        <w:rPr>
          <w:rFonts w:ascii="Verdana" w:hAnsi="Verdana" w:cs="Arial"/>
          <w:bCs/>
          <w:lang w:eastAsia="en-US"/>
        </w:rPr>
        <w:t xml:space="preserve"> </w:t>
      </w:r>
      <w:r w:rsidRPr="00D9375D">
        <w:rPr>
          <w:rFonts w:ascii="Verdana" w:hAnsi="Verdana" w:cs="Arial"/>
          <w:bCs/>
          <w:lang w:eastAsia="en-US"/>
        </w:rPr>
        <w:t>codice civile</w:t>
      </w:r>
      <w:r>
        <w:rPr>
          <w:rFonts w:ascii="Verdana" w:hAnsi="Verdana" w:cs="Arial"/>
          <w:bCs/>
          <w:lang w:eastAsia="en-US"/>
        </w:rPr>
        <w:t xml:space="preserve"> (art. 80, comma 1, lett. b-bis))</w:t>
      </w:r>
      <w:r w:rsidRPr="00D9375D">
        <w:rPr>
          <w:rFonts w:ascii="Verdana" w:hAnsi="Verdana" w:cs="Arial"/>
          <w:bCs/>
          <w:lang w:eastAsia="en-US"/>
        </w:rPr>
        <w:t>;</w:t>
      </w:r>
    </w:p>
    <w:p w14:paraId="5F1722F2" w14:textId="77777777" w:rsidR="00411A59" w:rsidRPr="0095598D" w:rsidRDefault="004927ED" w:rsidP="00C60CB7">
      <w:pPr>
        <w:widowControl/>
        <w:adjustRightInd/>
        <w:spacing w:after="120" w:line="276"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14:paraId="15A48A30" w14:textId="6797D0A2" w:rsidR="00BB1530" w:rsidRDefault="00BB1530" w:rsidP="001D6E55">
      <w:pPr>
        <w:widowControl/>
        <w:numPr>
          <w:ilvl w:val="0"/>
          <w:numId w:val="6"/>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che nei confronti dei soggetti indicati al comma 3 dell’art. 80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14:paraId="4F0F0DAF" w14:textId="77777777" w:rsidTr="005C5C0C">
        <w:trPr>
          <w:trHeight w:val="1534"/>
        </w:trPr>
        <w:tc>
          <w:tcPr>
            <w:tcW w:w="1021" w:type="dxa"/>
            <w:shd w:val="clear" w:color="auto" w:fill="DBE5F1" w:themeFill="accent1" w:themeFillTint="33"/>
          </w:tcPr>
          <w:p w14:paraId="5608D183" w14:textId="77777777" w:rsidR="00835F09" w:rsidRPr="005C5C0C" w:rsidRDefault="00835F09" w:rsidP="00C60CB7">
            <w:pPr>
              <w:spacing w:after="120" w:line="276" w:lineRule="auto"/>
              <w:jc w:val="center"/>
              <w:rPr>
                <w:rFonts w:ascii="Verdana" w:hAnsi="Verdana" w:cs="Arial"/>
                <w:b/>
                <w:sz w:val="14"/>
                <w:szCs w:val="14"/>
              </w:rPr>
            </w:pPr>
          </w:p>
          <w:p w14:paraId="2B5A6C4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14:paraId="46F7AF09" w14:textId="77777777" w:rsidR="00835F09" w:rsidRPr="005C5C0C" w:rsidRDefault="00835F09" w:rsidP="00C60CB7">
            <w:pPr>
              <w:spacing w:after="120" w:line="276" w:lineRule="auto"/>
              <w:jc w:val="center"/>
              <w:rPr>
                <w:rFonts w:ascii="Verdana" w:hAnsi="Verdana" w:cs="Arial"/>
                <w:b/>
                <w:sz w:val="14"/>
                <w:szCs w:val="14"/>
              </w:rPr>
            </w:pPr>
          </w:p>
          <w:p w14:paraId="2702D9AB"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14:paraId="4BF2BA52" w14:textId="77777777" w:rsidR="00835F09" w:rsidRPr="005C5C0C" w:rsidRDefault="00835F09" w:rsidP="00C60CB7">
            <w:pPr>
              <w:spacing w:after="120" w:line="276" w:lineRule="auto"/>
              <w:rPr>
                <w:rFonts w:ascii="Verdana" w:hAnsi="Verdana" w:cs="Arial"/>
                <w:b/>
                <w:sz w:val="14"/>
                <w:szCs w:val="14"/>
              </w:rPr>
            </w:pPr>
          </w:p>
          <w:p w14:paraId="39E2BF12"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14:paraId="17B42383"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4C3094A"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14:paraId="79485EA1"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68634557" w14:textId="1F95F79D"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w:t>
            </w:r>
            <w:r w:rsidR="004F669F">
              <w:rPr>
                <w:rFonts w:ascii="Verdana" w:hAnsi="Verdana" w:cs="Arial"/>
                <w:b/>
                <w:sz w:val="14"/>
                <w:szCs w:val="14"/>
              </w:rPr>
              <w:t>m</w:t>
            </w:r>
            <w:r w:rsidRPr="005C5C0C">
              <w:rPr>
                <w:rFonts w:ascii="Verdana" w:hAnsi="Verdana" w:cs="Arial"/>
                <w:b/>
                <w:sz w:val="14"/>
                <w:szCs w:val="14"/>
              </w:rPr>
              <w:t>ento</w:t>
            </w:r>
          </w:p>
        </w:tc>
        <w:tc>
          <w:tcPr>
            <w:tcW w:w="1000" w:type="dxa"/>
            <w:shd w:val="clear" w:color="auto" w:fill="DBE5F1" w:themeFill="accent1" w:themeFillTint="33"/>
          </w:tcPr>
          <w:p w14:paraId="436808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091628B0" w14:textId="77777777" w:rsidR="00835F09" w:rsidRPr="005C5C0C" w:rsidRDefault="00835F09"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55EC85EC"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14:paraId="6DDA7FA8"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72603076"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14:paraId="6F301660"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p>
          <w:p w14:paraId="22D7564A" w14:textId="77777777" w:rsidR="00835F09" w:rsidRPr="005C5C0C" w:rsidRDefault="00835F09" w:rsidP="00C60CB7">
            <w:pPr>
              <w:keepNext/>
              <w:widowControl/>
              <w:adjustRightInd/>
              <w:spacing w:after="120" w:line="276"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14:paraId="3A1620A3"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p>
          <w:p w14:paraId="7DEED930" w14:textId="77777777" w:rsidR="00835F09" w:rsidRPr="005C5C0C" w:rsidRDefault="00835F09" w:rsidP="00C60CB7">
            <w:pPr>
              <w:keepNext/>
              <w:widowControl/>
              <w:adjustRightInd/>
              <w:spacing w:after="120" w:line="276"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14:paraId="1D04C0BE" w14:textId="77777777" w:rsidTr="00835F09">
        <w:trPr>
          <w:trHeight w:val="458"/>
        </w:trPr>
        <w:tc>
          <w:tcPr>
            <w:tcW w:w="1021" w:type="dxa"/>
          </w:tcPr>
          <w:p w14:paraId="0F8CC72C" w14:textId="77777777" w:rsidR="00835F09" w:rsidRPr="00CB59B5" w:rsidRDefault="00835F09" w:rsidP="00C60CB7">
            <w:pPr>
              <w:spacing w:after="120" w:line="276" w:lineRule="auto"/>
              <w:rPr>
                <w:rFonts w:ascii="Verdana" w:hAnsi="Verdana" w:cs="Arial"/>
                <w:b/>
                <w:i/>
              </w:rPr>
            </w:pPr>
          </w:p>
        </w:tc>
        <w:tc>
          <w:tcPr>
            <w:tcW w:w="100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1144"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77777777"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14:paraId="36EE7F6E" w14:textId="77777777" w:rsidR="00835F09" w:rsidRPr="00CB59B5" w:rsidRDefault="00835F09" w:rsidP="00C60CB7">
            <w:pPr>
              <w:spacing w:after="120" w:line="276" w:lineRule="auto"/>
              <w:rPr>
                <w:rFonts w:ascii="Verdana" w:hAnsi="Verdana" w:cs="Arial"/>
              </w:rPr>
            </w:pPr>
          </w:p>
        </w:tc>
        <w:tc>
          <w:tcPr>
            <w:tcW w:w="992" w:type="dxa"/>
          </w:tcPr>
          <w:p w14:paraId="769B6790" w14:textId="77777777" w:rsidR="00835F09" w:rsidRPr="00CB59B5" w:rsidRDefault="00835F09" w:rsidP="00C60CB7">
            <w:pPr>
              <w:spacing w:after="120" w:line="276" w:lineRule="auto"/>
              <w:rPr>
                <w:rFonts w:ascii="Verdana" w:hAnsi="Verdana" w:cs="Arial"/>
              </w:rPr>
            </w:pPr>
          </w:p>
        </w:tc>
        <w:tc>
          <w:tcPr>
            <w:tcW w:w="1000"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830" w:type="dxa"/>
          </w:tcPr>
          <w:p w14:paraId="53FDB0F8" w14:textId="77777777" w:rsidR="00835F09" w:rsidRPr="00CB59B5" w:rsidRDefault="00835F09" w:rsidP="00C60CB7">
            <w:pPr>
              <w:spacing w:after="120" w:line="276" w:lineRule="auto"/>
              <w:rPr>
                <w:rFonts w:ascii="Verdana" w:hAnsi="Verdana" w:cs="Arial"/>
              </w:rPr>
            </w:pPr>
          </w:p>
        </w:tc>
        <w:tc>
          <w:tcPr>
            <w:tcW w:w="1013" w:type="dxa"/>
          </w:tcPr>
          <w:p w14:paraId="467AEA31" w14:textId="77777777" w:rsidR="00835F09" w:rsidRPr="00CB59B5" w:rsidRDefault="00835F09" w:rsidP="00C60CB7">
            <w:pPr>
              <w:spacing w:after="120" w:line="276" w:lineRule="auto"/>
              <w:rPr>
                <w:rFonts w:ascii="Verdana" w:hAnsi="Verdana" w:cs="Arial"/>
              </w:rPr>
            </w:pPr>
          </w:p>
        </w:tc>
        <w:tc>
          <w:tcPr>
            <w:tcW w:w="1116" w:type="dxa"/>
          </w:tcPr>
          <w:p w14:paraId="74773A4E" w14:textId="77777777" w:rsidR="00835F09" w:rsidRPr="00CB59B5" w:rsidRDefault="00835F09" w:rsidP="00C60CB7">
            <w:pPr>
              <w:spacing w:after="120" w:line="276" w:lineRule="auto"/>
              <w:rPr>
                <w:rFonts w:ascii="Verdana" w:hAnsi="Verdana" w:cs="Arial"/>
              </w:rPr>
            </w:pPr>
          </w:p>
        </w:tc>
      </w:tr>
      <w:tr w:rsidR="00835F09" w:rsidRPr="00CB59B5" w14:paraId="1BFCBDBC" w14:textId="77777777" w:rsidTr="00835F09">
        <w:trPr>
          <w:trHeight w:val="458"/>
        </w:trPr>
        <w:tc>
          <w:tcPr>
            <w:tcW w:w="1021" w:type="dxa"/>
          </w:tcPr>
          <w:p w14:paraId="5A62FCFB" w14:textId="77777777" w:rsidR="00835F09" w:rsidRPr="00CB59B5" w:rsidRDefault="00835F09" w:rsidP="00C60CB7">
            <w:pPr>
              <w:spacing w:after="120" w:line="276" w:lineRule="auto"/>
              <w:rPr>
                <w:rFonts w:ascii="Verdana" w:hAnsi="Verdana" w:cs="Arial"/>
                <w:b/>
                <w:i/>
              </w:rPr>
            </w:pPr>
          </w:p>
        </w:tc>
        <w:tc>
          <w:tcPr>
            <w:tcW w:w="100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1144"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78066EC" w14:textId="77777777" w:rsidR="00835F09" w:rsidRPr="00CB59B5" w:rsidRDefault="00835F09" w:rsidP="00C60CB7">
            <w:pPr>
              <w:spacing w:after="120" w:line="276" w:lineRule="auto"/>
              <w:rPr>
                <w:rFonts w:ascii="Verdana" w:hAnsi="Verdana" w:cs="Arial"/>
              </w:rPr>
            </w:pPr>
          </w:p>
        </w:tc>
        <w:tc>
          <w:tcPr>
            <w:tcW w:w="992" w:type="dxa"/>
          </w:tcPr>
          <w:p w14:paraId="03F942BB" w14:textId="77777777" w:rsidR="00835F09" w:rsidRPr="00CB59B5" w:rsidRDefault="00835F09" w:rsidP="00C60CB7">
            <w:pPr>
              <w:spacing w:after="120" w:line="276" w:lineRule="auto"/>
              <w:rPr>
                <w:rFonts w:ascii="Verdana" w:hAnsi="Verdana" w:cs="Arial"/>
              </w:rPr>
            </w:pPr>
          </w:p>
        </w:tc>
        <w:tc>
          <w:tcPr>
            <w:tcW w:w="1000"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830" w:type="dxa"/>
          </w:tcPr>
          <w:p w14:paraId="673B87C4" w14:textId="77777777" w:rsidR="00835F09" w:rsidRPr="00CB59B5" w:rsidRDefault="00835F09" w:rsidP="00C60CB7">
            <w:pPr>
              <w:spacing w:after="120" w:line="276" w:lineRule="auto"/>
              <w:rPr>
                <w:rFonts w:ascii="Verdana" w:hAnsi="Verdana" w:cs="Arial"/>
              </w:rPr>
            </w:pPr>
          </w:p>
        </w:tc>
        <w:tc>
          <w:tcPr>
            <w:tcW w:w="1013" w:type="dxa"/>
          </w:tcPr>
          <w:p w14:paraId="71D448AF" w14:textId="77777777" w:rsidR="00835F09" w:rsidRPr="00CB59B5" w:rsidRDefault="00835F09" w:rsidP="00C60CB7">
            <w:pPr>
              <w:spacing w:after="120" w:line="276" w:lineRule="auto"/>
              <w:rPr>
                <w:rFonts w:ascii="Verdana" w:hAnsi="Verdana" w:cs="Arial"/>
              </w:rPr>
            </w:pPr>
          </w:p>
        </w:tc>
        <w:tc>
          <w:tcPr>
            <w:tcW w:w="1116" w:type="dxa"/>
          </w:tcPr>
          <w:p w14:paraId="77F563A6" w14:textId="77777777" w:rsidR="00835F09" w:rsidRPr="00CB59B5" w:rsidRDefault="00835F09" w:rsidP="00C60CB7">
            <w:pPr>
              <w:spacing w:after="120" w:line="276" w:lineRule="auto"/>
              <w:rPr>
                <w:rFonts w:ascii="Verdana" w:hAnsi="Verdana" w:cs="Arial"/>
              </w:rPr>
            </w:pPr>
          </w:p>
        </w:tc>
      </w:tr>
      <w:tr w:rsidR="00835F09" w:rsidRPr="00CB59B5" w14:paraId="6DDFCB7F" w14:textId="77777777" w:rsidTr="00835F09">
        <w:trPr>
          <w:trHeight w:val="458"/>
        </w:trPr>
        <w:tc>
          <w:tcPr>
            <w:tcW w:w="1021" w:type="dxa"/>
          </w:tcPr>
          <w:p w14:paraId="4A079476" w14:textId="77777777" w:rsidR="00835F09" w:rsidRPr="00CB59B5" w:rsidRDefault="00835F09" w:rsidP="00C60CB7">
            <w:pPr>
              <w:spacing w:after="120" w:line="276" w:lineRule="auto"/>
              <w:rPr>
                <w:rFonts w:ascii="Verdana" w:hAnsi="Verdana" w:cs="Arial"/>
                <w:b/>
                <w:i/>
              </w:rPr>
            </w:pPr>
          </w:p>
        </w:tc>
        <w:tc>
          <w:tcPr>
            <w:tcW w:w="100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1144"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49ABC1B7" w14:textId="77777777" w:rsidR="00835F09" w:rsidRPr="00CB59B5" w:rsidRDefault="00835F09" w:rsidP="00C60CB7">
            <w:pPr>
              <w:spacing w:after="120" w:line="276" w:lineRule="auto"/>
              <w:rPr>
                <w:rFonts w:ascii="Verdana" w:hAnsi="Verdana" w:cs="Arial"/>
              </w:rPr>
            </w:pPr>
          </w:p>
        </w:tc>
        <w:tc>
          <w:tcPr>
            <w:tcW w:w="992" w:type="dxa"/>
          </w:tcPr>
          <w:p w14:paraId="5D335BAD" w14:textId="77777777" w:rsidR="00835F09" w:rsidRPr="00CB59B5" w:rsidRDefault="00835F09" w:rsidP="00C60CB7">
            <w:pPr>
              <w:spacing w:after="120" w:line="276" w:lineRule="auto"/>
              <w:rPr>
                <w:rFonts w:ascii="Verdana" w:hAnsi="Verdana" w:cs="Arial"/>
              </w:rPr>
            </w:pPr>
          </w:p>
        </w:tc>
        <w:tc>
          <w:tcPr>
            <w:tcW w:w="1000"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830" w:type="dxa"/>
          </w:tcPr>
          <w:p w14:paraId="31F44785" w14:textId="77777777" w:rsidR="00835F09" w:rsidRPr="00CB59B5" w:rsidRDefault="00835F09" w:rsidP="00C60CB7">
            <w:pPr>
              <w:spacing w:after="120" w:line="276" w:lineRule="auto"/>
              <w:rPr>
                <w:rFonts w:ascii="Verdana" w:hAnsi="Verdana" w:cs="Arial"/>
              </w:rPr>
            </w:pPr>
          </w:p>
        </w:tc>
        <w:tc>
          <w:tcPr>
            <w:tcW w:w="1013" w:type="dxa"/>
          </w:tcPr>
          <w:p w14:paraId="03689302" w14:textId="77777777" w:rsidR="00835F09" w:rsidRPr="00CB59B5" w:rsidRDefault="00835F09" w:rsidP="00C60CB7">
            <w:pPr>
              <w:spacing w:after="120" w:line="276" w:lineRule="auto"/>
              <w:rPr>
                <w:rFonts w:ascii="Verdana" w:hAnsi="Verdana" w:cs="Arial"/>
              </w:rPr>
            </w:pPr>
          </w:p>
        </w:tc>
        <w:tc>
          <w:tcPr>
            <w:tcW w:w="1116" w:type="dxa"/>
          </w:tcPr>
          <w:p w14:paraId="5DDC7776" w14:textId="77777777" w:rsidR="00835F09" w:rsidRPr="00CB59B5" w:rsidRDefault="00835F09" w:rsidP="00C60CB7">
            <w:pPr>
              <w:spacing w:after="120" w:line="276" w:lineRule="auto"/>
              <w:rPr>
                <w:rFonts w:ascii="Verdana" w:hAnsi="Verdana" w:cs="Arial"/>
              </w:rPr>
            </w:pPr>
          </w:p>
        </w:tc>
      </w:tr>
      <w:tr w:rsidR="00835F09" w:rsidRPr="00CB59B5" w14:paraId="5AA53D62" w14:textId="77777777" w:rsidTr="00835F09">
        <w:trPr>
          <w:trHeight w:val="458"/>
        </w:trPr>
        <w:tc>
          <w:tcPr>
            <w:tcW w:w="1021" w:type="dxa"/>
          </w:tcPr>
          <w:p w14:paraId="3D8EBAFA" w14:textId="77777777" w:rsidR="00835F09" w:rsidRPr="00CB59B5" w:rsidRDefault="00835F09" w:rsidP="00C60CB7">
            <w:pPr>
              <w:spacing w:after="120" w:line="276" w:lineRule="auto"/>
              <w:rPr>
                <w:rFonts w:ascii="Verdana" w:hAnsi="Verdana" w:cs="Arial"/>
                <w:b/>
                <w:i/>
              </w:rPr>
            </w:pPr>
          </w:p>
        </w:tc>
        <w:tc>
          <w:tcPr>
            <w:tcW w:w="100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1144"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65" w:type="dxa"/>
          </w:tcPr>
          <w:p w14:paraId="2C6BD398" w14:textId="77777777" w:rsidR="00835F09" w:rsidRPr="00CB59B5" w:rsidRDefault="00835F09" w:rsidP="00C60CB7">
            <w:pPr>
              <w:spacing w:after="120" w:line="276" w:lineRule="auto"/>
              <w:rPr>
                <w:rFonts w:ascii="Verdana" w:hAnsi="Verdana" w:cs="Arial"/>
              </w:rPr>
            </w:pPr>
          </w:p>
        </w:tc>
        <w:tc>
          <w:tcPr>
            <w:tcW w:w="992" w:type="dxa"/>
          </w:tcPr>
          <w:p w14:paraId="3FA145F6" w14:textId="77777777" w:rsidR="00835F09" w:rsidRPr="00CB59B5" w:rsidRDefault="00835F09" w:rsidP="00C60CB7">
            <w:pPr>
              <w:spacing w:after="120" w:line="276" w:lineRule="auto"/>
              <w:rPr>
                <w:rFonts w:ascii="Verdana" w:hAnsi="Verdana" w:cs="Arial"/>
              </w:rPr>
            </w:pPr>
          </w:p>
        </w:tc>
        <w:tc>
          <w:tcPr>
            <w:tcW w:w="1000"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830" w:type="dxa"/>
          </w:tcPr>
          <w:p w14:paraId="50A39637" w14:textId="77777777" w:rsidR="00835F09" w:rsidRPr="00CB59B5" w:rsidRDefault="00835F09" w:rsidP="00C60CB7">
            <w:pPr>
              <w:spacing w:after="120" w:line="276" w:lineRule="auto"/>
              <w:rPr>
                <w:rFonts w:ascii="Verdana" w:hAnsi="Verdana" w:cs="Arial"/>
              </w:rPr>
            </w:pPr>
          </w:p>
        </w:tc>
        <w:tc>
          <w:tcPr>
            <w:tcW w:w="1013" w:type="dxa"/>
          </w:tcPr>
          <w:p w14:paraId="2EC69D9D" w14:textId="77777777" w:rsidR="00835F09" w:rsidRPr="00CB59B5" w:rsidRDefault="00835F09" w:rsidP="00C60CB7">
            <w:pPr>
              <w:spacing w:after="120" w:line="276" w:lineRule="auto"/>
              <w:rPr>
                <w:rFonts w:ascii="Verdana" w:hAnsi="Verdana" w:cs="Arial"/>
              </w:rPr>
            </w:pPr>
          </w:p>
        </w:tc>
        <w:tc>
          <w:tcPr>
            <w:tcW w:w="1116" w:type="dxa"/>
          </w:tcPr>
          <w:p w14:paraId="14995D84" w14:textId="77777777" w:rsidR="00835F09" w:rsidRPr="00CB59B5" w:rsidRDefault="00835F09" w:rsidP="00C60CB7">
            <w:pPr>
              <w:spacing w:after="120" w:line="276" w:lineRule="auto"/>
              <w:rPr>
                <w:rFonts w:ascii="Verdana" w:hAnsi="Verdana" w:cs="Arial"/>
              </w:rPr>
            </w:pPr>
          </w:p>
        </w:tc>
      </w:tr>
      <w:tr w:rsidR="00835F09" w:rsidRPr="00CB59B5" w14:paraId="63B1B4D3" w14:textId="77777777" w:rsidTr="00835F09">
        <w:trPr>
          <w:trHeight w:val="458"/>
        </w:trPr>
        <w:tc>
          <w:tcPr>
            <w:tcW w:w="1021" w:type="dxa"/>
          </w:tcPr>
          <w:p w14:paraId="1030CDCB" w14:textId="77777777" w:rsidR="00835F09" w:rsidRPr="00CB59B5" w:rsidRDefault="00835F09" w:rsidP="00C60CB7">
            <w:pPr>
              <w:spacing w:after="120" w:line="276" w:lineRule="auto"/>
              <w:rPr>
                <w:rFonts w:ascii="Verdana" w:hAnsi="Verdana" w:cs="Arial"/>
                <w:b/>
                <w:i/>
              </w:rPr>
            </w:pPr>
          </w:p>
        </w:tc>
        <w:tc>
          <w:tcPr>
            <w:tcW w:w="1002" w:type="dxa"/>
          </w:tcPr>
          <w:p w14:paraId="3B539B85" w14:textId="77777777" w:rsidR="00835F09" w:rsidRPr="00CB59B5" w:rsidRDefault="00835F09" w:rsidP="00C60CB7">
            <w:pPr>
              <w:spacing w:after="120" w:line="276" w:lineRule="auto"/>
              <w:rPr>
                <w:rFonts w:ascii="Verdana" w:hAnsi="Verdana" w:cs="Arial"/>
              </w:rPr>
            </w:pPr>
          </w:p>
        </w:tc>
        <w:tc>
          <w:tcPr>
            <w:tcW w:w="1144"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65" w:type="dxa"/>
          </w:tcPr>
          <w:p w14:paraId="51178878" w14:textId="77777777" w:rsidR="00835F09" w:rsidRPr="00CB59B5" w:rsidRDefault="00835F09" w:rsidP="00C60CB7">
            <w:pPr>
              <w:spacing w:after="120" w:line="276" w:lineRule="auto"/>
              <w:rPr>
                <w:rFonts w:ascii="Verdana" w:hAnsi="Verdana" w:cs="Arial"/>
              </w:rPr>
            </w:pPr>
          </w:p>
        </w:tc>
        <w:tc>
          <w:tcPr>
            <w:tcW w:w="992" w:type="dxa"/>
          </w:tcPr>
          <w:p w14:paraId="0EDB3DAA" w14:textId="77777777" w:rsidR="00835F09" w:rsidRPr="00CB59B5" w:rsidRDefault="00835F09" w:rsidP="00C60CB7">
            <w:pPr>
              <w:spacing w:after="120" w:line="276" w:lineRule="auto"/>
              <w:rPr>
                <w:rFonts w:ascii="Verdana" w:hAnsi="Verdana" w:cs="Arial"/>
              </w:rPr>
            </w:pPr>
          </w:p>
        </w:tc>
        <w:tc>
          <w:tcPr>
            <w:tcW w:w="1000"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830" w:type="dxa"/>
          </w:tcPr>
          <w:p w14:paraId="074713D0" w14:textId="77777777" w:rsidR="00835F09" w:rsidRPr="00CB59B5" w:rsidRDefault="00835F09" w:rsidP="00C60CB7">
            <w:pPr>
              <w:spacing w:after="120" w:line="276" w:lineRule="auto"/>
              <w:rPr>
                <w:rFonts w:ascii="Verdana" w:hAnsi="Verdana" w:cs="Arial"/>
              </w:rPr>
            </w:pPr>
          </w:p>
        </w:tc>
        <w:tc>
          <w:tcPr>
            <w:tcW w:w="1013" w:type="dxa"/>
          </w:tcPr>
          <w:p w14:paraId="4CCFD3AD" w14:textId="77777777" w:rsidR="00835F09" w:rsidRPr="00CB59B5" w:rsidRDefault="00835F09" w:rsidP="00C60CB7">
            <w:pPr>
              <w:spacing w:after="120" w:line="276" w:lineRule="auto"/>
              <w:rPr>
                <w:rFonts w:ascii="Verdana" w:hAnsi="Verdana" w:cs="Arial"/>
              </w:rPr>
            </w:pPr>
          </w:p>
        </w:tc>
        <w:tc>
          <w:tcPr>
            <w:tcW w:w="1116"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è intervenuta la riabilitazione;</w:t>
      </w:r>
    </w:p>
    <w:p w14:paraId="413D723B" w14:textId="77777777" w:rsidR="00B84E49" w:rsidRPr="00160F0D" w:rsidRDefault="00AA4E83"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lastRenderedPageBreak/>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14:paraId="6D541FEA"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43A890A" w:rsidR="00AA3E5D" w:rsidRPr="00160F0D" w:rsidRDefault="008D1C30" w:rsidP="001D6E55">
      <w:pPr>
        <w:widowControl/>
        <w:numPr>
          <w:ilvl w:val="0"/>
          <w:numId w:val="4"/>
        </w:numPr>
        <w:adjustRightInd/>
        <w:spacing w:after="120" w:line="276" w:lineRule="auto"/>
        <w:ind w:left="426" w:hanging="426"/>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145E1355" w:rsidR="00AA3E5D" w:rsidRPr="00160F0D" w:rsidRDefault="008D1C30"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codice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xml:space="preserve">, del </w:t>
      </w:r>
      <w:r w:rsidR="00C54B27">
        <w:rPr>
          <w:rFonts w:ascii="Verdana" w:hAnsi="Verdana" w:cs="Arial"/>
          <w:lang w:eastAsia="en-US"/>
        </w:rPr>
        <w:t>Codice</w:t>
      </w:r>
      <w:r w:rsidRPr="00160F0D">
        <w:rPr>
          <w:rFonts w:ascii="Verdana" w:hAnsi="Verdana" w:cs="Arial"/>
          <w:lang w:eastAsia="en-US"/>
        </w:rPr>
        <w:t>);</w:t>
      </w:r>
    </w:p>
    <w:p w14:paraId="3098D103" w14:textId="30111243" w:rsidR="00AA3E5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AA3E5D" w:rsidRPr="00160F0D">
        <w:rPr>
          <w:rFonts w:ascii="Verdana" w:hAnsi="Verdana" w:cs="Arial"/>
          <w:b/>
          <w:i/>
          <w:lang w:eastAsia="en-US"/>
        </w:rPr>
        <w:t>[oppure]</w:t>
      </w:r>
    </w:p>
    <w:p w14:paraId="71971BA8" w14:textId="4E28A753" w:rsidR="008D1C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 xml:space="preserve">80, comma 10, lettera b) del </w:t>
      </w:r>
      <w:r w:rsidR="003125DC">
        <w:rPr>
          <w:rFonts w:ascii="Verdana" w:hAnsi="Verdana" w:cs="Arial"/>
          <w:lang w:eastAsia="en-US"/>
        </w:rPr>
        <w:t>Codice</w:t>
      </w:r>
      <w:r w:rsidR="008D1C30" w:rsidRPr="00160F0D">
        <w:rPr>
          <w:rFonts w:ascii="Verdana" w:hAnsi="Verdana" w:cs="Arial"/>
          <w:lang w:eastAsia="en-US"/>
        </w:rPr>
        <w:t>;</w:t>
      </w:r>
    </w:p>
    <w:p w14:paraId="4D0CE561" w14:textId="5579EB7A" w:rsidR="00B939ED" w:rsidRPr="00160F0D" w:rsidRDefault="00C63A34" w:rsidP="001D6E55">
      <w:pPr>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B939ED" w:rsidRPr="00160F0D">
        <w:rPr>
          <w:rFonts w:ascii="Verdana" w:hAnsi="Verdana" w:cs="Arial"/>
          <w:b/>
          <w:i/>
          <w:lang w:eastAsia="en-US"/>
        </w:rPr>
        <w:t>[oppure]</w:t>
      </w:r>
    </w:p>
    <w:p w14:paraId="02C8A311" w14:textId="6359A9B0" w:rsidR="00BB1530" w:rsidRPr="00160F0D" w:rsidRDefault="00B939ED"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 xml:space="preserve">) del </w:t>
      </w:r>
      <w:r w:rsidR="003125DC">
        <w:rPr>
          <w:rFonts w:ascii="Verdana" w:hAnsi="Verdana" w:cs="Arial"/>
          <w:lang w:eastAsia="en-US"/>
        </w:rPr>
        <w:t>Codice</w:t>
      </w:r>
      <w:r w:rsidR="00BB1530" w:rsidRPr="00160F0D">
        <w:rPr>
          <w:rFonts w:ascii="Verdana" w:hAnsi="Verdana" w:cs="Arial"/>
          <w:lang w:eastAsia="en-US"/>
        </w:rPr>
        <w:t>;</w:t>
      </w:r>
    </w:p>
    <w:p w14:paraId="66247B12" w14:textId="7512636F" w:rsidR="00767B8E" w:rsidRPr="00160F0D" w:rsidRDefault="00C63A34" w:rsidP="001D6E55">
      <w:pPr>
        <w:pStyle w:val="Paragrafoelenco"/>
        <w:widowControl/>
        <w:adjustRightInd/>
        <w:spacing w:after="120" w:line="276" w:lineRule="auto"/>
        <w:ind w:left="851" w:hanging="425"/>
        <w:textAlignment w:val="auto"/>
        <w:rPr>
          <w:rFonts w:ascii="Verdana" w:hAnsi="Verdana" w:cs="Arial"/>
          <w:b/>
          <w:i/>
          <w:lang w:eastAsia="en-US"/>
        </w:rPr>
      </w:pPr>
      <w:r>
        <w:rPr>
          <w:rFonts w:ascii="Verdana" w:hAnsi="Verdana" w:cs="Arial"/>
          <w:b/>
          <w:i/>
          <w:lang w:eastAsia="en-US"/>
        </w:rPr>
        <w:t xml:space="preserve">      </w:t>
      </w:r>
      <w:r w:rsidR="00767B8E" w:rsidRPr="00160F0D">
        <w:rPr>
          <w:rFonts w:ascii="Verdana" w:hAnsi="Verdana" w:cs="Arial"/>
          <w:b/>
          <w:i/>
          <w:lang w:eastAsia="en-US"/>
        </w:rPr>
        <w:t>[oppure]</w:t>
      </w:r>
    </w:p>
    <w:p w14:paraId="20924EB7" w14:textId="395B137F" w:rsidR="00BB1530" w:rsidRDefault="00D166F5" w:rsidP="001D6E55">
      <w:pPr>
        <w:widowControl/>
        <w:numPr>
          <w:ilvl w:val="0"/>
          <w:numId w:val="13"/>
        </w:numPr>
        <w:adjustRightInd/>
        <w:spacing w:after="120" w:line="276" w:lineRule="auto"/>
        <w:ind w:left="851" w:hanging="425"/>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007E6C">
        <w:rPr>
          <w:rFonts w:ascii="Verdana" w:hAnsi="Verdana" w:cs="Arial"/>
          <w:lang w:eastAsia="en-US"/>
        </w:rPr>
        <w:t xml:space="preserve"> del </w:t>
      </w:r>
      <w:r w:rsidR="003125DC">
        <w:rPr>
          <w:rFonts w:ascii="Verdana" w:hAnsi="Verdana" w:cs="Arial"/>
          <w:lang w:eastAsia="en-US"/>
        </w:rPr>
        <w:t>Codice</w:t>
      </w:r>
      <w:r w:rsidR="00BB1530" w:rsidRPr="00C07926">
        <w:rPr>
          <w:rFonts w:ascii="Verdana" w:hAnsi="Verdana" w:cs="Arial"/>
          <w:lang w:eastAsia="en-US"/>
        </w:rPr>
        <w:t>;</w:t>
      </w:r>
    </w:p>
    <w:p w14:paraId="27E27F8C" w14:textId="77777777" w:rsidR="00767B8E" w:rsidRPr="00C07926" w:rsidRDefault="00767B8E" w:rsidP="001D6E55">
      <w:pPr>
        <w:widowControl/>
        <w:adjustRightInd/>
        <w:spacing w:after="120" w:line="276" w:lineRule="auto"/>
        <w:ind w:left="851" w:hanging="425"/>
        <w:textAlignment w:val="auto"/>
        <w:rPr>
          <w:rFonts w:ascii="Verdana" w:hAnsi="Verdana" w:cs="Arial"/>
          <w:lang w:eastAsia="en-US"/>
        </w:rPr>
      </w:pPr>
    </w:p>
    <w:p w14:paraId="3743F91F" w14:textId="629F77E7" w:rsidR="00702A6C" w:rsidRDefault="003A4B68" w:rsidP="00C60CB7">
      <w:pPr>
        <w:widowControl/>
        <w:numPr>
          <w:ilvl w:val="0"/>
          <w:numId w:val="2"/>
        </w:numPr>
        <w:adjustRightInd/>
        <w:spacing w:after="120" w:line="276" w:lineRule="auto"/>
        <w:ind w:left="142" w:hanging="568"/>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1D6E55">
      <w:pPr>
        <w:widowControl/>
        <w:numPr>
          <w:ilvl w:val="0"/>
          <w:numId w:val="16"/>
        </w:numPr>
        <w:tabs>
          <w:tab w:val="clear" w:pos="360"/>
          <w:tab w:val="num" w:pos="426"/>
        </w:tabs>
        <w:adjustRightInd/>
        <w:spacing w:after="120" w:line="276" w:lineRule="auto"/>
        <w:ind w:left="426" w:hanging="426"/>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ED29E5" w:rsidRDefault="003A4B68" w:rsidP="00C60CB7">
      <w:pPr>
        <w:widowControl/>
        <w:numPr>
          <w:ilvl w:val="0"/>
          <w:numId w:val="2"/>
        </w:numPr>
        <w:adjustRightInd/>
        <w:spacing w:after="120" w:line="276" w:lineRule="auto"/>
        <w:ind w:left="142" w:hanging="567"/>
        <w:textAlignment w:val="auto"/>
        <w:rPr>
          <w:rFonts w:ascii="Verdana" w:hAnsi="Verdana" w:cs="Arial"/>
          <w:b/>
          <w:lang w:eastAsia="en-US"/>
        </w:rPr>
      </w:pPr>
      <w:r w:rsidRPr="00ED29E5">
        <w:rPr>
          <w:rFonts w:ascii="Verdana" w:hAnsi="Verdana" w:cs="Arial"/>
          <w:b/>
          <w:lang w:eastAsia="en-US"/>
        </w:rPr>
        <w:t>A</w:t>
      </w:r>
      <w:r w:rsidR="00DE1AA5" w:rsidRPr="00ED29E5">
        <w:rPr>
          <w:rFonts w:ascii="Verdana" w:hAnsi="Verdana" w:cs="Arial"/>
          <w:b/>
          <w:lang w:eastAsia="en-US"/>
        </w:rPr>
        <w:t xml:space="preserve">rt. 80, comma 4, del </w:t>
      </w:r>
      <w:r w:rsidR="00EE3ED0" w:rsidRPr="00ED29E5">
        <w:rPr>
          <w:rFonts w:ascii="Verdana" w:hAnsi="Verdana" w:cs="Arial"/>
          <w:b/>
          <w:lang w:eastAsia="en-US"/>
        </w:rPr>
        <w:t>Codice</w:t>
      </w:r>
    </w:p>
    <w:p w14:paraId="6515061F" w14:textId="77777777" w:rsidR="00277A03" w:rsidRPr="002C4D5D" w:rsidRDefault="00277A03" w:rsidP="00277A03">
      <w:pPr>
        <w:widowControl/>
        <w:adjustRightInd/>
        <w:spacing w:after="120" w:line="276" w:lineRule="auto"/>
        <w:textAlignment w:val="auto"/>
        <w:rPr>
          <w:rFonts w:ascii="Verdana" w:hAnsi="Verdana" w:cs="Arial"/>
          <w:b/>
          <w:i/>
          <w:lang w:eastAsia="en-US"/>
        </w:rPr>
      </w:pPr>
      <w:bookmarkStart w:id="4" w:name="_Hlk47431257"/>
      <w:r w:rsidRPr="002C4D5D">
        <w:rPr>
          <w:rFonts w:ascii="Verdana" w:hAnsi="Verdana" w:cs="Arial"/>
          <w:b/>
          <w:i/>
          <w:lang w:eastAsia="en-US"/>
        </w:rPr>
        <w:t>[selezionare esclusivamente le caselle di interesse]</w:t>
      </w:r>
    </w:p>
    <w:bookmarkEnd w:id="4"/>
    <w:p w14:paraId="7298C4B3"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 xml:space="preserve">che l’operatore economico non ha ottemperato agli obblighi relativi al pagamento delle imposte e tasse o dei contributi previdenziali non definitivamente accertati e tale mancato pagamento costituisca una grave violazione ai sensi rispettivamente del secondo o del quarto periodo del comma 4, dell’art. 80 del Codice.  </w:t>
      </w:r>
    </w:p>
    <w:p w14:paraId="69BF0761" w14:textId="77777777" w:rsidR="00277A03" w:rsidRPr="002C4D5D" w:rsidRDefault="00277A03" w:rsidP="00277A03">
      <w:pPr>
        <w:widowControl/>
        <w:numPr>
          <w:ilvl w:val="0"/>
          <w:numId w:val="6"/>
        </w:numPr>
        <w:adjustRightInd/>
        <w:spacing w:after="120" w:line="276" w:lineRule="auto"/>
        <w:ind w:left="567" w:hanging="567"/>
        <w:textAlignment w:val="auto"/>
        <w:rPr>
          <w:rFonts w:ascii="Verdana" w:hAnsi="Verdana" w:cs="Arial"/>
          <w:b/>
          <w:lang w:eastAsia="en-US"/>
        </w:rPr>
      </w:pPr>
      <w:r w:rsidRPr="002C4D5D">
        <w:rPr>
          <w:rFonts w:ascii="Verdana" w:hAnsi="Verdana" w:cs="Arial"/>
          <w:lang w:eastAsia="en-US"/>
        </w:rPr>
        <w:t>ad integrazione di quanto indicato nella parte III, sez. B, lett. d) del DGUE, dichiara che il debito tributario o previdenziale è comunque integralmente estinto, e l’estinzione, si è perfezionata anteriormente alla scadenza del termine per la presentazione della domanda.</w:t>
      </w:r>
    </w:p>
    <w:p w14:paraId="608AF3EC" w14:textId="216E6ABF" w:rsidR="00277A03" w:rsidRDefault="00277A03" w:rsidP="00277A03">
      <w:pPr>
        <w:widowControl/>
        <w:adjustRightInd/>
        <w:spacing w:after="120" w:line="276" w:lineRule="auto"/>
        <w:textAlignment w:val="auto"/>
        <w:rPr>
          <w:rFonts w:ascii="Verdana" w:hAnsi="Verdana" w:cs="Arial"/>
          <w:lang w:eastAsia="en-US"/>
        </w:rPr>
      </w:pPr>
      <w:r w:rsidRPr="009A5257">
        <w:rPr>
          <w:rFonts w:ascii="Verdana" w:hAnsi="Verdana" w:cs="Arial"/>
          <w:lang w:eastAsia="en-US"/>
        </w:rPr>
        <w:t xml:space="preserve">Per l’esecuzione degli accertamenti di </w:t>
      </w:r>
      <w:r>
        <w:rPr>
          <w:rFonts w:ascii="Verdana" w:hAnsi="Verdana" w:cs="Arial"/>
          <w:lang w:eastAsia="en-US"/>
        </w:rPr>
        <w:t xml:space="preserve">cui all’art. 80, comma 4 del </w:t>
      </w:r>
      <w:r w:rsidR="005B5889">
        <w:rPr>
          <w:rFonts w:ascii="Verdana" w:hAnsi="Verdana" w:cs="Arial"/>
          <w:lang w:eastAsia="en-US"/>
        </w:rPr>
        <w:t>Codice</w:t>
      </w:r>
      <w:r w:rsidRPr="009A5257">
        <w:rPr>
          <w:rFonts w:ascii="Verdana" w:hAnsi="Verdana" w:cs="Arial"/>
          <w:lang w:eastAsia="en-US"/>
        </w:rPr>
        <w:t xml:space="preserve">, </w:t>
      </w:r>
      <w:r>
        <w:rPr>
          <w:rFonts w:ascii="Verdana" w:hAnsi="Verdana" w:cs="Arial"/>
          <w:lang w:eastAsia="en-US"/>
        </w:rPr>
        <w:t xml:space="preserve">dichiara </w:t>
      </w:r>
      <w:r w:rsidRPr="009A5257">
        <w:rPr>
          <w:rFonts w:ascii="Verdana" w:hAnsi="Verdana" w:cs="Arial"/>
          <w:lang w:eastAsia="en-US"/>
        </w:rPr>
        <w:t xml:space="preserve">che </w:t>
      </w:r>
      <w:r>
        <w:rPr>
          <w:rFonts w:ascii="Verdana" w:hAnsi="Verdana" w:cs="Arial"/>
          <w:lang w:eastAsia="en-US"/>
        </w:rPr>
        <w:t>la competente A</w:t>
      </w:r>
      <w:r w:rsidRPr="00851ACC">
        <w:rPr>
          <w:rFonts w:ascii="Verdana" w:hAnsi="Verdana" w:cs="Arial"/>
          <w:lang w:eastAsia="en-US"/>
        </w:rPr>
        <w:t xml:space="preserve">genzia delle </w:t>
      </w:r>
      <w:r>
        <w:rPr>
          <w:rFonts w:ascii="Verdana" w:hAnsi="Verdana" w:cs="Arial"/>
          <w:lang w:eastAsia="en-US"/>
        </w:rPr>
        <w:t>E</w:t>
      </w:r>
      <w:r w:rsidRPr="00851ACC">
        <w:rPr>
          <w:rFonts w:ascii="Verdana" w:hAnsi="Verdana" w:cs="Arial"/>
          <w:lang w:eastAsia="en-US"/>
        </w:rPr>
        <w:t>ntrate è la seguente:</w:t>
      </w:r>
    </w:p>
    <w:p w14:paraId="4DBC7CD9" w14:textId="77777777" w:rsidR="00277A03" w:rsidRPr="00851ACC" w:rsidRDefault="00277A03" w:rsidP="00277A03">
      <w:pPr>
        <w:widowControl/>
        <w:adjustRightInd/>
        <w:spacing w:after="120" w:line="276" w:lineRule="auto"/>
        <w:textAlignment w:val="auto"/>
        <w:rPr>
          <w:rFonts w:ascii="Verdana" w:hAnsi="Verdana" w:cs="Arial"/>
          <w:lang w:eastAsia="en-US"/>
        </w:rPr>
      </w:pPr>
      <w:r w:rsidRPr="00851ACC">
        <w:rPr>
          <w:rFonts w:ascii="Verdana" w:hAnsi="Verdana" w:cs="Arial"/>
          <w:lang w:eastAsia="en-US"/>
        </w:rPr>
        <w:t>_____________________________________________________</w:t>
      </w:r>
      <w:r>
        <w:rPr>
          <w:rFonts w:ascii="Verdana" w:hAnsi="Verdana" w:cs="Arial"/>
          <w:lang w:eastAsia="en-US"/>
        </w:rPr>
        <w:t>______________________;</w:t>
      </w:r>
    </w:p>
    <w:p w14:paraId="530E820C" w14:textId="77777777" w:rsidR="00277A03" w:rsidRPr="00851ACC"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Pr="00851ACC">
        <w:rPr>
          <w:rFonts w:ascii="Verdana" w:hAnsi="Verdana" w:cs="Arial"/>
          <w:lang w:eastAsia="en-US"/>
        </w:rPr>
        <w:t xml:space="preserve"> _____________________________________________________</w:t>
      </w:r>
      <w:r>
        <w:rPr>
          <w:rFonts w:ascii="Verdana" w:hAnsi="Verdana" w:cs="Arial"/>
          <w:lang w:eastAsia="en-US"/>
        </w:rPr>
        <w:t>______________</w:t>
      </w:r>
      <w:r w:rsidRPr="00851ACC">
        <w:rPr>
          <w:rFonts w:ascii="Verdana" w:hAnsi="Verdana" w:cs="Arial"/>
          <w:lang w:eastAsia="en-US"/>
        </w:rPr>
        <w:t>;</w:t>
      </w:r>
    </w:p>
    <w:p w14:paraId="6E9FF1C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Pr="00851ACC">
        <w:rPr>
          <w:rFonts w:ascii="Verdana" w:hAnsi="Verdana" w:cs="Arial"/>
          <w:lang w:eastAsia="en-US"/>
        </w:rPr>
        <w:t xml:space="preserve"> _____________________</w:t>
      </w:r>
      <w:r>
        <w:rPr>
          <w:rFonts w:ascii="Verdana" w:hAnsi="Verdana" w:cs="Arial"/>
          <w:lang w:eastAsia="en-US"/>
        </w:rPr>
        <w:t>__________________________</w:t>
      </w:r>
      <w:r w:rsidRPr="00851ACC">
        <w:rPr>
          <w:rFonts w:ascii="Verdana" w:hAnsi="Verdana" w:cs="Arial"/>
          <w:lang w:eastAsia="en-US"/>
        </w:rPr>
        <w:t>;</w:t>
      </w:r>
    </w:p>
    <w:p w14:paraId="729D91A0" w14:textId="571A7CBC" w:rsidR="00DE1AA5" w:rsidRDefault="00DE1AA5" w:rsidP="00C60CB7">
      <w:pPr>
        <w:widowControl/>
        <w:adjustRightInd/>
        <w:spacing w:after="120" w:line="276" w:lineRule="auto"/>
        <w:ind w:left="360"/>
        <w:textAlignment w:val="auto"/>
        <w:rPr>
          <w:rFonts w:ascii="Verdana" w:hAnsi="Verdana" w:cs="Arial"/>
          <w:lang w:eastAsia="en-US"/>
        </w:rPr>
      </w:pPr>
    </w:p>
    <w:p w14:paraId="2E30119D" w14:textId="77777777" w:rsidR="00122BA7" w:rsidRPr="002E1B0C" w:rsidRDefault="00122BA7" w:rsidP="00C60CB7">
      <w:pPr>
        <w:widowControl/>
        <w:adjustRightInd/>
        <w:spacing w:after="120" w:line="276" w:lineRule="auto"/>
        <w:ind w:left="360"/>
        <w:textAlignment w:val="auto"/>
        <w:rPr>
          <w:rFonts w:ascii="Verdana" w:hAnsi="Verdana" w:cs="Arial"/>
          <w:lang w:eastAsia="en-US"/>
        </w:rPr>
      </w:pPr>
    </w:p>
    <w:p w14:paraId="21E8A229" w14:textId="16D608D1" w:rsidR="00D968E1" w:rsidRPr="00B506DF" w:rsidRDefault="00D7761E" w:rsidP="00C60CB7">
      <w:pPr>
        <w:widowControl/>
        <w:numPr>
          <w:ilvl w:val="0"/>
          <w:numId w:val="2"/>
        </w:numPr>
        <w:adjustRightInd/>
        <w:spacing w:after="120" w:line="276" w:lineRule="auto"/>
        <w:ind w:left="142" w:hanging="568"/>
        <w:textAlignment w:val="auto"/>
        <w:rPr>
          <w:rFonts w:ascii="Verdana" w:hAnsi="Verdana" w:cs="Arial"/>
          <w:b/>
          <w:lang w:eastAsia="en-US"/>
        </w:rPr>
      </w:pPr>
      <w:r w:rsidRPr="00B506DF">
        <w:rPr>
          <w:rFonts w:ascii="Verdana" w:hAnsi="Verdana" w:cs="Arial"/>
          <w:b/>
          <w:lang w:eastAsia="en-US"/>
        </w:rPr>
        <w:t>A</w:t>
      </w:r>
      <w:r w:rsidR="00733FDD" w:rsidRPr="00B506DF">
        <w:rPr>
          <w:rFonts w:ascii="Verdana" w:hAnsi="Verdana" w:cs="Arial"/>
          <w:b/>
          <w:lang w:eastAsia="en-US"/>
        </w:rPr>
        <w:t>rt.</w:t>
      </w:r>
      <w:r w:rsidR="00D968E1" w:rsidRPr="00B506DF">
        <w:rPr>
          <w:rFonts w:ascii="Verdana" w:hAnsi="Verdana" w:cs="Arial"/>
          <w:b/>
          <w:lang w:eastAsia="en-US"/>
        </w:rPr>
        <w:t xml:space="preserve"> 80, comma 5, del </w:t>
      </w:r>
      <w:r w:rsidR="00EE3ED0" w:rsidRPr="00B506DF">
        <w:rPr>
          <w:rFonts w:ascii="Verdana" w:hAnsi="Verdana" w:cs="Arial"/>
          <w:b/>
          <w:lang w:eastAsia="en-US"/>
        </w:rPr>
        <w:t>Codice</w:t>
      </w:r>
    </w:p>
    <w:p w14:paraId="74A1BC42"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b)</w:t>
      </w:r>
    </w:p>
    <w:p w14:paraId="7BC0271C" w14:textId="77777777" w:rsidR="00A327FC" w:rsidRPr="00C60CB7" w:rsidRDefault="00A327FC"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77B421DD" w14:textId="77777777" w:rsidR="00277A03" w:rsidRDefault="00277A03" w:rsidP="00277A03">
      <w:pPr>
        <w:widowControl/>
        <w:numPr>
          <w:ilvl w:val="0"/>
          <w:numId w:val="1"/>
        </w:numPr>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trovarsi in stato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e, ad integrazione di quanto indicato nella parte III, sez. C, lett. d) del DGUE, specifica:</w:t>
      </w:r>
    </w:p>
    <w:p w14:paraId="548419D7" w14:textId="33FC1E5B" w:rsidR="00277A03" w:rsidRPr="00D9375D" w:rsidRDefault="00277A03">
      <w:pPr>
        <w:pStyle w:val="Paragrafoelenco"/>
        <w:widowControl/>
        <w:numPr>
          <w:ilvl w:val="0"/>
          <w:numId w:val="44"/>
        </w:numPr>
        <w:adjustRightInd/>
        <w:spacing w:after="120" w:line="276" w:lineRule="auto"/>
        <w:ind w:left="709" w:hanging="283"/>
        <w:textAlignment w:val="auto"/>
        <w:rPr>
          <w:rFonts w:ascii="Verdana" w:hAnsi="Verdana" w:cs="Arial"/>
          <w:lang w:eastAsia="en-US"/>
        </w:rPr>
      </w:pPr>
      <w:r w:rsidRPr="00555E1C">
        <w:rPr>
          <w:rFonts w:ascii="Verdana" w:hAnsi="Verdana" w:cs="Arial"/>
          <w:lang w:eastAsia="en-US"/>
        </w:rPr>
        <w:t xml:space="preserve">i seguenti estremi del </w:t>
      </w:r>
      <w:bookmarkStart w:id="5" w:name="_Hlk56608681"/>
      <w:r w:rsidRPr="00555E1C">
        <w:rPr>
          <w:rFonts w:ascii="Verdana" w:hAnsi="Verdana" w:cs="Arial"/>
          <w:lang w:eastAsia="en-US"/>
        </w:rPr>
        <w:t>provvedimento _________________rilasciat</w:t>
      </w:r>
      <w:r>
        <w:rPr>
          <w:rFonts w:ascii="Verdana" w:hAnsi="Verdana" w:cs="Arial"/>
          <w:lang w:eastAsia="en-US"/>
        </w:rPr>
        <w:t>o</w:t>
      </w:r>
      <w:r w:rsidRPr="00555E1C">
        <w:rPr>
          <w:rFonts w:ascii="Verdana" w:hAnsi="Verdana" w:cs="Arial"/>
          <w:lang w:eastAsia="en-US"/>
        </w:rPr>
        <w:t xml:space="preserve"> dal Tribunale di________________, con indirizzo ___________________________________</w:t>
      </w:r>
      <w:bookmarkEnd w:id="5"/>
      <w:r>
        <w:rPr>
          <w:rFonts w:ascii="Verdana" w:hAnsi="Verdana" w:cs="Arial"/>
          <w:lang w:eastAsia="en-US"/>
        </w:rPr>
        <w:t>_____;</w:t>
      </w:r>
      <w:r w:rsidRPr="00D9375D">
        <w:rPr>
          <w:rFonts w:ascii="Verdana" w:hAnsi="Verdana" w:cs="Arial"/>
          <w:lang w:eastAsia="en-US"/>
        </w:rPr>
        <w:t xml:space="preserve"> </w:t>
      </w:r>
    </w:p>
    <w:p w14:paraId="6AE01F00" w14:textId="77777777" w:rsidR="00277A03" w:rsidRPr="00555E1C" w:rsidRDefault="00277A03" w:rsidP="00277A03">
      <w:pPr>
        <w:pStyle w:val="Paragrafoelenco"/>
        <w:widowControl/>
        <w:numPr>
          <w:ilvl w:val="0"/>
          <w:numId w:val="44"/>
        </w:numPr>
        <w:adjustRightInd/>
        <w:spacing w:after="120" w:line="276" w:lineRule="auto"/>
        <w:ind w:left="709" w:hanging="283"/>
        <w:textAlignment w:val="auto"/>
        <w:rPr>
          <w:rFonts w:ascii="Verdana" w:hAnsi="Verdana" w:cs="Arial"/>
          <w:lang w:eastAsia="en-US"/>
        </w:rPr>
      </w:pPr>
      <w:r>
        <w:rPr>
          <w:rFonts w:ascii="Verdana" w:hAnsi="Verdana" w:cs="Arial"/>
          <w:lang w:eastAsia="en-US"/>
        </w:rPr>
        <w:t>d</w:t>
      </w:r>
      <w:r w:rsidRPr="00555E1C">
        <w:rPr>
          <w:rFonts w:ascii="Verdana" w:hAnsi="Verdana" w:cs="Arial"/>
          <w:lang w:eastAsia="en-US"/>
        </w:rPr>
        <w:t xml:space="preserve">i non partecipare alla gara quale mandataria di un raggruppamento temporaneo di imprese e che le altre imprese aderenti al raggruppamento non sono assoggettate ad una procedura concorsuale ai sensi dell’art. 186 </w:t>
      </w:r>
      <w:r w:rsidRPr="00555E1C">
        <w:rPr>
          <w:rFonts w:ascii="Verdana" w:hAnsi="Verdana"/>
          <w:i/>
        </w:rPr>
        <w:t>bis</w:t>
      </w:r>
      <w:r w:rsidRPr="00555E1C">
        <w:rPr>
          <w:rFonts w:ascii="Verdana" w:hAnsi="Verdana" w:cs="Arial"/>
          <w:lang w:eastAsia="en-US"/>
        </w:rPr>
        <w:t>, comma 6, del Regio Decreto 16 marzo 1942, n. 267;</w:t>
      </w:r>
    </w:p>
    <w:p w14:paraId="3312314C" w14:textId="77777777" w:rsidR="00277A03" w:rsidRDefault="00277A03" w:rsidP="00277A03">
      <w:pPr>
        <w:widowControl/>
        <w:adjustRightInd/>
        <w:spacing w:after="120" w:line="276" w:lineRule="auto"/>
        <w:rPr>
          <w:rFonts w:ascii="Verdana" w:hAnsi="Verdana" w:cs="Arial"/>
          <w:lang w:eastAsia="en-US"/>
        </w:rPr>
      </w:pPr>
      <w:r>
        <w:rPr>
          <w:rFonts w:ascii="Verdana" w:hAnsi="Verdana" w:cs="Arial"/>
          <w:lang w:eastAsia="en-US"/>
        </w:rPr>
        <w:t xml:space="preserve">       ed a tal fine allega:</w:t>
      </w:r>
    </w:p>
    <w:p w14:paraId="5BF9F278" w14:textId="652EE90D" w:rsidR="00277A03" w:rsidRDefault="00277A03" w:rsidP="00277A03">
      <w:pPr>
        <w:pStyle w:val="Paragrafoelenco"/>
        <w:widowControl/>
        <w:numPr>
          <w:ilvl w:val="0"/>
          <w:numId w:val="45"/>
        </w:numPr>
        <w:adjustRightInd/>
        <w:spacing w:after="120" w:line="276" w:lineRule="auto"/>
        <w:ind w:left="709" w:hanging="283"/>
        <w:textAlignment w:val="auto"/>
        <w:rPr>
          <w:rFonts w:ascii="Verdana" w:hAnsi="Verdana" w:cs="Arial"/>
          <w:lang w:eastAsia="en-US"/>
        </w:rPr>
      </w:pPr>
      <w:r>
        <w:rPr>
          <w:rFonts w:ascii="Verdana" w:hAnsi="Verdana" w:cs="Arial"/>
          <w:lang w:eastAsia="en-US"/>
        </w:rPr>
        <w:t>originale o copia della relazione di un professionista in possesso dei requisiti di cui all’art. 67, lett. d), R.D. 16 marzo 1942 n. 267, che attesta la conformità al piano di risanamento e la ragionevole capacità di adempimento del contratto</w:t>
      </w:r>
      <w:r w:rsidR="001C7651">
        <w:rPr>
          <w:rFonts w:ascii="Verdana" w:hAnsi="Verdana" w:cs="Arial"/>
          <w:lang w:eastAsia="en-US"/>
        </w:rPr>
        <w:t>;</w:t>
      </w:r>
    </w:p>
    <w:p w14:paraId="12A0B320" w14:textId="02FD47C2" w:rsidR="001C7651" w:rsidRPr="001C7651" w:rsidRDefault="001C7651" w:rsidP="00D9375D">
      <w:pPr>
        <w:pStyle w:val="Paragrafoelenco"/>
        <w:numPr>
          <w:ilvl w:val="0"/>
          <w:numId w:val="45"/>
        </w:numPr>
        <w:ind w:left="567"/>
        <w:rPr>
          <w:rFonts w:ascii="Verdana" w:hAnsi="Verdana" w:cs="Arial"/>
          <w:lang w:eastAsia="en-US"/>
        </w:rPr>
      </w:pPr>
      <w:r w:rsidRPr="001C7651">
        <w:rPr>
          <w:rFonts w:ascii="Verdana" w:hAnsi="Verdana" w:cs="Arial"/>
          <w:lang w:eastAsia="en-US"/>
        </w:rPr>
        <w:t>i seguenti estremi del provvedimento</w:t>
      </w:r>
      <w:r>
        <w:rPr>
          <w:rFonts w:ascii="Verdana" w:hAnsi="Verdana" w:cs="Arial"/>
          <w:lang w:eastAsia="en-US"/>
        </w:rPr>
        <w:t xml:space="preserve"> di autorizzazione a partecipare alle gare </w:t>
      </w:r>
      <w:r w:rsidRPr="001C7651">
        <w:rPr>
          <w:rFonts w:ascii="Verdana" w:hAnsi="Verdana" w:cs="Arial"/>
          <w:lang w:eastAsia="en-US"/>
        </w:rPr>
        <w:t xml:space="preserve"> _________________</w:t>
      </w:r>
      <w:r>
        <w:rPr>
          <w:rFonts w:ascii="Verdana" w:hAnsi="Verdana" w:cs="Arial"/>
          <w:lang w:eastAsia="en-US"/>
        </w:rPr>
        <w:t xml:space="preserve"> </w:t>
      </w:r>
      <w:r w:rsidRPr="001C7651">
        <w:rPr>
          <w:rFonts w:ascii="Verdana" w:hAnsi="Verdana" w:cs="Arial"/>
          <w:lang w:eastAsia="en-US"/>
        </w:rPr>
        <w:t xml:space="preserve">rilasciato dal </w:t>
      </w:r>
      <w:r>
        <w:rPr>
          <w:rFonts w:ascii="Verdana" w:hAnsi="Verdana" w:cs="Arial"/>
          <w:lang w:eastAsia="en-US"/>
        </w:rPr>
        <w:t xml:space="preserve">giudice delegato del Tribunale di </w:t>
      </w:r>
      <w:r w:rsidRPr="001C7651">
        <w:rPr>
          <w:rFonts w:ascii="Verdana" w:hAnsi="Verdana" w:cs="Arial"/>
          <w:lang w:eastAsia="en-US"/>
        </w:rPr>
        <w:t xml:space="preserve">________________, con indirizzo ________________________________________; </w:t>
      </w:r>
    </w:p>
    <w:p w14:paraId="349303A8" w14:textId="77777777" w:rsidR="001C7651" w:rsidRPr="00D9375D" w:rsidRDefault="001C7651" w:rsidP="00D9375D">
      <w:pPr>
        <w:widowControl/>
        <w:adjustRightInd/>
        <w:spacing w:after="120" w:line="276" w:lineRule="auto"/>
        <w:textAlignment w:val="auto"/>
        <w:rPr>
          <w:rFonts w:ascii="Verdana" w:hAnsi="Verdana" w:cs="Arial"/>
          <w:lang w:eastAsia="en-US"/>
        </w:rPr>
      </w:pPr>
    </w:p>
    <w:p w14:paraId="1ED7D8D6" w14:textId="77777777" w:rsidR="00277A03" w:rsidRDefault="00277A03" w:rsidP="00277A03">
      <w:pPr>
        <w:widowControl/>
        <w:adjustRightInd/>
        <w:spacing w:after="120" w:line="276" w:lineRule="auto"/>
        <w:ind w:left="426"/>
        <w:rPr>
          <w:rFonts w:ascii="Verdana" w:hAnsi="Verdana"/>
          <w:b/>
          <w:i/>
        </w:rPr>
      </w:pPr>
      <w:r>
        <w:rPr>
          <w:rFonts w:ascii="Verdana" w:hAnsi="Verdana"/>
          <w:b/>
          <w:i/>
        </w:rPr>
        <w:t xml:space="preserve"> [oppure]</w:t>
      </w:r>
    </w:p>
    <w:p w14:paraId="59A64B27" w14:textId="77777777" w:rsidR="00277A03" w:rsidRDefault="00277A03" w:rsidP="00277A03">
      <w:pPr>
        <w:widowControl/>
        <w:numPr>
          <w:ilvl w:val="0"/>
          <w:numId w:val="1"/>
        </w:numPr>
        <w:tabs>
          <w:tab w:val="clear" w:pos="360"/>
          <w:tab w:val="num" w:pos="426"/>
        </w:tabs>
        <w:adjustRightInd/>
        <w:spacing w:after="120" w:line="276" w:lineRule="auto"/>
        <w:ind w:left="426" w:hanging="426"/>
        <w:textAlignment w:val="auto"/>
        <w:rPr>
          <w:rFonts w:ascii="Verdana" w:hAnsi="Verdana" w:cs="Arial"/>
          <w:lang w:eastAsia="en-US"/>
        </w:rPr>
      </w:pPr>
      <w:r>
        <w:rPr>
          <w:rFonts w:ascii="Verdana" w:hAnsi="Verdana" w:cs="Arial"/>
          <w:lang w:eastAsia="en-US"/>
        </w:rPr>
        <w:t xml:space="preserve">di avere depositato il ricorso per l’ammissione alla procedura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nonché di essere stato autorizzato alla partecipazione a procedure per l’affidamento di contratti pubblici con provvedimento _________________________ rilasciato dal Tribunale di ________________, con indirizzo ____________________________________________;</w:t>
      </w:r>
    </w:p>
    <w:p w14:paraId="5B9E06F6"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Pr>
          <w:rFonts w:ascii="Verdana" w:hAnsi="Verdana"/>
          <w:i/>
        </w:rPr>
        <w:t>bis</w:t>
      </w:r>
      <w:r>
        <w:rPr>
          <w:rFonts w:ascii="Verdana" w:hAnsi="Verdana" w:cs="Arial"/>
          <w:lang w:eastAsia="en-US"/>
        </w:rPr>
        <w:t xml:space="preserve">, comma 6, del Regio Decreto 16 marzo 1942, n. 267. </w:t>
      </w:r>
    </w:p>
    <w:p w14:paraId="587DE581"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Pertanto, ai sensi del comma 4, dell’art. 110, del Codice,</w:t>
      </w:r>
      <w:r>
        <w:rPr>
          <w:rFonts w:ascii="Gill Sans MT" w:hAnsi="Gill Sans MT" w:cs="Arial"/>
          <w:sz w:val="24"/>
          <w:szCs w:val="24"/>
        </w:rPr>
        <w:t xml:space="preserve"> </w:t>
      </w:r>
      <w:r>
        <w:rPr>
          <w:rFonts w:ascii="Verdana" w:hAnsi="Verdana" w:cs="Arial"/>
          <w:lang w:eastAsia="en-US"/>
        </w:rPr>
        <w:t xml:space="preserve">al fine di soddisfare i requisiti richiesti dal bando per la partecipazione alla procedura, si avvale della seguente impresa: </w:t>
      </w:r>
    </w:p>
    <w:p w14:paraId="70DA7368"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Impresa Ausiliaria: ________________________________________________________</w:t>
      </w:r>
    </w:p>
    <w:p w14:paraId="078A4C0E"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Legale rappresentante: ____________________________________________________</w:t>
      </w:r>
    </w:p>
    <w:p w14:paraId="5F945E85"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Sede Legale: ____________________________________________________________</w:t>
      </w:r>
    </w:p>
    <w:p w14:paraId="59FAFF50"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Codice Fiscale ____________________ P.I. ____________________________________</w:t>
      </w:r>
    </w:p>
    <w:p w14:paraId="0D218897" w14:textId="77777777" w:rsidR="00277A03" w:rsidRDefault="00277A03" w:rsidP="00277A03">
      <w:pPr>
        <w:widowControl/>
        <w:adjustRightInd/>
        <w:spacing w:after="120" w:line="276" w:lineRule="auto"/>
        <w:ind w:left="426"/>
        <w:rPr>
          <w:rFonts w:ascii="Verdana" w:hAnsi="Verdana" w:cs="Arial"/>
          <w:lang w:eastAsia="en-US"/>
        </w:rPr>
      </w:pPr>
      <w:r>
        <w:rPr>
          <w:rFonts w:ascii="Verdana" w:hAnsi="Verdana" w:cs="Arial"/>
          <w:lang w:eastAsia="en-US"/>
        </w:rPr>
        <w:t>Iscrizione C.C.I.A.A. di _______________________________ n. ___________________</w:t>
      </w:r>
    </w:p>
    <w:p w14:paraId="5A81CB3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 xml:space="preserve">      Requisiti forniti: __________________________________________________________;</w:t>
      </w:r>
    </w:p>
    <w:p w14:paraId="1ED28EE4" w14:textId="2336A159" w:rsidR="001C7651" w:rsidRDefault="001C7651" w:rsidP="001C7651">
      <w:pPr>
        <w:pStyle w:val="Paragrafoelenco"/>
        <w:numPr>
          <w:ilvl w:val="0"/>
          <w:numId w:val="45"/>
        </w:numPr>
        <w:ind w:left="567"/>
        <w:rPr>
          <w:rFonts w:ascii="Verdana" w:hAnsi="Verdana" w:cs="Arial"/>
          <w:lang w:eastAsia="en-US"/>
        </w:rPr>
      </w:pPr>
      <w:r w:rsidRPr="001C7651">
        <w:rPr>
          <w:rFonts w:ascii="Verdana" w:hAnsi="Verdana" w:cs="Arial"/>
          <w:lang w:eastAsia="en-US"/>
        </w:rPr>
        <w:lastRenderedPageBreak/>
        <w:t>i seguenti estremi del provvedimento</w:t>
      </w:r>
      <w:r>
        <w:rPr>
          <w:rFonts w:ascii="Verdana" w:hAnsi="Verdana" w:cs="Arial"/>
          <w:lang w:eastAsia="en-US"/>
        </w:rPr>
        <w:t xml:space="preserve"> di autorizzazione a partecipare alle gare</w:t>
      </w:r>
      <w:r w:rsidRPr="001C7651">
        <w:rPr>
          <w:rFonts w:ascii="Verdana" w:hAnsi="Verdana" w:cs="Arial"/>
          <w:lang w:eastAsia="en-US"/>
        </w:rPr>
        <w:t>_________________</w:t>
      </w:r>
      <w:r>
        <w:rPr>
          <w:rFonts w:ascii="Verdana" w:hAnsi="Verdana" w:cs="Arial"/>
          <w:lang w:eastAsia="en-US"/>
        </w:rPr>
        <w:t xml:space="preserve"> </w:t>
      </w:r>
      <w:r w:rsidRPr="001C7651">
        <w:rPr>
          <w:rFonts w:ascii="Verdana" w:hAnsi="Verdana" w:cs="Arial"/>
          <w:lang w:eastAsia="en-US"/>
        </w:rPr>
        <w:t xml:space="preserve">rilasciato dal </w:t>
      </w:r>
      <w:r>
        <w:rPr>
          <w:rFonts w:ascii="Verdana" w:hAnsi="Verdana" w:cs="Arial"/>
          <w:lang w:eastAsia="en-US"/>
        </w:rPr>
        <w:t xml:space="preserve">Tribunale competente di </w:t>
      </w:r>
      <w:r w:rsidRPr="001C7651">
        <w:rPr>
          <w:rFonts w:ascii="Verdana" w:hAnsi="Verdana" w:cs="Arial"/>
          <w:lang w:eastAsia="en-US"/>
        </w:rPr>
        <w:t xml:space="preserve">________________, con indirizzo ________________________________________; </w:t>
      </w:r>
    </w:p>
    <w:p w14:paraId="48886C00" w14:textId="08A1DBA3" w:rsidR="001C7651" w:rsidRPr="001C7651" w:rsidRDefault="001C7651" w:rsidP="001C7651">
      <w:pPr>
        <w:pStyle w:val="Paragrafoelenco"/>
        <w:numPr>
          <w:ilvl w:val="0"/>
          <w:numId w:val="45"/>
        </w:numPr>
        <w:ind w:left="567"/>
        <w:rPr>
          <w:rFonts w:ascii="Verdana" w:hAnsi="Verdana" w:cs="Arial"/>
          <w:lang w:eastAsia="en-US"/>
        </w:rPr>
      </w:pPr>
      <w:r>
        <w:rPr>
          <w:rFonts w:ascii="Verdana" w:hAnsi="Verdana" w:cs="Arial"/>
          <w:lang w:eastAsia="en-US"/>
        </w:rPr>
        <w:t>il soggetto di cui intende avvalersi ai sensi dell’art. 110, comma del Codice _____________;</w:t>
      </w:r>
    </w:p>
    <w:p w14:paraId="0EC074C2" w14:textId="77777777" w:rsidR="001C7651" w:rsidRPr="0090102A" w:rsidRDefault="001C7651" w:rsidP="001C7651">
      <w:pPr>
        <w:widowControl/>
        <w:adjustRightInd/>
        <w:spacing w:after="120" w:line="276" w:lineRule="auto"/>
        <w:textAlignment w:val="auto"/>
        <w:rPr>
          <w:rFonts w:ascii="Verdana" w:hAnsi="Verdana" w:cs="Arial"/>
          <w:lang w:eastAsia="en-US"/>
        </w:rPr>
      </w:pPr>
    </w:p>
    <w:p w14:paraId="16031C0F" w14:textId="77777777" w:rsidR="00015172" w:rsidRDefault="00015172" w:rsidP="00C60CB7">
      <w:pPr>
        <w:widowControl/>
        <w:adjustRightInd/>
        <w:spacing w:after="120" w:line="276" w:lineRule="auto"/>
        <w:textAlignment w:val="auto"/>
        <w:rPr>
          <w:rFonts w:ascii="Verdana" w:hAnsi="Verdana" w:cs="Arial"/>
          <w:b/>
          <w:lang w:eastAsia="en-US"/>
        </w:rPr>
      </w:pPr>
    </w:p>
    <w:p w14:paraId="08B95AB4" w14:textId="50563383"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77777777" w:rsidR="002B112A" w:rsidRPr="00C60CB7" w:rsidRDefault="002B112A" w:rsidP="00C60CB7">
      <w:pPr>
        <w:widowControl/>
        <w:autoSpaceDE w:val="0"/>
        <w:autoSpaceDN w:val="0"/>
        <w:spacing w:after="120" w:line="276" w:lineRule="auto"/>
        <w:textAlignment w:val="auto"/>
        <w:rPr>
          <w:rFonts w:ascii="Verdana" w:hAnsi="Verdana"/>
          <w:b/>
          <w:i/>
        </w:rPr>
      </w:pPr>
      <w:r w:rsidRPr="00C60CB7">
        <w:rPr>
          <w:rFonts w:ascii="Verdana" w:hAnsi="Verdana"/>
          <w:b/>
          <w:i/>
        </w:rPr>
        <w:t>[</w:t>
      </w:r>
      <w:r w:rsidRPr="00007E6C">
        <w:rPr>
          <w:rFonts w:ascii="Verdana" w:hAnsi="Verdana"/>
          <w:b/>
          <w:i/>
        </w:rPr>
        <w:t>clausole a selezione alternativa</w:t>
      </w:r>
      <w:r w:rsidRPr="00C60CB7">
        <w:rPr>
          <w:rFonts w:ascii="Verdana" w:hAnsi="Verdana"/>
          <w:b/>
          <w:i/>
        </w:rPr>
        <w:t>]</w:t>
      </w:r>
    </w:p>
    <w:p w14:paraId="32F11520" w14:textId="541E9B67" w:rsidR="002B112A" w:rsidRPr="00CB59B5" w:rsidRDefault="002B112A"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77777777" w:rsidR="002B112A" w:rsidRPr="009A5257" w:rsidRDefault="002B112A" w:rsidP="00C60CB7">
      <w:pPr>
        <w:widowControl/>
        <w:adjustRightInd/>
        <w:spacing w:after="120" w:line="276" w:lineRule="auto"/>
        <w:textAlignment w:val="auto"/>
        <w:rPr>
          <w:rFonts w:ascii="Verdana" w:hAnsi="Verdana" w:cs="Arial"/>
          <w:b/>
          <w:i/>
          <w:lang w:eastAsia="en-US"/>
        </w:rPr>
      </w:pPr>
      <w:r w:rsidRPr="009A5257">
        <w:rPr>
          <w:rFonts w:ascii="Verdana" w:hAnsi="Verdana" w:cs="Arial"/>
          <w:b/>
          <w:i/>
          <w:lang w:eastAsia="en-US"/>
        </w:rPr>
        <w:t>[oppure]</w:t>
      </w:r>
    </w:p>
    <w:p w14:paraId="34FE3E58" w14:textId="0B2CAD87" w:rsidR="002B112A" w:rsidRPr="009A5257" w:rsidRDefault="002B112A" w:rsidP="00277A03">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 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43F2E74"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6161B51F" w14:textId="77777777" w:rsidR="002B112A" w:rsidRPr="00CB59B5" w:rsidRDefault="002B112A" w:rsidP="00C60CB7">
      <w:pPr>
        <w:pStyle w:val="Numeroelenco"/>
        <w:numPr>
          <w:ilvl w:val="0"/>
          <w:numId w:val="5"/>
        </w:numPr>
        <w:spacing w:after="120" w:line="276" w:lineRule="auto"/>
        <w:rPr>
          <w:rFonts w:ascii="Verdana" w:hAnsi="Verdana" w:cs="Calibri"/>
          <w:szCs w:val="20"/>
        </w:rPr>
      </w:pPr>
    </w:p>
    <w:p w14:paraId="7C6E4CE9" w14:textId="77777777" w:rsidR="002B112A" w:rsidRDefault="002B112A" w:rsidP="00C60CB7">
      <w:pPr>
        <w:pStyle w:val="Numeroelenco"/>
        <w:numPr>
          <w:ilvl w:val="0"/>
          <w:numId w:val="0"/>
        </w:numPr>
        <w:spacing w:after="120" w:line="276" w:lineRule="auto"/>
        <w:ind w:left="360" w:hanging="360"/>
        <w:rPr>
          <w:rFonts w:ascii="Verdana" w:hAnsi="Verdana" w:cs="Calibri"/>
          <w:szCs w:val="20"/>
        </w:rPr>
      </w:pPr>
    </w:p>
    <w:p w14:paraId="2E898101" w14:textId="77777777" w:rsidR="007E0C97" w:rsidRPr="00CB59B5" w:rsidRDefault="007E0C97" w:rsidP="00C60CB7">
      <w:pPr>
        <w:pStyle w:val="Numeroelenco"/>
        <w:numPr>
          <w:ilvl w:val="0"/>
          <w:numId w:val="0"/>
        </w:numPr>
        <w:spacing w:after="120" w:line="276" w:lineRule="auto"/>
        <w:ind w:left="360" w:hanging="360"/>
        <w:rPr>
          <w:rFonts w:ascii="Verdana" w:hAnsi="Verdana" w:cs="Calibri"/>
          <w:szCs w:val="20"/>
        </w:rPr>
      </w:pPr>
    </w:p>
    <w:p w14:paraId="6C26CEAA" w14:textId="77777777"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27D33EA7" w14:textId="77777777" w:rsidR="00904AE5" w:rsidRPr="00814112" w:rsidRDefault="00904AE5"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6E175FE9" w14:textId="77777777" w:rsidR="00904AE5" w:rsidRPr="00CB59B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77777777" w:rsidR="00904AE5" w:rsidRPr="002157C1" w:rsidRDefault="00904AE5"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t>[oppure]</w:t>
      </w:r>
    </w:p>
    <w:p w14:paraId="29AB9CB8" w14:textId="0B8CB4F1" w:rsidR="00FA14CA" w:rsidRPr="0014313F"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 xml:space="preserve">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5D52AB14" w14:textId="77777777" w:rsidR="00C63A34" w:rsidRDefault="00C63A34" w:rsidP="00C60CB7">
      <w:pPr>
        <w:widowControl/>
        <w:adjustRightInd/>
        <w:spacing w:after="120" w:line="276" w:lineRule="auto"/>
        <w:textAlignment w:val="auto"/>
        <w:rPr>
          <w:rFonts w:ascii="Verdana" w:hAnsi="Verdana" w:cs="Arial"/>
          <w:b/>
          <w:lang w:eastAsia="en-US"/>
        </w:rPr>
      </w:pPr>
    </w:p>
    <w:p w14:paraId="4A1AF3FF" w14:textId="02C51210"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814112" w:rsidRDefault="00BC1BAB" w:rsidP="00C60CB7">
      <w:pPr>
        <w:widowControl/>
        <w:autoSpaceDE w:val="0"/>
        <w:autoSpaceDN w:val="0"/>
        <w:spacing w:after="120" w:line="276"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14:paraId="70E6C8A6" w14:textId="77777777" w:rsidR="00BC1BAB" w:rsidRPr="00CB59B5"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77777777" w:rsidR="00BC1BAB" w:rsidRPr="002157C1" w:rsidRDefault="00BC1BAB" w:rsidP="00C60CB7">
      <w:pPr>
        <w:widowControl/>
        <w:adjustRightInd/>
        <w:spacing w:after="120" w:line="276" w:lineRule="auto"/>
        <w:textAlignment w:val="auto"/>
        <w:rPr>
          <w:rFonts w:ascii="Verdana" w:hAnsi="Verdana" w:cs="Arial"/>
          <w:b/>
          <w:bCs/>
          <w:i/>
          <w:lang w:eastAsia="en-US"/>
        </w:rPr>
      </w:pPr>
      <w:r w:rsidRPr="002157C1">
        <w:rPr>
          <w:rFonts w:ascii="Verdana" w:hAnsi="Verdana" w:cs="Arial"/>
          <w:b/>
          <w:bCs/>
          <w:i/>
          <w:lang w:eastAsia="en-US"/>
        </w:rPr>
        <w:lastRenderedPageBreak/>
        <w:t>[oppure]</w:t>
      </w:r>
    </w:p>
    <w:p w14:paraId="520FA23D" w14:textId="300628AA" w:rsidR="00BC1BAB" w:rsidRDefault="00BC1BAB"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6CC1EBE2" w14:textId="1F88BAB5" w:rsidR="00904AE5" w:rsidRPr="0076780F"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D968E1">
        <w:rPr>
          <w:rFonts w:ascii="Verdana" w:hAnsi="Verdana" w:cs="Calibri"/>
          <w:b/>
          <w:i/>
          <w:szCs w:val="20"/>
        </w:rPr>
        <w:t>ter)</w:t>
      </w:r>
      <w:r w:rsidR="00D968E1" w:rsidRPr="00D968E1">
        <w:rPr>
          <w:rFonts w:ascii="Verdana" w:hAnsi="Verdana" w:cs="Calibri"/>
          <w:b/>
          <w:i/>
          <w:szCs w:val="20"/>
        </w:rPr>
        <w:t xml:space="preserve"> </w:t>
      </w:r>
      <w:r w:rsidR="00D968E1" w:rsidRPr="00D968E1">
        <w:rPr>
          <w:rFonts w:ascii="Verdana" w:hAnsi="Verdana" w:cs="Arial"/>
          <w:b/>
          <w:i/>
          <w:lang w:eastAsia="en-US"/>
        </w:rPr>
        <w:t xml:space="preserve">del </w:t>
      </w:r>
      <w:r w:rsidR="004F5898">
        <w:rPr>
          <w:rFonts w:ascii="Verdana" w:hAnsi="Verdana" w:cs="Arial"/>
          <w:b/>
          <w:i/>
          <w:lang w:eastAsia="en-US"/>
        </w:rPr>
        <w:t>Codice</w:t>
      </w:r>
      <w:r w:rsidRPr="00CB59B5">
        <w:rPr>
          <w:rFonts w:ascii="Verdana" w:hAnsi="Verdana" w:cs="Calibri"/>
          <w:b/>
          <w:i/>
          <w:szCs w:val="20"/>
        </w:rPr>
        <w:t>]</w:t>
      </w:r>
    </w:p>
    <w:p w14:paraId="66832B78" w14:textId="77777777" w:rsidR="00904AE5" w:rsidRDefault="00904AE5"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31157F9C" w14:textId="77777777" w:rsidR="00C63A34" w:rsidRDefault="00C63A34" w:rsidP="00C60CB7">
      <w:pPr>
        <w:widowControl/>
        <w:adjustRightInd/>
        <w:spacing w:after="120" w:line="276" w:lineRule="auto"/>
        <w:textAlignment w:val="auto"/>
        <w:rPr>
          <w:rFonts w:ascii="Verdana" w:hAnsi="Verdana" w:cs="Arial"/>
          <w:b/>
          <w:lang w:eastAsia="en-US"/>
        </w:rPr>
      </w:pPr>
    </w:p>
    <w:p w14:paraId="74E0B302" w14:textId="477A121B"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19A7D3D6"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567681CC"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1D6E55">
      <w:pPr>
        <w:pStyle w:val="Paragrafoelenco"/>
        <w:widowControl/>
        <w:numPr>
          <w:ilvl w:val="0"/>
          <w:numId w:val="17"/>
        </w:numPr>
        <w:adjustRightInd/>
        <w:spacing w:after="120" w:line="276" w:lineRule="auto"/>
        <w:ind w:left="426" w:hanging="426"/>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BB3FD5B" w14:textId="77777777" w:rsidR="008B6A83" w:rsidRDefault="008B6A83" w:rsidP="00C60CB7">
      <w:pPr>
        <w:pStyle w:val="Paragrafoelenco"/>
        <w:widowControl/>
        <w:adjustRightInd/>
        <w:spacing w:after="120" w:line="276" w:lineRule="auto"/>
        <w:ind w:left="567"/>
        <w:textAlignment w:val="auto"/>
        <w:rPr>
          <w:rFonts w:ascii="Verdana" w:hAnsi="Verdana" w:cs="Arial"/>
          <w:lang w:eastAsia="en-US"/>
        </w:rPr>
      </w:pPr>
    </w:p>
    <w:p w14:paraId="130B5318" w14:textId="77777777"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795C12F3"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r w:rsidR="00C673D3">
        <w:rPr>
          <w:rFonts w:ascii="Verdana" w:hAnsi="Verdana" w:cs="Arial"/>
          <w:lang w:eastAsia="en-US"/>
        </w:rPr>
        <w:t>____________________</w:t>
      </w:r>
      <w:r w:rsidRPr="001673BD">
        <w:rPr>
          <w:rFonts w:ascii="Verdana" w:hAnsi="Verdana" w:cs="Arial"/>
          <w:lang w:eastAsia="en-US"/>
        </w:rPr>
        <w:t>;</w:t>
      </w:r>
    </w:p>
    <w:p w14:paraId="199289E8" w14:textId="77777777" w:rsidR="008B6A83" w:rsidRDefault="008B6A83" w:rsidP="00C60CB7">
      <w:pPr>
        <w:widowControl/>
        <w:adjustRightInd/>
        <w:spacing w:after="120" w:line="276" w:lineRule="auto"/>
        <w:textAlignment w:val="auto"/>
        <w:rPr>
          <w:rFonts w:ascii="Verdana" w:hAnsi="Verdana" w:cs="Arial"/>
          <w:lang w:eastAsia="en-US"/>
        </w:rPr>
      </w:pPr>
    </w:p>
    <w:p w14:paraId="25C14633" w14:textId="7777777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A4F6BBB" w:rsidR="005A6F23" w:rsidRPr="00D968E1" w:rsidRDefault="00904AE5" w:rsidP="001D6E55">
      <w:pPr>
        <w:widowControl/>
        <w:numPr>
          <w:ilvl w:val="0"/>
          <w:numId w:val="4"/>
        </w:numPr>
        <w:adjustRightInd/>
        <w:spacing w:after="120" w:line="276" w:lineRule="auto"/>
        <w:ind w:left="426" w:hanging="426"/>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4), lettera l)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14:paraId="218F3BC3" w14:textId="77777777" w:rsidTr="005C5C0C">
        <w:trPr>
          <w:trHeight w:val="804"/>
        </w:trPr>
        <w:tc>
          <w:tcPr>
            <w:tcW w:w="1264" w:type="dxa"/>
            <w:shd w:val="clear" w:color="auto" w:fill="DBE5F1" w:themeFill="accent1" w:themeFillTint="33"/>
          </w:tcPr>
          <w:p w14:paraId="55E074F0" w14:textId="77777777" w:rsidR="00C22DC2" w:rsidRPr="005C5C0C" w:rsidRDefault="00C22DC2" w:rsidP="00C60CB7">
            <w:pPr>
              <w:spacing w:after="120" w:line="276" w:lineRule="auto"/>
              <w:jc w:val="center"/>
              <w:rPr>
                <w:rFonts w:ascii="Verdana" w:hAnsi="Verdana" w:cs="Arial"/>
                <w:b/>
                <w:sz w:val="14"/>
                <w:szCs w:val="14"/>
              </w:rPr>
            </w:pPr>
          </w:p>
          <w:p w14:paraId="1EF30E9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C60CB7">
            <w:pPr>
              <w:spacing w:after="120" w:line="276" w:lineRule="auto"/>
              <w:jc w:val="center"/>
              <w:rPr>
                <w:rFonts w:ascii="Verdana" w:hAnsi="Verdana" w:cs="Arial"/>
                <w:b/>
                <w:sz w:val="14"/>
                <w:szCs w:val="14"/>
              </w:rPr>
            </w:pPr>
          </w:p>
          <w:p w14:paraId="4AB745E6"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p>
          <w:p w14:paraId="7401604B"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14:paraId="73D811FB" w14:textId="77777777" w:rsidR="00C22DC2" w:rsidRPr="005C5C0C" w:rsidRDefault="00C22DC2" w:rsidP="00C60CB7">
            <w:pPr>
              <w:spacing w:after="120" w:line="276" w:lineRule="auto"/>
              <w:rPr>
                <w:rFonts w:ascii="Verdana" w:hAnsi="Verdana" w:cs="Arial"/>
                <w:b/>
                <w:sz w:val="14"/>
                <w:szCs w:val="14"/>
              </w:rPr>
            </w:pPr>
          </w:p>
          <w:p w14:paraId="4336CA63"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7E246B79"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563BF16C"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14:paraId="54A9AECC"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0CA3BDE6"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14:paraId="00B8E8B7" w14:textId="77777777" w:rsidR="00C22DC2" w:rsidRPr="005C5C0C" w:rsidRDefault="00C22DC2" w:rsidP="00C60CB7">
            <w:pPr>
              <w:keepNext/>
              <w:widowControl/>
              <w:adjustRightInd/>
              <w:spacing w:after="120" w:line="276" w:lineRule="auto"/>
              <w:textAlignment w:val="auto"/>
              <w:rPr>
                <w:rFonts w:ascii="Verdana" w:hAnsi="Verdana" w:cs="Arial"/>
                <w:b/>
                <w:sz w:val="14"/>
                <w:szCs w:val="14"/>
              </w:rPr>
            </w:pPr>
          </w:p>
          <w:p w14:paraId="50C464E2" w14:textId="77777777" w:rsidR="00C22DC2" w:rsidRPr="005C5C0C" w:rsidRDefault="00C22DC2" w:rsidP="00C60CB7">
            <w:pPr>
              <w:spacing w:after="120" w:line="276" w:lineRule="auto"/>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704E232E"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00A89F4A" w14:textId="77777777" w:rsidR="00C22DC2" w:rsidRPr="005C5C0C" w:rsidRDefault="00C22DC2"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14:paraId="5FF38BDC" w14:textId="77777777" w:rsidR="00C22DC2" w:rsidRPr="005C5C0C" w:rsidRDefault="00C22DC2" w:rsidP="00C60CB7">
            <w:pPr>
              <w:keepNext/>
              <w:widowControl/>
              <w:adjustRightInd/>
              <w:spacing w:after="120" w:line="276" w:lineRule="auto"/>
              <w:textAlignment w:val="auto"/>
              <w:rPr>
                <w:rFonts w:ascii="Verdana" w:hAnsi="Verdana" w:cs="Arial"/>
                <w:b/>
                <w:i/>
                <w:sz w:val="14"/>
                <w:szCs w:val="14"/>
                <w:lang w:eastAsia="en-US"/>
              </w:rPr>
            </w:pPr>
          </w:p>
          <w:p w14:paraId="1D4956AF"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14:paraId="08B8C8FC" w14:textId="77777777" w:rsidTr="00C22DC2">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228" w:type="dxa"/>
          </w:tcPr>
          <w:p w14:paraId="471F5A53" w14:textId="77777777" w:rsidR="00C22DC2" w:rsidRPr="00CB59B5" w:rsidRDefault="00C22DC2" w:rsidP="00C60CB7">
            <w:pPr>
              <w:spacing w:after="120" w:line="276" w:lineRule="auto"/>
              <w:rPr>
                <w:rFonts w:ascii="Verdana" w:hAnsi="Verdana" w:cs="Arial"/>
              </w:rPr>
            </w:pPr>
          </w:p>
        </w:tc>
        <w:tc>
          <w:tcPr>
            <w:tcW w:w="1238"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C22DC2">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228" w:type="dxa"/>
          </w:tcPr>
          <w:p w14:paraId="480C2F0F" w14:textId="77777777" w:rsidR="00C22DC2" w:rsidRPr="00CB59B5" w:rsidRDefault="00C22DC2" w:rsidP="00C60CB7">
            <w:pPr>
              <w:spacing w:after="120" w:line="276" w:lineRule="auto"/>
              <w:rPr>
                <w:rFonts w:ascii="Verdana" w:hAnsi="Verdana" w:cs="Arial"/>
              </w:rPr>
            </w:pPr>
          </w:p>
        </w:tc>
        <w:tc>
          <w:tcPr>
            <w:tcW w:w="1238"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C22DC2">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228" w:type="dxa"/>
          </w:tcPr>
          <w:p w14:paraId="15AD4EE8" w14:textId="77777777" w:rsidR="00C22DC2" w:rsidRPr="00CB59B5" w:rsidRDefault="00C22DC2" w:rsidP="00C60CB7">
            <w:pPr>
              <w:spacing w:after="120" w:line="276" w:lineRule="auto"/>
              <w:rPr>
                <w:rFonts w:ascii="Verdana" w:hAnsi="Verdana" w:cs="Arial"/>
              </w:rPr>
            </w:pPr>
          </w:p>
        </w:tc>
        <w:tc>
          <w:tcPr>
            <w:tcW w:w="1238"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C22DC2">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228" w:type="dxa"/>
          </w:tcPr>
          <w:p w14:paraId="78E18ADA" w14:textId="77777777" w:rsidR="00C22DC2" w:rsidRPr="00CB59B5" w:rsidRDefault="00C22DC2" w:rsidP="00C60CB7">
            <w:pPr>
              <w:spacing w:after="120" w:line="276" w:lineRule="auto"/>
              <w:rPr>
                <w:rFonts w:ascii="Verdana" w:hAnsi="Verdana" w:cs="Arial"/>
              </w:rPr>
            </w:pPr>
          </w:p>
        </w:tc>
        <w:tc>
          <w:tcPr>
            <w:tcW w:w="1238"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C22DC2">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228" w:type="dxa"/>
          </w:tcPr>
          <w:p w14:paraId="6CF315F3" w14:textId="77777777" w:rsidR="00C22DC2" w:rsidRPr="00CB59B5" w:rsidRDefault="00C22DC2" w:rsidP="00C60CB7">
            <w:pPr>
              <w:spacing w:after="120" w:line="276" w:lineRule="auto"/>
              <w:rPr>
                <w:rFonts w:ascii="Verdana" w:hAnsi="Verdana" w:cs="Arial"/>
              </w:rPr>
            </w:pPr>
          </w:p>
        </w:tc>
        <w:tc>
          <w:tcPr>
            <w:tcW w:w="1238"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77777777" w:rsidR="00064CC9" w:rsidRPr="00064CC9" w:rsidRDefault="00064CC9" w:rsidP="001D6E55">
      <w:pPr>
        <w:widowControl/>
        <w:numPr>
          <w:ilvl w:val="0"/>
          <w:numId w:val="4"/>
        </w:numPr>
        <w:adjustRightInd/>
        <w:spacing w:after="120" w:line="276" w:lineRule="auto"/>
        <w:ind w:left="426" w:hanging="437"/>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77777777" w:rsidR="00AF4A3F" w:rsidRPr="00CB59B5" w:rsidRDefault="00AF4A3F" w:rsidP="00C60CB7">
      <w:pPr>
        <w:widowControl/>
        <w:adjustRightInd/>
        <w:spacing w:after="120" w:line="276"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14:paraId="5A3FC6CF" w14:textId="77777777" w:rsidR="00AF4A3F" w:rsidRDefault="00AF4A3F" w:rsidP="001D6E55">
      <w:pPr>
        <w:widowControl/>
        <w:numPr>
          <w:ilvl w:val="0"/>
          <w:numId w:val="4"/>
        </w:numPr>
        <w:adjustRightInd/>
        <w:spacing w:after="120" w:line="276" w:lineRule="auto"/>
        <w:ind w:left="426" w:hanging="437"/>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14:paraId="018D6F3F" w14:textId="77777777" w:rsidTr="00C63A34">
        <w:trPr>
          <w:trHeight w:val="818"/>
        </w:trPr>
        <w:tc>
          <w:tcPr>
            <w:tcW w:w="64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79" w:type="dxa"/>
            <w:shd w:val="clear" w:color="auto" w:fill="DBE5F1" w:themeFill="accent1" w:themeFillTint="33"/>
          </w:tcPr>
          <w:p w14:paraId="735BECE5" w14:textId="77777777" w:rsidR="00AF4A3F" w:rsidRPr="00BA6DE8" w:rsidRDefault="00AF4A3F" w:rsidP="00C60CB7">
            <w:pPr>
              <w:spacing w:after="120" w:line="276" w:lineRule="auto"/>
              <w:jc w:val="center"/>
              <w:rPr>
                <w:rFonts w:ascii="Verdana" w:hAnsi="Verdana" w:cs="Arial"/>
                <w:b/>
                <w:sz w:val="16"/>
                <w:szCs w:val="16"/>
              </w:rPr>
            </w:pPr>
          </w:p>
          <w:p w14:paraId="289BF6EB" w14:textId="77777777" w:rsidR="00AF4A3F" w:rsidRPr="00BA6DE8" w:rsidRDefault="00AF4A3F"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14:paraId="025C543D" w14:textId="77777777" w:rsidR="00AF4A3F" w:rsidRPr="00BA6DE8" w:rsidRDefault="00AF4A3F" w:rsidP="00C60CB7">
            <w:pPr>
              <w:spacing w:after="120" w:line="276" w:lineRule="auto"/>
              <w:jc w:val="center"/>
              <w:rPr>
                <w:rFonts w:ascii="Verdana" w:hAnsi="Verdana" w:cs="Arial"/>
                <w:b/>
                <w:sz w:val="16"/>
                <w:szCs w:val="16"/>
                <w:lang w:eastAsia="en-US"/>
              </w:rPr>
            </w:pPr>
          </w:p>
          <w:p w14:paraId="2B186AD9" w14:textId="77777777" w:rsidR="00AF4A3F" w:rsidRPr="00BA6DE8" w:rsidRDefault="004F147C" w:rsidP="00C60CB7">
            <w:pPr>
              <w:spacing w:after="120" w:line="276"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14:paraId="62C7D3A2" w14:textId="77777777" w:rsidR="00AF4A3F" w:rsidRPr="00BA6DE8" w:rsidRDefault="00AF4A3F" w:rsidP="00C60CB7">
            <w:pPr>
              <w:spacing w:after="120" w:line="276" w:lineRule="auto"/>
              <w:jc w:val="center"/>
              <w:rPr>
                <w:rFonts w:ascii="Verdana" w:hAnsi="Verdana" w:cs="Arial"/>
                <w:b/>
                <w:sz w:val="16"/>
                <w:szCs w:val="16"/>
                <w:lang w:eastAsia="en-US"/>
              </w:rPr>
            </w:pPr>
          </w:p>
          <w:p w14:paraId="270EE5AA" w14:textId="77777777" w:rsidR="00AF4A3F" w:rsidRPr="00BA6DE8" w:rsidRDefault="00AF4A3F" w:rsidP="00C60CB7">
            <w:pPr>
              <w:spacing w:after="120" w:line="276"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14:paraId="04E5C504" w14:textId="77777777" w:rsidTr="00301D67">
        <w:trPr>
          <w:trHeight w:val="454"/>
        </w:trPr>
        <w:tc>
          <w:tcPr>
            <w:tcW w:w="643" w:type="dxa"/>
          </w:tcPr>
          <w:p w14:paraId="29F1781D" w14:textId="77777777" w:rsidR="00AF4A3F" w:rsidRPr="00C60CB7" w:rsidRDefault="00AF4A3F" w:rsidP="00C60CB7">
            <w:pPr>
              <w:spacing w:after="120" w:line="276" w:lineRule="auto"/>
              <w:rPr>
                <w:rFonts w:ascii="Verdana" w:hAnsi="Verdana"/>
                <w:b/>
                <w:sz w:val="16"/>
              </w:rPr>
            </w:pPr>
          </w:p>
          <w:p w14:paraId="2F99BB2B" w14:textId="77777777" w:rsidR="00AF4A3F" w:rsidRPr="00C60CB7" w:rsidRDefault="00AF4A3F" w:rsidP="00C60CB7">
            <w:pPr>
              <w:spacing w:after="120" w:line="276" w:lineRule="auto"/>
              <w:rPr>
                <w:rFonts w:ascii="Verdana" w:hAnsi="Verdana"/>
                <w:b/>
                <w:sz w:val="16"/>
              </w:rPr>
            </w:pPr>
          </w:p>
          <w:p w14:paraId="37AE1C4D"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1</w:t>
            </w:r>
          </w:p>
        </w:tc>
        <w:tc>
          <w:tcPr>
            <w:tcW w:w="2879"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5D1B012"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85C624D" w14:textId="77777777" w:rsidR="00AF4A3F" w:rsidRPr="007053E0" w:rsidRDefault="00AF4A3F"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0B3413EB" w14:textId="77777777" w:rsidR="004F147C" w:rsidRPr="007053E0" w:rsidRDefault="004F147C"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67ECE03B" w14:textId="77777777" w:rsidR="00AF4A3F" w:rsidRPr="007053E0" w:rsidRDefault="00AF4A3F" w:rsidP="00C60CB7">
            <w:pPr>
              <w:spacing w:after="120" w:line="276" w:lineRule="auto"/>
              <w:rPr>
                <w:rFonts w:ascii="Verdana" w:hAnsi="Verdana" w:cs="Arial"/>
                <w:sz w:val="16"/>
                <w:szCs w:val="16"/>
              </w:rPr>
            </w:pPr>
          </w:p>
        </w:tc>
        <w:tc>
          <w:tcPr>
            <w:tcW w:w="3299" w:type="dxa"/>
          </w:tcPr>
          <w:p w14:paraId="05632AAD"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4868F043" w14:textId="77777777" w:rsidR="00AF4A3F" w:rsidRPr="007053E0" w:rsidRDefault="00AF4A3F"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395B76B5" w14:textId="14FF8BC8"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r w:rsidR="00AF4A3F" w:rsidRPr="00CB59B5" w14:paraId="2DF3109C" w14:textId="77777777" w:rsidTr="00301D67">
        <w:trPr>
          <w:trHeight w:val="454"/>
        </w:trPr>
        <w:tc>
          <w:tcPr>
            <w:tcW w:w="643" w:type="dxa"/>
          </w:tcPr>
          <w:p w14:paraId="7DC3D3F6" w14:textId="77777777" w:rsidR="00AF4A3F" w:rsidRPr="00C60CB7" w:rsidRDefault="00AF4A3F" w:rsidP="00C60CB7">
            <w:pPr>
              <w:spacing w:after="120" w:line="276" w:lineRule="auto"/>
              <w:rPr>
                <w:rFonts w:ascii="Verdana" w:hAnsi="Verdana"/>
                <w:b/>
                <w:sz w:val="16"/>
              </w:rPr>
            </w:pPr>
          </w:p>
          <w:p w14:paraId="5CA77655" w14:textId="77777777" w:rsidR="00AF4A3F" w:rsidRPr="00C60CB7" w:rsidRDefault="00AF4A3F" w:rsidP="00C60CB7">
            <w:pPr>
              <w:spacing w:after="120" w:line="276" w:lineRule="auto"/>
              <w:rPr>
                <w:rFonts w:ascii="Verdana" w:hAnsi="Verdana"/>
                <w:b/>
                <w:sz w:val="16"/>
              </w:rPr>
            </w:pPr>
          </w:p>
          <w:p w14:paraId="1F737F5C" w14:textId="77777777" w:rsidR="00AF4A3F" w:rsidRPr="00C60CB7" w:rsidRDefault="00AF4A3F" w:rsidP="00C60CB7">
            <w:pPr>
              <w:spacing w:after="120" w:line="276" w:lineRule="auto"/>
              <w:rPr>
                <w:rFonts w:ascii="Verdana" w:hAnsi="Verdana"/>
                <w:b/>
                <w:sz w:val="16"/>
              </w:rPr>
            </w:pPr>
            <w:r w:rsidRPr="00C60CB7">
              <w:rPr>
                <w:rFonts w:ascii="Verdana" w:hAnsi="Verdana"/>
                <w:b/>
                <w:sz w:val="16"/>
              </w:rPr>
              <w:t>2</w:t>
            </w:r>
          </w:p>
        </w:tc>
        <w:tc>
          <w:tcPr>
            <w:tcW w:w="2879" w:type="dxa"/>
          </w:tcPr>
          <w:p w14:paraId="2CE9B627" w14:textId="77777777" w:rsidR="00AF4A3F" w:rsidRPr="00CB59B5" w:rsidRDefault="00AF4A3F" w:rsidP="00C60CB7">
            <w:pPr>
              <w:spacing w:after="120" w:line="276" w:lineRule="auto"/>
              <w:jc w:val="center"/>
              <w:rPr>
                <w:rFonts w:ascii="Verdana" w:hAnsi="Verdana" w:cs="Arial"/>
                <w:lang w:eastAsia="en-US"/>
              </w:rPr>
            </w:pPr>
          </w:p>
          <w:p w14:paraId="1CFDC5D2" w14:textId="77777777" w:rsidR="00AF4A3F" w:rsidRPr="00CB59B5" w:rsidRDefault="00AF4A3F" w:rsidP="00C60CB7">
            <w:pPr>
              <w:spacing w:after="120" w:line="276" w:lineRule="auto"/>
              <w:jc w:val="center"/>
              <w:rPr>
                <w:rFonts w:ascii="Verdana" w:hAnsi="Verdana" w:cs="Arial"/>
                <w:lang w:eastAsia="en-US"/>
              </w:rPr>
            </w:pPr>
          </w:p>
          <w:p w14:paraId="4E9ABFFC" w14:textId="77777777" w:rsidR="00AF4A3F" w:rsidRPr="00CB59B5" w:rsidRDefault="00AF4A3F" w:rsidP="00C60CB7">
            <w:pPr>
              <w:spacing w:after="120" w:line="276" w:lineRule="auto"/>
              <w:jc w:val="center"/>
              <w:rPr>
                <w:rFonts w:ascii="Verdana" w:hAnsi="Verdana" w:cs="Arial"/>
                <w:b/>
                <w:i/>
              </w:rPr>
            </w:pPr>
            <w:r w:rsidRPr="00CB59B5">
              <w:rPr>
                <w:rFonts w:ascii="Verdana" w:hAnsi="Verdana" w:cs="Arial"/>
                <w:lang w:eastAsia="en-US"/>
              </w:rPr>
              <w:t>___________________</w:t>
            </w:r>
          </w:p>
        </w:tc>
        <w:tc>
          <w:tcPr>
            <w:tcW w:w="2549" w:type="dxa"/>
          </w:tcPr>
          <w:p w14:paraId="21C41751"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ABF400F"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16098426" w14:textId="77777777" w:rsidR="005A7B67" w:rsidRPr="007053E0" w:rsidRDefault="005A7B67" w:rsidP="00C60CB7">
            <w:pPr>
              <w:widowControl/>
              <w:numPr>
                <w:ilvl w:val="0"/>
                <w:numId w:val="3"/>
              </w:numPr>
              <w:tabs>
                <w:tab w:val="num" w:pos="792"/>
              </w:tabs>
              <w:adjustRightInd/>
              <w:spacing w:after="120"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061F73A9" w14:textId="77777777" w:rsidR="00AF4A3F" w:rsidRPr="007053E0" w:rsidRDefault="00AF4A3F" w:rsidP="00C60CB7">
            <w:pPr>
              <w:spacing w:after="120" w:line="276" w:lineRule="auto"/>
              <w:rPr>
                <w:rFonts w:ascii="Verdana" w:hAnsi="Verdana" w:cs="Arial"/>
                <w:sz w:val="16"/>
                <w:szCs w:val="16"/>
              </w:rPr>
            </w:pPr>
          </w:p>
          <w:p w14:paraId="7FA4C34D" w14:textId="77777777" w:rsidR="00AF4A3F" w:rsidRPr="007053E0" w:rsidRDefault="00AF4A3F" w:rsidP="00C60CB7">
            <w:pPr>
              <w:spacing w:after="120" w:line="276" w:lineRule="auto"/>
              <w:rPr>
                <w:rFonts w:ascii="Verdana" w:hAnsi="Verdana" w:cs="Arial"/>
                <w:sz w:val="16"/>
                <w:szCs w:val="16"/>
              </w:rPr>
            </w:pPr>
          </w:p>
        </w:tc>
        <w:tc>
          <w:tcPr>
            <w:tcW w:w="3299" w:type="dxa"/>
          </w:tcPr>
          <w:p w14:paraId="6EE567EA"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_______ %)</w:t>
            </w:r>
          </w:p>
          <w:p w14:paraId="71D08174" w14:textId="77777777" w:rsidR="005A7B67" w:rsidRPr="007053E0" w:rsidRDefault="005A7B67" w:rsidP="00C60CB7">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7FC7C590" w14:textId="2AA240A3" w:rsidR="00AF4A3F" w:rsidRPr="007053E0" w:rsidRDefault="005A7B67" w:rsidP="001D6E55">
            <w:pPr>
              <w:widowControl/>
              <w:numPr>
                <w:ilvl w:val="1"/>
                <w:numId w:val="3"/>
              </w:numPr>
              <w:tabs>
                <w:tab w:val="clear" w:pos="1440"/>
                <w:tab w:val="num" w:pos="459"/>
              </w:tabs>
              <w:adjustRightInd/>
              <w:spacing w:after="120"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7777777" w:rsidR="00D968E1" w:rsidRDefault="00EF30DE" w:rsidP="00C60CB7">
      <w:pPr>
        <w:widowControl/>
        <w:numPr>
          <w:ilvl w:val="0"/>
          <w:numId w:val="2"/>
        </w:numPr>
        <w:adjustRightInd/>
        <w:spacing w:after="120" w:line="276"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14:paraId="34DCAE9C" w14:textId="77777777" w:rsidR="00EF30DE" w:rsidRPr="00C60CB7" w:rsidRDefault="00EF30DE" w:rsidP="00C60CB7">
      <w:pPr>
        <w:widowControl/>
        <w:adjustRightInd/>
        <w:spacing w:after="120" w:line="276" w:lineRule="auto"/>
        <w:textAlignment w:val="auto"/>
        <w:rPr>
          <w:rFonts w:ascii="Verdana" w:hAnsi="Verdana"/>
          <w:b/>
          <w:i/>
        </w:rPr>
      </w:pPr>
      <w:r w:rsidRPr="00C60CB7">
        <w:rPr>
          <w:rFonts w:ascii="Verdana" w:hAnsi="Verdana"/>
          <w:b/>
          <w:i/>
        </w:rPr>
        <w:t>[</w:t>
      </w:r>
      <w:r w:rsidRPr="00D968E1">
        <w:rPr>
          <w:rFonts w:ascii="Verdana" w:hAnsi="Verdana"/>
          <w:b/>
          <w:i/>
        </w:rPr>
        <w:t>clausole a selezione alternativa</w:t>
      </w:r>
      <w:r w:rsidRPr="00C60CB7">
        <w:rPr>
          <w:rFonts w:ascii="Verdana" w:hAnsi="Verdana"/>
          <w:b/>
          <w:i/>
        </w:rPr>
        <w:t>]</w:t>
      </w:r>
    </w:p>
    <w:p w14:paraId="11235384" w14:textId="7ED31E91" w:rsidR="00EF30DE" w:rsidRPr="005C634F"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w:t>
      </w:r>
      <w:r w:rsidRPr="005C634F">
        <w:rPr>
          <w:rFonts w:ascii="Verdana" w:hAnsi="Verdana" w:cs="Arial"/>
          <w:lang w:eastAsia="en-US"/>
        </w:rPr>
        <w:lastRenderedPageBreak/>
        <w:t xml:space="preserve">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77777777" w:rsidR="00EF30DE" w:rsidRPr="00FA14CA" w:rsidRDefault="00EF30DE" w:rsidP="00C60CB7">
      <w:pPr>
        <w:widowControl/>
        <w:adjustRightInd/>
        <w:spacing w:after="120" w:line="276" w:lineRule="auto"/>
        <w:textAlignment w:val="auto"/>
        <w:rPr>
          <w:rFonts w:ascii="Verdana" w:hAnsi="Verdana" w:cs="Arial"/>
          <w:b/>
          <w:i/>
          <w:lang w:eastAsia="en-US"/>
        </w:rPr>
      </w:pPr>
      <w:r w:rsidRPr="00FA14CA">
        <w:rPr>
          <w:rFonts w:ascii="Verdana" w:hAnsi="Verdana" w:cs="Arial"/>
          <w:b/>
          <w:i/>
          <w:lang w:eastAsia="en-US"/>
        </w:rPr>
        <w:t>[oppure]</w:t>
      </w:r>
    </w:p>
    <w:p w14:paraId="4103870B" w14:textId="407DF44B" w:rsidR="00EF30DE" w:rsidRDefault="00EF30DE" w:rsidP="001D6E55">
      <w:pPr>
        <w:widowControl/>
        <w:numPr>
          <w:ilvl w:val="0"/>
          <w:numId w:val="4"/>
        </w:numPr>
        <w:adjustRightInd/>
        <w:spacing w:after="120" w:line="276" w:lineRule="auto"/>
        <w:ind w:left="426" w:hanging="426"/>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p w14:paraId="3B11C31B" w14:textId="3376AA4B" w:rsidR="00D4006B" w:rsidRDefault="00D4006B" w:rsidP="00D4006B">
      <w:pPr>
        <w:widowControl/>
        <w:adjustRightInd/>
        <w:spacing w:after="120" w:line="276" w:lineRule="auto"/>
        <w:textAlignment w:val="auto"/>
        <w:rPr>
          <w:rFonts w:ascii="Verdana" w:hAnsi="Verdana" w:cs="Arial"/>
          <w:lang w:eastAsia="en-US"/>
        </w:rPr>
      </w:pPr>
    </w:p>
    <w:p w14:paraId="6A6FBDA9" w14:textId="77777777" w:rsidR="00D4006B" w:rsidRDefault="00D4006B" w:rsidP="00D4006B">
      <w:pPr>
        <w:widowControl/>
        <w:adjustRightInd/>
        <w:spacing w:after="120" w:line="276"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F70A49">
        <w:trPr>
          <w:trHeight w:val="663"/>
        </w:trPr>
        <w:tc>
          <w:tcPr>
            <w:tcW w:w="3431" w:type="dxa"/>
            <w:shd w:val="pct5" w:color="auto" w:fill="auto"/>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316E37F8"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4B976FF1" w14:textId="77777777" w:rsidR="00EF30DE" w:rsidRPr="007053E0" w:rsidRDefault="00EF30DE" w:rsidP="00C60CB7">
            <w:pPr>
              <w:widowControl/>
              <w:numPr>
                <w:ilvl w:val="0"/>
                <w:numId w:val="7"/>
              </w:numPr>
              <w:tabs>
                <w:tab w:val="num" w:pos="435"/>
              </w:tabs>
              <w:adjustRightInd/>
              <w:spacing w:after="120" w:line="276" w:lineRule="auto"/>
              <w:ind w:left="435"/>
              <w:textAlignment w:val="auto"/>
              <w:rPr>
                <w:rFonts w:ascii="Verdana" w:hAnsi="Verdana" w:cs="Arial"/>
                <w:sz w:val="16"/>
                <w:szCs w:val="16"/>
                <w:lang w:val="en-US" w:eastAsia="en-US"/>
              </w:rPr>
            </w:pPr>
            <w:r w:rsidRPr="007053E0">
              <w:rPr>
                <w:rFonts w:ascii="Verdana" w:hAnsi="Verdana" w:cs="Arial"/>
                <w:sz w:val="16"/>
                <w:szCs w:val="16"/>
                <w:lang w:val="en-US" w:eastAsia="en-US"/>
              </w:rPr>
              <w:t>Art. 12-</w:t>
            </w:r>
            <w:r w:rsidRPr="007053E0">
              <w:rPr>
                <w:rFonts w:ascii="Verdana" w:hAnsi="Verdana" w:cs="Arial"/>
                <w:i/>
                <w:sz w:val="16"/>
                <w:szCs w:val="16"/>
                <w:lang w:val="en-US" w:eastAsia="en-US"/>
              </w:rPr>
              <w:t>sexies</w:t>
            </w:r>
            <w:r w:rsidRPr="007053E0">
              <w:rPr>
                <w:rFonts w:ascii="Verdana" w:hAnsi="Verdana" w:cs="Arial"/>
                <w:sz w:val="16"/>
                <w:szCs w:val="16"/>
                <w:lang w:val="en-US" w:eastAsia="en-US"/>
              </w:rPr>
              <w:t xml:space="preserve"> della l. 356/92</w:t>
            </w:r>
          </w:p>
          <w:p w14:paraId="0BAE4812" w14:textId="77777777" w:rsidR="00EF30DE" w:rsidRPr="007053E0" w:rsidRDefault="00EF30DE" w:rsidP="00C60CB7">
            <w:pPr>
              <w:widowControl/>
              <w:tabs>
                <w:tab w:val="num" w:pos="435"/>
              </w:tabs>
              <w:adjustRightInd/>
              <w:spacing w:after="120" w:line="276" w:lineRule="auto"/>
              <w:ind w:left="435"/>
              <w:textAlignment w:val="auto"/>
              <w:rPr>
                <w:rFonts w:ascii="Verdana" w:hAnsi="Verdana" w:cs="Arial"/>
                <w:sz w:val="16"/>
                <w:szCs w:val="16"/>
                <w:lang w:val="en-US" w:eastAsia="en-US"/>
              </w:rPr>
            </w:pPr>
          </w:p>
          <w:p w14:paraId="380F9403" w14:textId="77777777" w:rsidR="00EF30DE" w:rsidRPr="005C634F" w:rsidRDefault="00EF30DE" w:rsidP="00C60CB7">
            <w:pPr>
              <w:widowControl/>
              <w:numPr>
                <w:ilvl w:val="0"/>
                <w:numId w:val="7"/>
              </w:numPr>
              <w:tabs>
                <w:tab w:val="num" w:pos="435"/>
              </w:tabs>
              <w:adjustRightInd/>
              <w:spacing w:after="120" w:line="276" w:lineRule="auto"/>
              <w:ind w:left="435"/>
              <w:textAlignment w:val="auto"/>
              <w:rPr>
                <w:rFonts w:ascii="Verdana" w:hAnsi="Verdana" w:cs="Arial"/>
              </w:rPr>
            </w:pPr>
            <w:r w:rsidRPr="007053E0">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2FACAC1E" w:rsidR="00D968E1" w:rsidRDefault="00D968E1" w:rsidP="00C60CB7">
      <w:pPr>
        <w:widowControl/>
        <w:autoSpaceDE w:val="0"/>
        <w:autoSpaceDN w:val="0"/>
        <w:spacing w:after="120" w:line="276" w:lineRule="auto"/>
        <w:textAlignment w:val="auto"/>
        <w:rPr>
          <w:rFonts w:ascii="Verdana" w:hAnsi="Verdana"/>
          <w:b/>
          <w:highlight w:val="yellow"/>
        </w:rPr>
      </w:pPr>
    </w:p>
    <w:p w14:paraId="0E53CB13" w14:textId="77777777" w:rsidR="007053E0" w:rsidRDefault="007053E0" w:rsidP="00C60CB7">
      <w:pPr>
        <w:widowControl/>
        <w:autoSpaceDE w:val="0"/>
        <w:autoSpaceDN w:val="0"/>
        <w:spacing w:after="120" w:line="276" w:lineRule="auto"/>
        <w:textAlignment w:val="auto"/>
        <w:rPr>
          <w:rFonts w:ascii="Verdana" w:hAnsi="Verdana"/>
          <w:b/>
          <w:highlight w:val="yellow"/>
        </w:rPr>
      </w:pPr>
    </w:p>
    <w:p w14:paraId="636F00CF"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t>INFORMAZIONI RELATIVE AI MEZZI DI PROVA</w:t>
      </w:r>
    </w:p>
    <w:p w14:paraId="347EE0C3"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14:paraId="02817156" w14:textId="77777777" w:rsidR="00F70A49" w:rsidRPr="00C60CB7" w:rsidRDefault="00F70A49" w:rsidP="00C60CB7">
      <w:pPr>
        <w:widowControl/>
        <w:adjustRightInd/>
        <w:spacing w:after="120" w:line="276" w:lineRule="auto"/>
        <w:rPr>
          <w:rFonts w:ascii="Verdana" w:hAnsi="Verdana"/>
          <w:b/>
          <w:i/>
        </w:rPr>
      </w:pPr>
      <w:r w:rsidRPr="00C60CB7">
        <w:rPr>
          <w:rFonts w:ascii="Verdana" w:hAnsi="Verdana"/>
          <w:b/>
          <w:i/>
        </w:rPr>
        <w:t>[</w:t>
      </w:r>
      <w:r w:rsidRPr="00D968E1">
        <w:rPr>
          <w:rFonts w:ascii="Verdana" w:hAnsi="Verdana"/>
          <w:b/>
          <w:i/>
          <w:lang w:eastAsia="en-US"/>
        </w:rPr>
        <w:t>compilare i seguenti campi solo qualora le relative informazioni siano conosciute dall’operatore</w:t>
      </w:r>
      <w:r w:rsidRPr="00C60CB7">
        <w:rPr>
          <w:rFonts w:ascii="Verdana" w:hAnsi="Verdana"/>
          <w:b/>
          <w:i/>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1D6E55">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14009B77" w14:textId="77777777" w:rsidR="00F70A49" w:rsidRPr="00BA6DE8" w:rsidRDefault="00F70A49" w:rsidP="00C60CB7">
            <w:pPr>
              <w:spacing w:after="120" w:line="276" w:lineRule="auto"/>
              <w:jc w:val="center"/>
              <w:rPr>
                <w:rFonts w:ascii="Verdana" w:hAnsi="Verdana"/>
                <w:b/>
                <w:sz w:val="16"/>
                <w:szCs w:val="16"/>
              </w:rPr>
            </w:pPr>
          </w:p>
          <w:p w14:paraId="7658DC59"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4A0A4468" w14:textId="77777777" w:rsidR="00F70A49" w:rsidRPr="00BA6DE8" w:rsidRDefault="00F70A49" w:rsidP="00C60CB7">
            <w:pPr>
              <w:spacing w:after="120" w:line="276" w:lineRule="auto"/>
              <w:jc w:val="center"/>
              <w:rPr>
                <w:rFonts w:ascii="Verdana" w:hAnsi="Verdana"/>
                <w:b/>
                <w:sz w:val="16"/>
                <w:szCs w:val="16"/>
              </w:rPr>
            </w:pPr>
          </w:p>
          <w:p w14:paraId="06EF3036"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211946B6" w14:textId="77777777" w:rsidR="00F70A49" w:rsidRPr="00BA6DE8" w:rsidRDefault="00F70A49" w:rsidP="00C60CB7">
            <w:pPr>
              <w:spacing w:after="120" w:line="276" w:lineRule="auto"/>
              <w:rPr>
                <w:rFonts w:ascii="Verdana" w:hAnsi="Verdana"/>
                <w:b/>
                <w:sz w:val="16"/>
                <w:szCs w:val="16"/>
              </w:rPr>
            </w:pPr>
          </w:p>
          <w:p w14:paraId="61BA6558" w14:textId="77777777" w:rsidR="00F70A49" w:rsidRPr="00BA6DE8" w:rsidRDefault="00F70A49" w:rsidP="00C60CB7">
            <w:pPr>
              <w:spacing w:after="120" w:line="276"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46CEC7C5" w14:textId="77777777" w:rsidR="00F70A49" w:rsidRPr="00BA6DE8" w:rsidRDefault="00F70A49" w:rsidP="00C60CB7">
            <w:pPr>
              <w:spacing w:after="120" w:line="276" w:lineRule="auto"/>
              <w:rPr>
                <w:rFonts w:ascii="Verdana" w:hAnsi="Verdana"/>
                <w:b/>
                <w:sz w:val="16"/>
                <w:szCs w:val="16"/>
              </w:rPr>
            </w:pPr>
          </w:p>
          <w:p w14:paraId="05D2B280" w14:textId="77777777" w:rsidR="00F70A49" w:rsidRPr="00BA6DE8" w:rsidRDefault="00F70A49" w:rsidP="00C60CB7">
            <w:pPr>
              <w:spacing w:after="120" w:line="276" w:lineRule="auto"/>
              <w:rPr>
                <w:rFonts w:ascii="Verdana" w:hAnsi="Verdana"/>
                <w:b/>
                <w:sz w:val="16"/>
                <w:szCs w:val="16"/>
              </w:rPr>
            </w:pPr>
            <w:r w:rsidRPr="00BA6DE8">
              <w:rPr>
                <w:rFonts w:ascii="Verdana" w:hAnsi="Verdana"/>
                <w:b/>
                <w:sz w:val="16"/>
                <w:szCs w:val="16"/>
              </w:rPr>
              <w:t>Punti di contatto</w:t>
            </w:r>
          </w:p>
        </w:tc>
      </w:tr>
      <w:tr w:rsidR="00F70A49" w14:paraId="3D0EE4E7"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2157CCB9" w14:textId="77777777" w:rsidR="00F70A49" w:rsidRDefault="00F70A49" w:rsidP="00C60CB7">
            <w:pPr>
              <w:spacing w:after="120" w:line="276" w:lineRule="auto"/>
              <w:jc w:val="left"/>
              <w:rPr>
                <w:rFonts w:ascii="Verdana" w:hAnsi="Verdana" w:cs="Arial"/>
                <w:b/>
                <w:sz w:val="16"/>
                <w:szCs w:val="16"/>
              </w:rPr>
            </w:pPr>
          </w:p>
          <w:p w14:paraId="4055A59B" w14:textId="77777777" w:rsidR="00F70A49" w:rsidRDefault="00F70A49" w:rsidP="00C60CB7">
            <w:pPr>
              <w:spacing w:after="120" w:line="276"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0BF0154" w14:textId="77777777" w:rsidR="00F70A49" w:rsidRDefault="00F70A49" w:rsidP="00C60CB7">
            <w:pPr>
              <w:spacing w:after="120" w:line="276" w:lineRule="auto"/>
              <w:rPr>
                <w:rFonts w:ascii="Verdana" w:hAnsi="Verdana" w:cs="Arial"/>
              </w:rPr>
            </w:pPr>
          </w:p>
          <w:p w14:paraId="2AA2BB13"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FEF8D4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640C0B00" w14:textId="77777777" w:rsidR="00F70A49" w:rsidRDefault="00F70A49" w:rsidP="00C60CB7">
            <w:pPr>
              <w:spacing w:after="120" w:line="276" w:lineRule="auto"/>
              <w:rPr>
                <w:rFonts w:ascii="Verdana" w:hAnsi="Verdana" w:cs="Arial"/>
              </w:rPr>
            </w:pPr>
          </w:p>
        </w:tc>
      </w:tr>
      <w:tr w:rsidR="00F70A49" w14:paraId="1CCD69FB" w14:textId="77777777" w:rsidTr="001D6E55">
        <w:trPr>
          <w:trHeight w:val="476"/>
        </w:trPr>
        <w:tc>
          <w:tcPr>
            <w:tcW w:w="2011" w:type="dxa"/>
            <w:tcBorders>
              <w:top w:val="single" w:sz="4" w:space="0" w:color="0070C0"/>
              <w:left w:val="single" w:sz="4" w:space="0" w:color="0070C0"/>
              <w:bottom w:val="single" w:sz="4" w:space="0" w:color="0070C0"/>
              <w:right w:val="single" w:sz="4" w:space="0" w:color="0070C0"/>
            </w:tcBorders>
          </w:tcPr>
          <w:p w14:paraId="7F704CF4"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2452115" w14:textId="77777777" w:rsidR="00F70A49" w:rsidRDefault="00F70A49" w:rsidP="00C60CB7">
            <w:pPr>
              <w:spacing w:after="120" w:line="276" w:lineRule="auto"/>
              <w:rPr>
                <w:rFonts w:ascii="Verdana" w:hAnsi="Verdana" w:cs="Arial"/>
              </w:rPr>
            </w:pPr>
          </w:p>
          <w:p w14:paraId="0112E099"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C3F0960"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577FC5" w14:textId="77777777" w:rsidR="00F70A49" w:rsidRDefault="00F70A49" w:rsidP="00C60CB7">
            <w:pPr>
              <w:spacing w:after="120" w:line="276" w:lineRule="auto"/>
              <w:rPr>
                <w:rFonts w:ascii="Verdana" w:hAnsi="Verdana" w:cs="Arial"/>
              </w:rPr>
            </w:pPr>
          </w:p>
        </w:tc>
      </w:tr>
      <w:tr w:rsidR="00F70A49" w14:paraId="6813C301" w14:textId="77777777" w:rsidTr="001D6E55">
        <w:trPr>
          <w:trHeight w:val="487"/>
        </w:trPr>
        <w:tc>
          <w:tcPr>
            <w:tcW w:w="2011" w:type="dxa"/>
            <w:tcBorders>
              <w:top w:val="single" w:sz="4" w:space="0" w:color="0070C0"/>
              <w:left w:val="single" w:sz="4" w:space="0" w:color="0070C0"/>
              <w:bottom w:val="single" w:sz="4" w:space="0" w:color="0070C0"/>
              <w:right w:val="single" w:sz="4" w:space="0" w:color="0070C0"/>
            </w:tcBorders>
          </w:tcPr>
          <w:p w14:paraId="0F678B9E" w14:textId="77777777" w:rsidR="00F70A49" w:rsidRDefault="00F70A49" w:rsidP="00C60CB7">
            <w:pPr>
              <w:spacing w:after="120" w:line="276" w:lineRule="auto"/>
              <w:rPr>
                <w:rFonts w:ascii="Verdana" w:hAnsi="Verdana" w:cs="Arial"/>
                <w:b/>
                <w:sz w:val="16"/>
                <w:szCs w:val="16"/>
              </w:rPr>
            </w:pPr>
          </w:p>
          <w:p w14:paraId="1263E02D" w14:textId="77777777" w:rsidR="00F70A49" w:rsidRDefault="00F70A49"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9BE588" w14:textId="77777777" w:rsidR="00F70A49" w:rsidRDefault="00F70A49" w:rsidP="00C60CB7">
            <w:pPr>
              <w:spacing w:after="120" w:line="276" w:lineRule="auto"/>
              <w:rPr>
                <w:rFonts w:ascii="Verdana" w:hAnsi="Verdana" w:cs="Arial"/>
              </w:rPr>
            </w:pPr>
          </w:p>
          <w:p w14:paraId="23C15B50" w14:textId="77777777" w:rsidR="00F70A49" w:rsidRDefault="00F70A49"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BD8DBC9" w14:textId="77777777" w:rsidR="00F70A49" w:rsidRDefault="00F70A49"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974920C" w14:textId="77777777" w:rsidR="00F70A49" w:rsidRDefault="00F70A49"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C60CB7">
      <w:pPr>
        <w:pStyle w:val="Paragrafoelenco"/>
        <w:widowControl/>
        <w:numPr>
          <w:ilvl w:val="0"/>
          <w:numId w:val="8"/>
        </w:numPr>
        <w:tabs>
          <w:tab w:val="left" w:pos="360"/>
        </w:tabs>
        <w:adjustRightInd/>
        <w:spacing w:after="120" w:line="276" w:lineRule="auto"/>
        <w:textAlignment w:val="auto"/>
        <w:rPr>
          <w:rFonts w:ascii="Verdana" w:hAnsi="Verdana" w:cs="Arial"/>
        </w:rPr>
      </w:pPr>
      <w:r w:rsidRPr="006B1739">
        <w:rPr>
          <w:rFonts w:ascii="Verdana" w:hAnsi="Verdana" w:cs="Arial"/>
        </w:rPr>
        <w:t>di essere in grado, su richiesta e senza indugio, di fornire la documentazione complementare.</w:t>
      </w:r>
    </w:p>
    <w:p w14:paraId="6BA0E042" w14:textId="77777777" w:rsidR="00C63A34" w:rsidRDefault="00C63A34" w:rsidP="00C60CB7">
      <w:pPr>
        <w:widowControl/>
        <w:adjustRightInd/>
        <w:spacing w:after="120" w:line="276" w:lineRule="auto"/>
        <w:rPr>
          <w:rFonts w:ascii="Verdana" w:hAnsi="Verdana"/>
        </w:rPr>
      </w:pPr>
    </w:p>
    <w:p w14:paraId="6BDED6F3" w14:textId="77777777" w:rsidR="00F70A49" w:rsidRPr="006B1739" w:rsidRDefault="00F70A49" w:rsidP="00C60CB7">
      <w:pPr>
        <w:pStyle w:val="Paragrafoelenco"/>
        <w:widowControl/>
        <w:numPr>
          <w:ilvl w:val="0"/>
          <w:numId w:val="15"/>
        </w:numPr>
        <w:adjustRightInd/>
        <w:spacing w:after="120" w:line="276" w:lineRule="auto"/>
        <w:textAlignment w:val="auto"/>
        <w:rPr>
          <w:rFonts w:ascii="Verdana" w:hAnsi="Verdana" w:cs="Arial"/>
          <w:b/>
          <w:lang w:eastAsia="en-US"/>
        </w:rPr>
      </w:pPr>
      <w:r w:rsidRPr="006B1739">
        <w:rPr>
          <w:rFonts w:ascii="Verdana" w:hAnsi="Verdana" w:cs="Arial"/>
          <w:b/>
          <w:lang w:eastAsia="en-US"/>
        </w:rPr>
        <w:lastRenderedPageBreak/>
        <w:t>ULTERIORI INFORMAZIONI RILEVANTI</w:t>
      </w:r>
    </w:p>
    <w:p w14:paraId="5EE921BC" w14:textId="77777777" w:rsidR="00F70A49" w:rsidRDefault="00F70A49" w:rsidP="00C60CB7">
      <w:pPr>
        <w:widowControl/>
        <w:adjustRightInd/>
        <w:spacing w:after="120" w:line="276" w:lineRule="auto"/>
        <w:ind w:firstLine="284"/>
        <w:rPr>
          <w:rFonts w:ascii="Verdana" w:hAnsi="Verdana"/>
          <w:b/>
        </w:rPr>
      </w:pPr>
      <w:r>
        <w:rPr>
          <w:rFonts w:ascii="Verdana" w:hAnsi="Verdana"/>
          <w:b/>
        </w:rPr>
        <w:t>Informazioni di carattere generale</w:t>
      </w:r>
    </w:p>
    <w:p w14:paraId="49E462DD" w14:textId="68E89CD6" w:rsidR="00D4006B" w:rsidRPr="0028692A" w:rsidRDefault="00D4006B" w:rsidP="00D4006B">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bookmarkStart w:id="6" w:name="_Hlk62466445"/>
      <w:bookmarkStart w:id="7" w:name="_Hlk42685302"/>
      <w:r w:rsidRPr="00B506DF">
        <w:rPr>
          <w:rFonts w:ascii="Verdana" w:hAnsi="Verdana" w:cs="Arial"/>
        </w:rPr>
        <w:t>di non partecipare</w:t>
      </w:r>
      <w:r w:rsidRPr="0028692A">
        <w:rPr>
          <w:rFonts w:ascii="Verdana" w:hAnsi="Verdana" w:cs="Arial"/>
        </w:rPr>
        <w:t xml:space="preserve"> </w:t>
      </w:r>
      <w:r w:rsidR="002F522D">
        <w:rPr>
          <w:rFonts w:ascii="Verdana" w:hAnsi="Verdana" w:cs="Arial"/>
        </w:rPr>
        <w:t>alla procedura</w:t>
      </w:r>
      <w:r>
        <w:rPr>
          <w:rFonts w:ascii="Verdana" w:hAnsi="Verdana" w:cs="Arial"/>
        </w:rPr>
        <w:t xml:space="preserve"> </w:t>
      </w:r>
      <w:r w:rsidRPr="0028692A">
        <w:rPr>
          <w:rFonts w:ascii="Verdana" w:hAnsi="Verdana" w:cs="Arial"/>
        </w:rPr>
        <w:t>in altra forma singola o associata, né come ausiliaria per altro concorrente;</w:t>
      </w:r>
    </w:p>
    <w:bookmarkEnd w:id="6"/>
    <w:p w14:paraId="4339F69D" w14:textId="77777777" w:rsidR="00D4006B" w:rsidRDefault="00D4006B" w:rsidP="00D4006B">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53CECA28" w14:textId="5A659617" w:rsidR="00F70A49" w:rsidRPr="00B67BF5" w:rsidRDefault="0021684E"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che l’offerta economica presentata è </w:t>
      </w:r>
      <w:r w:rsidR="00F70A49" w:rsidRPr="00B67BF5">
        <w:rPr>
          <w:rFonts w:ascii="Verdana" w:hAnsi="Verdana" w:cs="Arial"/>
        </w:rPr>
        <w:t>remunerativa</w:t>
      </w:r>
      <w:r w:rsidR="00D968E1">
        <w:rPr>
          <w:rFonts w:ascii="Verdana" w:hAnsi="Verdana" w:cs="Arial"/>
        </w:rPr>
        <w:t>,</w:t>
      </w:r>
      <w:r w:rsidR="00F70A49" w:rsidRPr="00B67BF5">
        <w:rPr>
          <w:rFonts w:ascii="Verdana" w:hAnsi="Verdana" w:cs="Arial"/>
        </w:rPr>
        <w:t xml:space="preserve"> giacché per la sua formulazione ha preso atto e tenuto conto:</w:t>
      </w:r>
    </w:p>
    <w:p w14:paraId="3F2E55A5"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77777777" w:rsidR="00F70A49" w:rsidRDefault="00F70A49"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14:paraId="707DA156" w14:textId="5DB40E9C" w:rsidR="00D24CC4" w:rsidRPr="00C60CB7" w:rsidRDefault="00D24CC4" w:rsidP="007053E0">
      <w:pPr>
        <w:widowControl/>
        <w:tabs>
          <w:tab w:val="left" w:pos="360"/>
        </w:tabs>
        <w:adjustRightInd/>
        <w:spacing w:after="120" w:line="276" w:lineRule="auto"/>
        <w:ind w:left="426"/>
        <w:textAlignment w:val="auto"/>
        <w:rPr>
          <w:rFonts w:ascii="Verdana" w:hAnsi="Verdana"/>
          <w:b/>
          <w:i/>
        </w:rPr>
      </w:pPr>
      <w:r w:rsidRPr="00C60CB7">
        <w:rPr>
          <w:rFonts w:ascii="Verdana" w:hAnsi="Verdana"/>
          <w:b/>
          <w:i/>
        </w:rPr>
        <w:t>[</w:t>
      </w:r>
      <w:r w:rsidR="00C57CD8" w:rsidRPr="0003394A">
        <w:rPr>
          <w:rFonts w:ascii="Verdana" w:hAnsi="Verdana" w:cs="Arial"/>
          <w:b/>
          <w:i/>
        </w:rPr>
        <w:t>s</w:t>
      </w:r>
      <w:r w:rsidRPr="0003394A">
        <w:rPr>
          <w:rFonts w:ascii="Verdana" w:hAnsi="Verdana" w:cs="Arial"/>
          <w:b/>
          <w:i/>
        </w:rPr>
        <w:t>e</w:t>
      </w:r>
      <w:r w:rsidRPr="00C60CB7">
        <w:rPr>
          <w:rFonts w:ascii="Verdana" w:hAnsi="Verdana"/>
          <w:b/>
          <w:i/>
        </w:rPr>
        <w:t xml:space="preserve"> pertinente]</w:t>
      </w:r>
    </w:p>
    <w:p w14:paraId="1EA34972" w14:textId="786EE913"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l’offerta che andrà</w:t>
      </w:r>
      <w:r w:rsidR="00C57CD8">
        <w:rPr>
          <w:rFonts w:ascii="Verdana" w:hAnsi="Verdana" w:cs="Arial"/>
        </w:rPr>
        <w:t xml:space="preserve"> a presentare alla Stazione A</w:t>
      </w:r>
      <w:r w:rsidRPr="00D24CC4">
        <w:rPr>
          <w:rFonts w:ascii="Verdana" w:hAnsi="Verdana" w:cs="Arial"/>
        </w:rPr>
        <w:t>ppaltante è rispettosa delle misure per la prevenzione degli infortuni e per l’igiene del lavoro previste dal D.</w:t>
      </w:r>
      <w:r w:rsidR="00585759">
        <w:rPr>
          <w:rFonts w:ascii="Verdana" w:hAnsi="Verdana" w:cs="Arial"/>
        </w:rPr>
        <w:t>l</w:t>
      </w:r>
      <w:r w:rsidRPr="00D24CC4">
        <w:rPr>
          <w:rFonts w:ascii="Verdana" w:hAnsi="Verdana" w:cs="Arial"/>
        </w:rPr>
        <w:t xml:space="preserve">gs. n. 81 del 9 aprile 2008 e farà espressa menzione dei costi della sicurezza a proprio carico quale Appaltatore, ai sensi dell’art. 95, comma 10, del </w:t>
      </w:r>
      <w:r w:rsidR="00104C53">
        <w:rPr>
          <w:rFonts w:ascii="Verdana" w:hAnsi="Verdana" w:cs="Arial"/>
        </w:rPr>
        <w:t>Codice</w:t>
      </w:r>
      <w:r w:rsidRPr="00D24CC4">
        <w:rPr>
          <w:rFonts w:ascii="Verdana" w:hAnsi="Verdana" w:cs="Arial"/>
        </w:rPr>
        <w:t>, che risulteranno ponderati e congrui rispetto alle prestazioni richieste ed alla normativa di settore;</w:t>
      </w:r>
    </w:p>
    <w:p w14:paraId="79454EC9" w14:textId="0E42F040" w:rsidR="00D24CC4" w:rsidRPr="00D24CC4" w:rsidRDefault="00D24CC4"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ai sensi dell’art. 26, comma 1, lettera a), n. 2) del D.</w:t>
      </w:r>
      <w:r w:rsidR="00585759">
        <w:rPr>
          <w:rFonts w:ascii="Verdana" w:hAnsi="Verdana" w:cs="Arial"/>
        </w:rPr>
        <w:t>l</w:t>
      </w:r>
      <w:r w:rsidRPr="00D24CC4">
        <w:rPr>
          <w:rFonts w:ascii="Verdana" w:hAnsi="Verdana" w:cs="Arial"/>
        </w:rPr>
        <w:t>gs. 81/08, e dell’Allegato XVII al predetto Decreto, è in possesso dei requisiti di idoneità tecnico professionale in tema di sicurezza sui luoghi di lavoro, e che dunque:</w:t>
      </w:r>
    </w:p>
    <w:p w14:paraId="72EC73F2" w14:textId="715A87F4"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 del D.</w:t>
      </w:r>
      <w:r w:rsidR="00585759">
        <w:rPr>
          <w:rFonts w:ascii="Verdana" w:hAnsi="Verdana" w:cs="Arial"/>
          <w:color w:val="000000"/>
        </w:rPr>
        <w:t>l</w:t>
      </w:r>
      <w:r w:rsidRPr="00D24CC4">
        <w:rPr>
          <w:rFonts w:ascii="Verdana" w:hAnsi="Verdana" w:cs="Arial"/>
          <w:color w:val="000000"/>
        </w:rPr>
        <w:t>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del predetto Decreto;</w:t>
      </w:r>
    </w:p>
    <w:p w14:paraId="7428FFB9" w14:textId="62680C04" w:rsidR="00D24CC4" w:rsidRPr="00D24CC4" w:rsidRDefault="00D24CC4" w:rsidP="007053E0">
      <w:pPr>
        <w:widowControl/>
        <w:numPr>
          <w:ilvl w:val="3"/>
          <w:numId w:val="14"/>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w:t>
      </w:r>
      <w:r w:rsidR="00585759">
        <w:rPr>
          <w:rFonts w:ascii="Verdana" w:hAnsi="Verdana" w:cs="Arial"/>
          <w:color w:val="000000"/>
        </w:rPr>
        <w:t>l</w:t>
      </w:r>
      <w:r w:rsidRPr="00D24CC4">
        <w:rPr>
          <w:rFonts w:ascii="Verdana" w:hAnsi="Verdana" w:cs="Arial"/>
          <w:color w:val="000000"/>
        </w:rPr>
        <w:t>gs. 81/08;</w:t>
      </w:r>
    </w:p>
    <w:p w14:paraId="63E7634D" w14:textId="2B500664" w:rsidR="00D24CC4" w:rsidRDefault="00D24CC4" w:rsidP="007053E0">
      <w:pPr>
        <w:pStyle w:val="Paragrafoelenco"/>
        <w:widowControl/>
        <w:numPr>
          <w:ilvl w:val="0"/>
          <w:numId w:val="43"/>
        </w:numPr>
        <w:tabs>
          <w:tab w:val="left" w:pos="709"/>
        </w:tabs>
        <w:adjustRightInd/>
        <w:spacing w:after="120" w:line="276" w:lineRule="auto"/>
        <w:ind w:left="426" w:hanging="426"/>
        <w:textAlignment w:val="auto"/>
        <w:rPr>
          <w:rFonts w:ascii="Verdana" w:hAnsi="Verdana" w:cs="Arial"/>
        </w:rPr>
      </w:pPr>
      <w:r w:rsidRPr="00D24CC4">
        <w:rPr>
          <w:rFonts w:ascii="Verdana" w:hAnsi="Verdana" w:cs="Arial"/>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r w:rsidR="00311D9F">
        <w:rPr>
          <w:rFonts w:ascii="Verdana" w:hAnsi="Verdana" w:cs="Arial"/>
        </w:rPr>
        <w:t>Codice</w:t>
      </w:r>
      <w:r w:rsidRPr="00D24CC4">
        <w:rPr>
          <w:rFonts w:ascii="Verdana" w:hAnsi="Verdana" w:cs="Arial"/>
        </w:rPr>
        <w:t>, ove necessario in ragione dell’</w:t>
      </w:r>
      <w:r w:rsidR="00C57CD8">
        <w:rPr>
          <w:rFonts w:ascii="Verdana" w:hAnsi="Verdana" w:cs="Arial"/>
        </w:rPr>
        <w:t>oggetto delle prestazioni dell’A</w:t>
      </w:r>
      <w:r w:rsidRPr="00D24CC4">
        <w:rPr>
          <w:rFonts w:ascii="Verdana" w:hAnsi="Verdana" w:cs="Arial"/>
        </w:rPr>
        <w:t>ppalto;</w:t>
      </w:r>
    </w:p>
    <w:p w14:paraId="04B9D0E8" w14:textId="5573B935" w:rsidR="00DE6F64" w:rsidRPr="00DE6F64" w:rsidRDefault="00DE6F64" w:rsidP="007053E0">
      <w:pPr>
        <w:widowControl/>
        <w:tabs>
          <w:tab w:val="left" w:pos="360"/>
          <w:tab w:val="left" w:pos="851"/>
        </w:tabs>
        <w:adjustRightInd/>
        <w:spacing w:after="120" w:line="276" w:lineRule="auto"/>
        <w:textAlignment w:val="auto"/>
        <w:rPr>
          <w:rFonts w:ascii="Verdana" w:hAnsi="Verdana"/>
          <w:b/>
          <w:i/>
        </w:rPr>
      </w:pPr>
      <w:r>
        <w:rPr>
          <w:rFonts w:ascii="Verdana" w:hAnsi="Verdana"/>
          <w:b/>
          <w:i/>
        </w:rPr>
        <w:tab/>
      </w:r>
      <w:r w:rsidRPr="00DE6F64">
        <w:rPr>
          <w:rFonts w:ascii="Verdana" w:hAnsi="Verdana"/>
          <w:b/>
          <w:i/>
        </w:rPr>
        <w:t>[</w:t>
      </w:r>
      <w:r>
        <w:rPr>
          <w:rFonts w:ascii="Verdana" w:hAnsi="Verdana" w:cs="Arial"/>
          <w:b/>
          <w:i/>
        </w:rPr>
        <w:t>In ogni caso</w:t>
      </w:r>
      <w:r w:rsidRPr="00DE6F64">
        <w:rPr>
          <w:rFonts w:ascii="Verdana" w:hAnsi="Verdana"/>
          <w:b/>
          <w:i/>
        </w:rPr>
        <w:t>]</w:t>
      </w:r>
    </w:p>
    <w:p w14:paraId="3ED96DFE" w14:textId="089BC8AD" w:rsidR="00F70A49" w:rsidRPr="00B67BF5" w:rsidRDefault="00F70A49" w:rsidP="007053E0">
      <w:pPr>
        <w:pStyle w:val="Paragrafoelenco"/>
        <w:widowControl/>
        <w:numPr>
          <w:ilvl w:val="0"/>
          <w:numId w:val="43"/>
        </w:numPr>
        <w:tabs>
          <w:tab w:val="left" w:pos="360"/>
        </w:tabs>
        <w:adjustRightInd/>
        <w:spacing w:after="120" w:line="276" w:lineRule="auto"/>
        <w:ind w:left="426" w:hanging="426"/>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sidR="007053E0">
        <w:rPr>
          <w:rFonts w:ascii="Verdana" w:hAnsi="Verdana" w:cs="Arial"/>
        </w:rPr>
        <w:t>___________________________________________________</w:t>
      </w:r>
      <w:r w:rsidRPr="00B67BF5">
        <w:rPr>
          <w:rFonts w:ascii="Verdana" w:hAnsi="Verdana" w:cs="Arial"/>
        </w:rPr>
        <w:t>;</w:t>
      </w:r>
    </w:p>
    <w:p w14:paraId="0130CF01" w14:textId="42752BC9" w:rsidR="00A20153" w:rsidRDefault="00C57CD8" w:rsidP="007053E0">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A20153">
        <w:rPr>
          <w:rFonts w:ascii="Verdana" w:hAnsi="Verdana" w:cs="Arial"/>
          <w:b/>
          <w:i/>
        </w:rPr>
        <w:lastRenderedPageBreak/>
        <w:t>[</w:t>
      </w:r>
      <w:r w:rsidR="00376547" w:rsidRPr="00A20153">
        <w:rPr>
          <w:rFonts w:ascii="Verdana" w:hAnsi="Verdana" w:cs="Arial"/>
          <w:b/>
          <w:i/>
        </w:rPr>
        <w:t>ai fini dell’eventuale riduz</w:t>
      </w:r>
      <w:r w:rsidRPr="00A20153">
        <w:rPr>
          <w:rFonts w:ascii="Verdana" w:hAnsi="Verdana" w:cs="Arial"/>
          <w:b/>
          <w:i/>
        </w:rPr>
        <w:t>ione della garanzia provvisoria]</w:t>
      </w:r>
      <w:r w:rsidR="00376547" w:rsidRPr="00B67BF5">
        <w:rPr>
          <w:rFonts w:ascii="Verdana" w:hAnsi="Verdana" w:cs="Arial"/>
        </w:rPr>
        <w:t xml:space="preserve"> </w:t>
      </w:r>
      <w:r>
        <w:rPr>
          <w:rFonts w:ascii="Verdana" w:hAnsi="Verdana" w:cs="Arial"/>
        </w:rPr>
        <w:t xml:space="preserve">che sussistono le condizioni di cui </w:t>
      </w:r>
      <w:r w:rsidR="00376547" w:rsidRPr="00B67BF5">
        <w:rPr>
          <w:rFonts w:ascii="Verdana" w:hAnsi="Verdana" w:cs="Arial"/>
        </w:rPr>
        <w:t>all’art. 93, comma 7</w:t>
      </w:r>
      <w:r>
        <w:rPr>
          <w:rFonts w:ascii="Verdana" w:hAnsi="Verdana" w:cs="Arial"/>
        </w:rPr>
        <w:t>,</w:t>
      </w:r>
      <w:r w:rsidR="00376547" w:rsidRPr="00B67BF5">
        <w:rPr>
          <w:rFonts w:ascii="Verdana" w:hAnsi="Verdana" w:cs="Arial"/>
        </w:rPr>
        <w:t xml:space="preserve"> del Codice</w:t>
      </w:r>
      <w:r>
        <w:rPr>
          <w:rFonts w:ascii="Verdana" w:hAnsi="Verdana" w:cs="Arial"/>
        </w:rPr>
        <w:t xml:space="preserve">, come di seguito indicati </w:t>
      </w:r>
      <w:r w:rsidRPr="00A20153">
        <w:rPr>
          <w:rFonts w:ascii="Verdana" w:hAnsi="Verdana" w:cs="Arial"/>
          <w:i/>
        </w:rPr>
        <w:t>[in caso contrario, lasciare il seguente campo</w:t>
      </w:r>
      <w:r w:rsidR="00A20153" w:rsidRPr="00A20153">
        <w:rPr>
          <w:rFonts w:ascii="Verdana" w:hAnsi="Verdana" w:cs="Arial"/>
          <w:i/>
        </w:rPr>
        <w:t xml:space="preserve"> v</w:t>
      </w:r>
      <w:r w:rsidRPr="00A20153">
        <w:rPr>
          <w:rFonts w:ascii="Verdana" w:hAnsi="Verdana" w:cs="Arial"/>
          <w:i/>
        </w:rPr>
        <w:t>uoto]</w:t>
      </w:r>
      <w:r w:rsidR="00A20153">
        <w:rPr>
          <w:rFonts w:ascii="Verdana" w:hAnsi="Verdana" w:cs="Arial"/>
          <w:i/>
        </w:rPr>
        <w:t>:</w:t>
      </w:r>
    </w:p>
    <w:p w14:paraId="365D8E21" w14:textId="04138FBF" w:rsidR="00376547" w:rsidRPr="00B67BF5" w:rsidRDefault="00C57CD8" w:rsidP="00A20153">
      <w:pPr>
        <w:pStyle w:val="Paragrafoelenco"/>
        <w:widowControl/>
        <w:tabs>
          <w:tab w:val="left" w:pos="426"/>
        </w:tabs>
        <w:adjustRightInd/>
        <w:spacing w:after="120" w:line="276" w:lineRule="auto"/>
        <w:ind w:left="426"/>
        <w:textAlignment w:val="auto"/>
        <w:rPr>
          <w:rFonts w:ascii="Verdana" w:hAnsi="Verdana" w:cs="Arial"/>
        </w:rPr>
      </w:pPr>
      <w:r>
        <w:rPr>
          <w:rFonts w:ascii="Verdana" w:hAnsi="Verdana" w:cs="Arial"/>
        </w:rPr>
        <w:t>____________________________________</w:t>
      </w:r>
      <w:r w:rsidR="003E3E44">
        <w:rPr>
          <w:rFonts w:ascii="Verdana" w:hAnsi="Verdana" w:cs="Arial"/>
        </w:rPr>
        <w:t>______________________________</w:t>
      </w:r>
      <w:r w:rsidR="00A20153">
        <w:rPr>
          <w:rFonts w:ascii="Verdana" w:hAnsi="Verdana" w:cs="Arial"/>
        </w:rPr>
        <w:t>_____</w:t>
      </w:r>
      <w:r w:rsidR="00376547" w:rsidRPr="00B67BF5">
        <w:rPr>
          <w:rFonts w:ascii="Verdana" w:hAnsi="Verdana" w:cs="Arial"/>
        </w:rPr>
        <w:t>;</w:t>
      </w:r>
    </w:p>
    <w:p w14:paraId="048B78E5" w14:textId="6D0FEAAF" w:rsidR="0021684E" w:rsidRPr="0089699A" w:rsidRDefault="00630895" w:rsidP="0089699A">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14:paraId="75A99EC3" w14:textId="3A869915" w:rsidR="0021684E" w:rsidRPr="00112878" w:rsidRDefault="0021684E" w:rsidP="0021684E">
      <w:pPr>
        <w:pStyle w:val="Paragrafoelenco"/>
        <w:numPr>
          <w:ilvl w:val="0"/>
          <w:numId w:val="43"/>
        </w:numPr>
        <w:tabs>
          <w:tab w:val="left" w:pos="284"/>
        </w:tabs>
        <w:spacing w:line="276" w:lineRule="auto"/>
        <w:ind w:left="567" w:hanging="567"/>
        <w:rPr>
          <w:rFonts w:ascii="Verdana" w:hAnsi="Verdana"/>
          <w:b/>
          <w:bCs/>
          <w:i/>
          <w:color w:val="000000"/>
        </w:rPr>
      </w:pPr>
      <w:r w:rsidRPr="00D568D0">
        <w:rPr>
          <w:rFonts w:ascii="Verdana" w:hAnsi="Verdana"/>
          <w:b/>
          <w:bCs/>
          <w:i/>
          <w:color w:val="000000"/>
        </w:rPr>
        <w:t>[nel caso di operatori economici non residenti e privi di stabile organizzazione in Italia</w:t>
      </w:r>
      <w:r w:rsidRPr="00D568D0">
        <w:rPr>
          <w:rFonts w:ascii="Verdana" w:hAnsi="Verdana"/>
          <w:iCs/>
          <w:color w:val="000000"/>
        </w:rPr>
        <w:t xml:space="preserve">] di </w:t>
      </w:r>
      <w:r w:rsidRPr="00D568D0">
        <w:rPr>
          <w:rFonts w:ascii="Verdana" w:hAnsi="Verdana" w:cs="Arial"/>
        </w:rPr>
        <w:t>impegnarsi ad uniformarsi, in caso di aggiudicazione, alla disciplina di cui agli articoli 17, comma 2, e 53, comma 3 del decreto del Presidente della Repubblica 633/72 e a comunicare alla stazione appaltante la nomina del proprio rappresentante fiscale, nelle forme di legge;</w:t>
      </w:r>
    </w:p>
    <w:p w14:paraId="58AB86FB" w14:textId="77777777" w:rsidR="00112878" w:rsidRPr="0021684E" w:rsidRDefault="00112878" w:rsidP="00112878">
      <w:pPr>
        <w:pStyle w:val="Paragrafoelenco"/>
        <w:tabs>
          <w:tab w:val="left" w:pos="284"/>
        </w:tabs>
        <w:spacing w:line="276" w:lineRule="auto"/>
        <w:ind w:left="567"/>
        <w:rPr>
          <w:rFonts w:ascii="Verdana" w:hAnsi="Verdana"/>
          <w:b/>
          <w:bCs/>
          <w:i/>
          <w:color w:val="000000"/>
        </w:rPr>
      </w:pPr>
    </w:p>
    <w:p w14:paraId="073C9A2D" w14:textId="76DA656A" w:rsidR="0021684E" w:rsidRPr="0021684E" w:rsidRDefault="0021684E" w:rsidP="0021684E">
      <w:pPr>
        <w:pStyle w:val="Paragrafoelenco"/>
        <w:numPr>
          <w:ilvl w:val="0"/>
          <w:numId w:val="43"/>
        </w:numPr>
        <w:spacing w:line="276" w:lineRule="auto"/>
        <w:ind w:left="567" w:hanging="567"/>
        <w:rPr>
          <w:rFonts w:ascii="Verdana" w:hAnsi="Verdana"/>
          <w:b/>
          <w:bCs/>
          <w:i/>
          <w:color w:val="000000"/>
        </w:rPr>
      </w:pPr>
      <w:r w:rsidRPr="00D568D0">
        <w:rPr>
          <w:rFonts w:ascii="Verdana" w:hAnsi="Verdana"/>
          <w:b/>
          <w:bCs/>
          <w:i/>
          <w:iCs/>
          <w:color w:val="000000"/>
        </w:rPr>
        <w:t xml:space="preserve">[nel caso di operatori economici non residenti e privi di stabile organizzazione in Italia] </w:t>
      </w:r>
      <w:r w:rsidRPr="00D568D0">
        <w:rPr>
          <w:rFonts w:ascii="Verdana" w:hAnsi="Verdana"/>
          <w:iCs/>
          <w:color w:val="000000"/>
        </w:rPr>
        <w:t xml:space="preserve">il domicilio fiscale </w:t>
      </w:r>
      <w:r w:rsidRPr="007C7A7A">
        <w:rPr>
          <w:rFonts w:ascii="Verdana" w:hAnsi="Verdana"/>
          <w:iCs/>
          <w:color w:val="000000"/>
        </w:rPr>
        <w:t xml:space="preserve">[…], il codice fiscale </w:t>
      </w:r>
      <w:bookmarkStart w:id="8" w:name="_Hlk62466033"/>
      <w:r w:rsidRPr="007C7A7A">
        <w:rPr>
          <w:rFonts w:ascii="Verdana" w:hAnsi="Verdana"/>
          <w:iCs/>
          <w:color w:val="000000"/>
        </w:rPr>
        <w:t>[…]</w:t>
      </w:r>
      <w:bookmarkEnd w:id="8"/>
      <w:r w:rsidRPr="007C7A7A">
        <w:rPr>
          <w:rFonts w:ascii="Verdana" w:hAnsi="Verdana"/>
          <w:iCs/>
          <w:color w:val="000000"/>
        </w:rPr>
        <w:t>, la partita IVA […],</w:t>
      </w:r>
      <w:r w:rsidRPr="00D568D0">
        <w:rPr>
          <w:rFonts w:ascii="Verdana" w:hAnsi="Verdana"/>
          <w:iCs/>
          <w:color w:val="000000"/>
        </w:rPr>
        <w:t xml:space="preserve"> l’indirizzo di posta elettronica certificata o strumento analogo negli altri Stati Membri, ai fini delle comunicazioni di cui all’articolo 76, comma 5 del Codice</w:t>
      </w:r>
      <w:r w:rsidRPr="00F332F5">
        <w:rPr>
          <w:rFonts w:ascii="Verdana" w:hAnsi="Verdana"/>
          <w:i/>
          <w:color w:val="000000"/>
        </w:rPr>
        <w:t>;</w:t>
      </w:r>
    </w:p>
    <w:p w14:paraId="3371851A" w14:textId="77777777" w:rsidR="0021684E" w:rsidRPr="00D66015" w:rsidRDefault="0021684E" w:rsidP="0021684E">
      <w:pPr>
        <w:pStyle w:val="Paragrafoelenco"/>
        <w:spacing w:line="276" w:lineRule="auto"/>
        <w:ind w:left="567"/>
        <w:rPr>
          <w:rFonts w:ascii="Verdana" w:hAnsi="Verdana"/>
          <w:b/>
          <w:bCs/>
          <w:i/>
          <w:color w:val="000000"/>
        </w:rPr>
      </w:pPr>
    </w:p>
    <w:p w14:paraId="451EB592" w14:textId="5564D4D6"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e sul sito intern</w:t>
      </w:r>
      <w:r w:rsidR="00491D9D" w:rsidRPr="00C57CD8">
        <w:rPr>
          <w:rFonts w:ascii="Verdana" w:hAnsi="Verdana" w:cs="Arial"/>
        </w:rPr>
        <w:t xml:space="preserve">et </w:t>
      </w:r>
      <w:hyperlink r:id="rId11" w:history="1">
        <w:r w:rsidR="00491D9D" w:rsidRPr="00C74550">
          <w:rPr>
            <w:rFonts w:cs="Arial"/>
          </w:rPr>
          <w:t>www.inps.it</w:t>
        </w:r>
      </w:hyperlink>
      <w:r w:rsidR="00C57CD8">
        <w:rPr>
          <w:rFonts w:ascii="Verdana" w:hAnsi="Verdana" w:cs="Arial"/>
        </w:rPr>
        <w:t>, e di</w:t>
      </w:r>
      <w:r w:rsidRPr="00B67BF5">
        <w:rPr>
          <w:rFonts w:ascii="Verdana" w:hAnsi="Verdana" w:cs="Arial"/>
        </w:rPr>
        <w:t xml:space="preserve"> impegna</w:t>
      </w:r>
      <w:r w:rsidR="00C57CD8">
        <w:rPr>
          <w:rFonts w:ascii="Verdana" w:hAnsi="Verdana" w:cs="Arial"/>
        </w:rPr>
        <w:t>rsi</w:t>
      </w:r>
      <w:r w:rsidRPr="00B67BF5">
        <w:rPr>
          <w:rFonts w:ascii="Verdana" w:hAnsi="Verdana" w:cs="Arial"/>
        </w:rPr>
        <w:t>, in caso di aggiudicazione, ad osservare e a far osservare ai propri dipendenti e collaborat</w:t>
      </w:r>
      <w:r w:rsidR="00C57CD8">
        <w:rPr>
          <w:rFonts w:ascii="Verdana" w:hAnsi="Verdana" w:cs="Arial"/>
        </w:rPr>
        <w:t>ori, per quanto applicabile, detto C</w:t>
      </w:r>
      <w:r w:rsidRPr="00B67BF5">
        <w:rPr>
          <w:rFonts w:ascii="Verdana" w:hAnsi="Verdana" w:cs="Arial"/>
        </w:rPr>
        <w:t>odice, pena la ri</w:t>
      </w:r>
      <w:r w:rsidR="00C57CD8">
        <w:rPr>
          <w:rFonts w:ascii="Verdana" w:hAnsi="Verdana" w:cs="Arial"/>
        </w:rPr>
        <w:t>soluzione del c</w:t>
      </w:r>
      <w:r w:rsidRPr="00B67BF5">
        <w:rPr>
          <w:rFonts w:ascii="Verdana" w:hAnsi="Verdana" w:cs="Arial"/>
        </w:rPr>
        <w:t>ontratto;</w:t>
      </w:r>
    </w:p>
    <w:p w14:paraId="462880F9" w14:textId="3707E2CC" w:rsidR="00F70A49" w:rsidRPr="00B67BF5" w:rsidRDefault="00C57CD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di </w:t>
      </w:r>
      <w:r w:rsidR="00F70A49" w:rsidRPr="00B67BF5">
        <w:rPr>
          <w:rFonts w:ascii="Verdana" w:hAnsi="Verdana" w:cs="Arial"/>
        </w:rPr>
        <w:t>accetta</w:t>
      </w:r>
      <w:r>
        <w:rPr>
          <w:rFonts w:ascii="Verdana" w:hAnsi="Verdana" w:cs="Arial"/>
        </w:rPr>
        <w:t>re</w:t>
      </w:r>
      <w:r w:rsidR="00F70A49" w:rsidRPr="00B67BF5">
        <w:rPr>
          <w:rFonts w:ascii="Verdana" w:hAnsi="Verdana" w:cs="Arial"/>
        </w:rPr>
        <w:t>, ai sensi dell’art. 100, comma 2</w:t>
      </w:r>
      <w:r>
        <w:rPr>
          <w:rFonts w:ascii="Verdana" w:hAnsi="Verdana" w:cs="Arial"/>
        </w:rPr>
        <w:t>,</w:t>
      </w:r>
      <w:r w:rsidR="00F70A49" w:rsidRPr="00B67BF5">
        <w:rPr>
          <w:rFonts w:ascii="Verdana" w:hAnsi="Verdana" w:cs="Arial"/>
        </w:rPr>
        <w:t xml:space="preserve"> del Codice, </w:t>
      </w:r>
      <w:r>
        <w:rPr>
          <w:rFonts w:ascii="Verdana" w:hAnsi="Verdana" w:cs="Arial"/>
        </w:rPr>
        <w:t>le condizioni</w:t>
      </w:r>
      <w:r w:rsidR="00F70A49" w:rsidRPr="00B67BF5">
        <w:rPr>
          <w:rFonts w:ascii="Verdana" w:hAnsi="Verdana" w:cs="Arial"/>
        </w:rPr>
        <w:t xml:space="preserve"> particolari</w:t>
      </w:r>
      <w:r>
        <w:rPr>
          <w:rFonts w:ascii="Verdana" w:hAnsi="Verdana" w:cs="Arial"/>
        </w:rPr>
        <w:t>, ove previste</w:t>
      </w:r>
      <w:r w:rsidR="003A276E">
        <w:rPr>
          <w:rFonts w:ascii="Verdana" w:hAnsi="Verdana" w:cs="Arial"/>
        </w:rPr>
        <w:t>,</w:t>
      </w:r>
      <w:r w:rsidR="00F70A49" w:rsidRPr="00B67BF5">
        <w:rPr>
          <w:rFonts w:ascii="Verdana" w:hAnsi="Verdana" w:cs="Arial"/>
        </w:rPr>
        <w:t xml:space="preserve"> per l’esecuzione del contratto</w:t>
      </w:r>
      <w:r>
        <w:rPr>
          <w:rFonts w:ascii="Verdana" w:hAnsi="Verdana" w:cs="Arial"/>
        </w:rPr>
        <w:t>,</w:t>
      </w:r>
      <w:r w:rsidR="00F70A49" w:rsidRPr="00B67BF5">
        <w:rPr>
          <w:rFonts w:ascii="Verdana" w:hAnsi="Verdana" w:cs="Arial"/>
        </w:rPr>
        <w:t xml:space="preserve"> nell’ipotesi in cui risulti aggiudicatario; </w:t>
      </w:r>
    </w:p>
    <w:p w14:paraId="1AE8AF9E" w14:textId="27B81355" w:rsidR="00464A2D" w:rsidRPr="0089699A" w:rsidRDefault="00C57CD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89699A">
        <w:rPr>
          <w:rFonts w:ascii="Verdana" w:hAnsi="Verdana" w:cs="Arial"/>
        </w:rPr>
        <w:t>di</w:t>
      </w:r>
      <w:r w:rsidR="00464A2D" w:rsidRPr="0089699A">
        <w:rPr>
          <w:rFonts w:ascii="Verdana" w:hAnsi="Verdana" w:cs="Arial"/>
        </w:rPr>
        <w:t xml:space="preserve"> impegna</w:t>
      </w:r>
      <w:r w:rsidRPr="0089699A">
        <w:rPr>
          <w:rFonts w:ascii="Verdana" w:hAnsi="Verdana" w:cs="Arial"/>
        </w:rPr>
        <w:t>rsi</w:t>
      </w:r>
      <w:r w:rsidR="00464A2D" w:rsidRPr="0089699A">
        <w:rPr>
          <w:rFonts w:ascii="Verdana" w:hAnsi="Verdana" w:cs="Arial"/>
        </w:rPr>
        <w:t xml:space="preserve"> a sottoscrivere la dichiarazione di conformità agli standard sociali minimi di cui all’allegato I al decreto del Ministero dell’Ambiente e della Tutela del Territorio e del Mare del 6 giugno 2012, </w:t>
      </w:r>
      <w:r w:rsidRPr="0089699A">
        <w:rPr>
          <w:rFonts w:ascii="Verdana" w:hAnsi="Verdana" w:cs="Arial"/>
        </w:rPr>
        <w:t xml:space="preserve">ove </w:t>
      </w:r>
      <w:r w:rsidR="00464A2D" w:rsidRPr="0089699A">
        <w:rPr>
          <w:rFonts w:ascii="Verdana" w:hAnsi="Verdana" w:cs="Arial"/>
        </w:rPr>
        <w:t>allegata al contratto</w:t>
      </w:r>
      <w:r w:rsidR="00E01ACA" w:rsidRPr="0089699A">
        <w:rPr>
          <w:rFonts w:ascii="Verdana" w:hAnsi="Verdana" w:cs="Arial"/>
        </w:rPr>
        <w:t>;</w:t>
      </w:r>
    </w:p>
    <w:p w14:paraId="7EADF6E5" w14:textId="77777777" w:rsidR="0021684E" w:rsidRPr="00E92864" w:rsidRDefault="0021684E" w:rsidP="0021684E">
      <w:pPr>
        <w:pStyle w:val="Paragrafoelenco"/>
        <w:numPr>
          <w:ilvl w:val="0"/>
          <w:numId w:val="43"/>
        </w:numPr>
        <w:tabs>
          <w:tab w:val="left" w:pos="426"/>
        </w:tabs>
        <w:ind w:left="426" w:hanging="426"/>
        <w:rPr>
          <w:rFonts w:ascii="Verdana" w:hAnsi="Verdana"/>
          <w:b/>
          <w:bCs/>
          <w:i/>
          <w:color w:val="000000"/>
        </w:rPr>
      </w:pPr>
      <w:bookmarkStart w:id="9" w:name="_Hlk62040183"/>
      <w:r w:rsidRPr="00E92864">
        <w:rPr>
          <w:rFonts w:ascii="Verdana" w:hAnsi="Verdana"/>
          <w:b/>
          <w:bCs/>
          <w:i/>
          <w:color w:val="000000"/>
        </w:rPr>
        <w:t>[se pertinente]</w:t>
      </w:r>
    </w:p>
    <w:bookmarkEnd w:id="9"/>
    <w:p w14:paraId="6BA60E19" w14:textId="77777777" w:rsidR="005B6151" w:rsidRPr="00C74550" w:rsidRDefault="005B6151" w:rsidP="0021684E">
      <w:pPr>
        <w:pStyle w:val="Paragrafoelenco"/>
        <w:widowControl/>
        <w:tabs>
          <w:tab w:val="left" w:pos="426"/>
        </w:tabs>
        <w:adjustRightInd/>
        <w:spacing w:after="120" w:line="276" w:lineRule="auto"/>
        <w:ind w:left="426"/>
        <w:textAlignment w:val="auto"/>
        <w:rPr>
          <w:rFonts w:ascii="Verdana" w:hAnsi="Verdana" w:cs="Arial"/>
          <w:b/>
          <w:i/>
        </w:rPr>
      </w:pPr>
      <w:r w:rsidRPr="00C74550">
        <w:rPr>
          <w:rFonts w:ascii="Verdana" w:hAnsi="Verdana" w:cs="Arial"/>
        </w:rPr>
        <w:t>[</w:t>
      </w:r>
      <w:r w:rsidRPr="00C74550">
        <w:rPr>
          <w:rFonts w:ascii="Verdana" w:hAnsi="Verdana" w:cs="Arial"/>
          <w:b/>
          <w:i/>
        </w:rPr>
        <w:t>clausole a selezione alternativa]</w:t>
      </w:r>
    </w:p>
    <w:p w14:paraId="5C77BCC8" w14:textId="7D523587" w:rsidR="00DD1B01" w:rsidRPr="00B67BF5" w:rsidRDefault="00F70A49" w:rsidP="00A20153">
      <w:pPr>
        <w:pStyle w:val="Paragrafoelenco"/>
        <w:widowControl/>
        <w:numPr>
          <w:ilvl w:val="0"/>
          <w:numId w:val="21"/>
        </w:numPr>
        <w:tabs>
          <w:tab w:val="left" w:pos="709"/>
        </w:tabs>
        <w:adjustRightInd/>
        <w:spacing w:after="120" w:line="276" w:lineRule="auto"/>
        <w:ind w:left="709" w:hanging="283"/>
        <w:textAlignment w:val="auto"/>
        <w:rPr>
          <w:rFonts w:ascii="Verdana" w:hAnsi="Verdana" w:cs="Arial"/>
        </w:rPr>
      </w:pPr>
      <w:bookmarkStart w:id="10" w:name="_Hlk62724354"/>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bookmarkEnd w:id="10"/>
      <w:r w:rsidR="00E01ACA">
        <w:rPr>
          <w:rFonts w:ascii="Verdana" w:hAnsi="Verdana" w:cs="Arial"/>
        </w:rPr>
        <w:t>_______________________</w:t>
      </w:r>
      <w:r w:rsidR="00A20153">
        <w:rPr>
          <w:rFonts w:ascii="Verdana" w:hAnsi="Verdana" w:cs="Arial"/>
        </w:rPr>
        <w:t>______________________________________________;</w:t>
      </w:r>
      <w:r w:rsidRPr="00B67BF5">
        <w:rPr>
          <w:rFonts w:ascii="Verdana" w:hAnsi="Verdana" w:cs="Arial"/>
        </w:rPr>
        <w:t xml:space="preserve"> </w:t>
      </w:r>
    </w:p>
    <w:p w14:paraId="78922D7A" w14:textId="3489842E" w:rsidR="00DD1B01" w:rsidRPr="00A20153" w:rsidRDefault="00A20153" w:rsidP="00A20153">
      <w:pPr>
        <w:widowControl/>
        <w:adjustRightInd/>
        <w:spacing w:after="120" w:line="276" w:lineRule="auto"/>
        <w:textAlignment w:val="auto"/>
        <w:rPr>
          <w:rFonts w:ascii="Verdana" w:hAnsi="Verdana"/>
          <w:b/>
          <w:i/>
        </w:rPr>
      </w:pPr>
      <w:r>
        <w:rPr>
          <w:rFonts w:ascii="Verdana" w:hAnsi="Verdana"/>
          <w:b/>
          <w:i/>
        </w:rPr>
        <w:t xml:space="preserve">          </w:t>
      </w:r>
      <w:r w:rsidR="00DD1B01" w:rsidRPr="00A20153">
        <w:rPr>
          <w:rFonts w:ascii="Verdana" w:hAnsi="Verdana"/>
          <w:b/>
          <w:i/>
        </w:rPr>
        <w:t>[</w:t>
      </w:r>
      <w:r w:rsidR="00F70A49" w:rsidRPr="00A20153">
        <w:rPr>
          <w:rFonts w:ascii="Verdana" w:hAnsi="Verdana" w:cs="Arial"/>
          <w:b/>
          <w:i/>
        </w:rPr>
        <w:t>oppure</w:t>
      </w:r>
      <w:r w:rsidR="00DD1B01" w:rsidRPr="00A20153">
        <w:rPr>
          <w:rFonts w:ascii="Verdana" w:hAnsi="Verdana"/>
          <w:b/>
          <w:i/>
        </w:rPr>
        <w:t>]</w:t>
      </w:r>
      <w:r w:rsidR="00F70A49" w:rsidRPr="00A20153">
        <w:rPr>
          <w:rFonts w:ascii="Verdana" w:hAnsi="Verdana"/>
          <w:b/>
          <w:i/>
        </w:rPr>
        <w:t xml:space="preserve"> </w:t>
      </w:r>
    </w:p>
    <w:p w14:paraId="1AE7A5F2" w14:textId="4FF2E9C1" w:rsidR="007E0C97" w:rsidRDefault="00F70A49" w:rsidP="00A20153">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00A20153">
        <w:rPr>
          <w:rFonts w:ascii="Verdana" w:hAnsi="Verdana" w:cs="Arial"/>
        </w:rPr>
        <w:t>_________________________________________;</w:t>
      </w:r>
    </w:p>
    <w:p w14:paraId="6B1D6CBE" w14:textId="77777777" w:rsidR="003D3502" w:rsidRPr="00A20153" w:rsidRDefault="003D3502" w:rsidP="003D3502">
      <w:pPr>
        <w:widowControl/>
        <w:adjustRightInd/>
        <w:spacing w:after="120" w:line="276" w:lineRule="auto"/>
        <w:textAlignment w:val="auto"/>
        <w:rPr>
          <w:rFonts w:ascii="Verdana" w:hAnsi="Verdana"/>
          <w:b/>
          <w:i/>
        </w:rPr>
      </w:pPr>
      <w:r>
        <w:rPr>
          <w:rFonts w:ascii="Verdana" w:hAnsi="Verdana"/>
          <w:b/>
          <w:i/>
        </w:rPr>
        <w:t xml:space="preserve">          </w:t>
      </w:r>
      <w:r w:rsidRPr="00C36F0C">
        <w:rPr>
          <w:rFonts w:ascii="Verdana" w:hAnsi="Verdana"/>
          <w:b/>
          <w:i/>
        </w:rPr>
        <w:t>[</w:t>
      </w:r>
      <w:r w:rsidRPr="00C36F0C">
        <w:rPr>
          <w:rFonts w:ascii="Verdana" w:hAnsi="Verdana" w:cs="Arial"/>
          <w:b/>
          <w:i/>
        </w:rPr>
        <w:t>oppure</w:t>
      </w:r>
      <w:r w:rsidRPr="00C36F0C">
        <w:rPr>
          <w:rFonts w:ascii="Verdana" w:hAnsi="Verdana"/>
          <w:b/>
          <w:i/>
        </w:rPr>
        <w:t>]</w:t>
      </w:r>
      <w:r w:rsidRPr="00A20153">
        <w:rPr>
          <w:rFonts w:ascii="Verdana" w:hAnsi="Verdana"/>
          <w:b/>
          <w:i/>
        </w:rPr>
        <w:t xml:space="preserve"> </w:t>
      </w:r>
    </w:p>
    <w:p w14:paraId="62E1A005" w14:textId="16F06EF8" w:rsidR="003D3502" w:rsidRDefault="003D3502" w:rsidP="003D3502">
      <w:pPr>
        <w:pStyle w:val="Paragrafoelenco"/>
        <w:widowControl/>
        <w:numPr>
          <w:ilvl w:val="0"/>
          <w:numId w:val="21"/>
        </w:numPr>
        <w:adjustRightInd/>
        <w:spacing w:after="120" w:line="276" w:lineRule="auto"/>
        <w:ind w:left="709" w:hanging="283"/>
        <w:textAlignment w:val="auto"/>
        <w:rPr>
          <w:rFonts w:ascii="Verdana" w:hAnsi="Verdana" w:cs="Arial"/>
        </w:rPr>
      </w:pPr>
      <w:r w:rsidRPr="00B67BF5">
        <w:rPr>
          <w:rFonts w:ascii="Verdana" w:hAnsi="Verdana" w:cs="Arial"/>
        </w:rPr>
        <w:t>di essere iscritto</w:t>
      </w:r>
      <w:r w:rsidRPr="003D3502">
        <w:rPr>
          <w:rFonts w:ascii="Verdana" w:hAnsi="Verdana" w:cs="Arial"/>
        </w:rPr>
        <w:t xml:space="preserve"> nell’anagrafe antimafia degli esecutori istituita dall’articolo 30 del decreto-legge 17 ottobre 2016, n. 189, convertito, con modificazioni, dalla legge 15 dicembre 2016, n. 229,</w:t>
      </w:r>
      <w:r>
        <w:rPr>
          <w:rFonts w:ascii="Verdana" w:hAnsi="Verdana" w:cs="Arial"/>
        </w:rPr>
        <w:t xml:space="preserve"> </w:t>
      </w:r>
      <w:r w:rsidRPr="00B67BF5">
        <w:rPr>
          <w:rFonts w:ascii="Verdana" w:hAnsi="Verdana" w:cs="Arial"/>
        </w:rPr>
        <w:t xml:space="preserve">istituito presso la Prefettura della provincia di </w:t>
      </w:r>
      <w:r>
        <w:rPr>
          <w:rFonts w:ascii="Verdana" w:hAnsi="Verdana" w:cs="Arial"/>
        </w:rPr>
        <w:t>_______________________________________________________;</w:t>
      </w:r>
    </w:p>
    <w:p w14:paraId="59E0CE97" w14:textId="3638B0EB" w:rsidR="004B1E10" w:rsidRPr="00C74550" w:rsidRDefault="004B1E10"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C74550">
        <w:rPr>
          <w:rFonts w:ascii="Verdana" w:hAnsi="Verdana" w:cs="Arial"/>
        </w:rPr>
        <w:lastRenderedPageBreak/>
        <w:t xml:space="preserve">di essere edotto che, ai sensi del comma 6 dell’art. 53 del </w:t>
      </w:r>
      <w:r w:rsidR="004F5898" w:rsidRPr="00C74550">
        <w:rPr>
          <w:rFonts w:ascii="Verdana" w:hAnsi="Verdana" w:cs="Arial"/>
        </w:rPr>
        <w:t>Codice</w:t>
      </w:r>
      <w:r w:rsidRPr="00C74550">
        <w:rPr>
          <w:rFonts w:ascii="Verdana" w:hAnsi="Verdana" w:cs="Arial"/>
        </w:rPr>
        <w:t>, il diritto di accesso sulle informazioni fornite nell’ambito dell’offerta o a giustificazione della medesima che costituiscono segret</w:t>
      </w:r>
      <w:r w:rsidR="00741D88" w:rsidRPr="00C74550">
        <w:rPr>
          <w:rFonts w:ascii="Verdana" w:hAnsi="Verdana" w:cs="Arial"/>
        </w:rPr>
        <w:t>i</w:t>
      </w:r>
      <w:r w:rsidRPr="00C74550">
        <w:rPr>
          <w:rFonts w:ascii="Verdana" w:hAnsi="Verdana" w:cs="Arial"/>
        </w:rPr>
        <w:t xml:space="preserve"> tecnici e commerciali, è comunque consentito al concorrente che lo chieda in vista della difesa in giudizio dei propri interessi in relazione alla procedura di affidamento nell’ambito della quale viene formulata la richiesta di access</w:t>
      </w:r>
      <w:r w:rsidR="00741D88" w:rsidRPr="00C74550">
        <w:rPr>
          <w:rFonts w:ascii="Verdana" w:hAnsi="Verdana" w:cs="Arial"/>
        </w:rPr>
        <w:t>o;</w:t>
      </w:r>
    </w:p>
    <w:p w14:paraId="20626D2B" w14:textId="7D5AD746" w:rsidR="00F70A49" w:rsidRDefault="00E36C58"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w:t>
      </w:r>
      <w:r w:rsidR="00F01931">
        <w:rPr>
          <w:rFonts w:ascii="Verdana" w:hAnsi="Verdana" w:cs="Arial"/>
        </w:rPr>
        <w:t>l</w:t>
      </w:r>
      <w:r w:rsidR="00706DD1" w:rsidRPr="00E36C58">
        <w:rPr>
          <w:rFonts w:ascii="Verdana" w:hAnsi="Verdana" w:cs="Arial"/>
        </w:rPr>
        <w:t>gs. n. 196/2003</w:t>
      </w:r>
      <w:r w:rsidR="00706DD1">
        <w:rPr>
          <w:rFonts w:ascii="Verdana" w:hAnsi="Verdana" w:cs="Arial"/>
        </w:rPr>
        <w:t xml:space="preserve"> e del D.</w:t>
      </w:r>
      <w:r w:rsidR="00F01931">
        <w:rPr>
          <w:rFonts w:ascii="Verdana" w:hAnsi="Verdana" w:cs="Arial"/>
        </w:rPr>
        <w:t>l</w:t>
      </w:r>
      <w:r w:rsidR="00706DD1">
        <w:rPr>
          <w:rFonts w:ascii="Verdana" w:hAnsi="Verdana" w:cs="Arial"/>
        </w:rPr>
        <w:t>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7EC8116" w14:textId="66DE1878" w:rsidR="00D573C3" w:rsidRPr="00B67BF5" w:rsidRDefault="00D573C3"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2FCACD2F"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7CB11C21" w14:textId="7365F92A" w:rsidR="00F70A49" w:rsidRPr="00D24CC4"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31911487" w14:textId="77777777" w:rsidR="00F70A49" w:rsidRPr="00B67BF5" w:rsidRDefault="00F70A49" w:rsidP="00A20153">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14:paraId="4E28D231"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CCNL APPLICATO</w:t>
      </w:r>
    </w:p>
    <w:p w14:paraId="0F14842F" w14:textId="4FE22B0A"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__________________________________</w:t>
      </w:r>
      <w:r w:rsidR="00A20153">
        <w:rPr>
          <w:rFonts w:ascii="Verdana" w:hAnsi="Verdana" w:cs="Arial"/>
          <w:color w:val="000000"/>
        </w:rPr>
        <w:t>_____________________________________</w:t>
      </w:r>
      <w:r w:rsidRPr="00B67BF5">
        <w:rPr>
          <w:rFonts w:ascii="Verdana" w:hAnsi="Verdana" w:cs="Arial"/>
          <w:color w:val="000000"/>
        </w:rPr>
        <w:t>_</w:t>
      </w:r>
    </w:p>
    <w:p w14:paraId="5B838D7F" w14:textId="5F14B8BA" w:rsidR="00521AB5" w:rsidRDefault="00521AB5" w:rsidP="00521AB5">
      <w:pPr>
        <w:pStyle w:val="Paragrafoelenco"/>
        <w:widowControl/>
        <w:adjustRightInd/>
        <w:spacing w:after="120" w:line="276" w:lineRule="auto"/>
        <w:ind w:left="426"/>
        <w:rPr>
          <w:rFonts w:ascii="Verdana" w:hAnsi="Verdana" w:cs="Arial"/>
          <w:color w:val="000000"/>
        </w:rPr>
      </w:pPr>
      <w:r w:rsidRPr="00521AB5">
        <w:rPr>
          <w:rFonts w:ascii="Verdana" w:hAnsi="Verdana" w:cs="Arial"/>
          <w:color w:val="000000"/>
        </w:rPr>
        <w:t>codice alfanumerico unico di cui all’articolo 16 quater del decreto legge n. 76/20</w:t>
      </w:r>
      <w:r>
        <w:rPr>
          <w:rFonts w:ascii="Verdana" w:hAnsi="Verdana" w:cs="Arial"/>
          <w:color w:val="000000"/>
        </w:rPr>
        <w:t>________________________________________________________________</w:t>
      </w:r>
    </w:p>
    <w:p w14:paraId="211FC582" w14:textId="1460AAC2"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DIMENSIONE AZIENDALE</w:t>
      </w:r>
    </w:p>
    <w:p w14:paraId="5AE8DC2C" w14:textId="7649A7B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N. dipendenti ________________</w:t>
      </w:r>
      <w:r w:rsidR="00A20153">
        <w:rPr>
          <w:rFonts w:ascii="Verdana" w:hAnsi="Verdana" w:cs="Arial"/>
          <w:color w:val="000000"/>
        </w:rPr>
        <w:t>_____________________________________________</w:t>
      </w:r>
    </w:p>
    <w:p w14:paraId="32537CEB"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INAIL</w:t>
      </w:r>
    </w:p>
    <w:p w14:paraId="47EC23A7" w14:textId="287A585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ditta __________________________</w:t>
      </w:r>
      <w:r w:rsidR="00A20153">
        <w:rPr>
          <w:rFonts w:ascii="Verdana" w:hAnsi="Verdana" w:cs="Arial"/>
          <w:color w:val="000000"/>
        </w:rPr>
        <w:t>___________________________________</w:t>
      </w:r>
      <w:r w:rsidRPr="00B67BF5">
        <w:rPr>
          <w:rFonts w:ascii="Verdana" w:hAnsi="Verdana" w:cs="Arial"/>
          <w:color w:val="000000"/>
        </w:rPr>
        <w:t>_</w:t>
      </w:r>
    </w:p>
    <w:p w14:paraId="4920A72B" w14:textId="07A4032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PAT sede legale impresa _____________________</w:t>
      </w:r>
      <w:r w:rsidR="00C63A34">
        <w:rPr>
          <w:rFonts w:ascii="Verdana" w:hAnsi="Verdana" w:cs="Arial"/>
          <w:color w:val="000000"/>
        </w:rPr>
        <w:t>______________________________</w:t>
      </w:r>
      <w:r w:rsidRPr="00B67BF5">
        <w:rPr>
          <w:rFonts w:ascii="Verdana" w:hAnsi="Verdana" w:cs="Arial"/>
          <w:color w:val="000000"/>
        </w:rPr>
        <w:t>_</w:t>
      </w:r>
    </w:p>
    <w:p w14:paraId="04B9ECE0"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INPS</w:t>
      </w:r>
    </w:p>
    <w:p w14:paraId="6BC0EF17" w14:textId="57603C86"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matricola azienda _______________________</w:t>
      </w:r>
      <w:r w:rsidR="00C63A34">
        <w:rPr>
          <w:rFonts w:ascii="Verdana" w:hAnsi="Verdana" w:cs="Arial"/>
          <w:color w:val="000000"/>
        </w:rPr>
        <w:t>_________________________________</w:t>
      </w:r>
      <w:r w:rsidRPr="00B67BF5">
        <w:rPr>
          <w:rFonts w:ascii="Verdana" w:hAnsi="Verdana" w:cs="Arial"/>
          <w:color w:val="000000"/>
        </w:rPr>
        <w:t>_</w:t>
      </w:r>
    </w:p>
    <w:p w14:paraId="63A13B84" w14:textId="16892A51"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sede INPS________________________</w:t>
      </w:r>
      <w:r w:rsidR="00C63A34">
        <w:rPr>
          <w:rFonts w:ascii="Verdana" w:hAnsi="Verdana" w:cs="Arial"/>
          <w:color w:val="000000"/>
        </w:rPr>
        <w:t>_________________________________</w:t>
      </w:r>
      <w:r w:rsidRPr="00B67BF5">
        <w:rPr>
          <w:rFonts w:ascii="Verdana" w:hAnsi="Verdana" w:cs="Arial"/>
          <w:color w:val="000000"/>
        </w:rPr>
        <w:t>_</w:t>
      </w:r>
    </w:p>
    <w:p w14:paraId="3B752207" w14:textId="1C6FFA5F" w:rsidR="00FA0D0F" w:rsidRPr="00B67BF5" w:rsidRDefault="00FA0D0F"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w:t>
      </w:r>
      <w:r w:rsidR="00706DD1">
        <w:rPr>
          <w:rFonts w:ascii="Verdana" w:hAnsi="Verdana" w:cs="Arial"/>
        </w:rPr>
        <w:t xml:space="preserve">proprio </w:t>
      </w:r>
      <w:r w:rsidRPr="00B67BF5">
        <w:rPr>
          <w:rFonts w:ascii="Verdana" w:hAnsi="Verdana" w:cs="Arial"/>
        </w:rPr>
        <w:t xml:space="preserve">possesso, </w:t>
      </w:r>
      <w:r w:rsidR="00706DD1">
        <w:rPr>
          <w:rFonts w:ascii="Verdana" w:hAnsi="Verdana" w:cs="Arial"/>
        </w:rPr>
        <w:t xml:space="preserve">ai sensi art. 19 D.P.R. 445/2000, </w:t>
      </w:r>
      <w:r w:rsidR="00D53E9F" w:rsidRPr="00B67BF5">
        <w:rPr>
          <w:rFonts w:ascii="Verdana" w:hAnsi="Verdana" w:cs="Arial"/>
        </w:rPr>
        <w:t>e che</w:t>
      </w:r>
      <w:r w:rsidR="00706DD1">
        <w:rPr>
          <w:rFonts w:ascii="Verdana" w:hAnsi="Verdana" w:cs="Arial"/>
        </w:rPr>
        <w:t>,</w:t>
      </w:r>
      <w:r w:rsidR="00D53E9F" w:rsidRPr="00B67BF5">
        <w:rPr>
          <w:rFonts w:ascii="Verdana" w:hAnsi="Verdana" w:cs="Arial"/>
        </w:rPr>
        <w:t xml:space="preserve"> in caso di richiesta</w:t>
      </w:r>
      <w:r w:rsidR="00706DD1">
        <w:rPr>
          <w:rFonts w:ascii="Verdana" w:hAnsi="Verdana" w:cs="Arial"/>
        </w:rPr>
        <w:t>,</w:t>
      </w:r>
      <w:r w:rsidR="00D53E9F" w:rsidRPr="00B67BF5">
        <w:rPr>
          <w:rFonts w:ascii="Verdana" w:hAnsi="Verdana" w:cs="Arial"/>
        </w:rPr>
        <w:t xml:space="preserve"> è in grado di produrle senza indugio;</w:t>
      </w:r>
    </w:p>
    <w:p w14:paraId="17A72FAD" w14:textId="52E50C38"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w:t>
      </w:r>
      <w:r w:rsidRPr="00B67BF5">
        <w:rPr>
          <w:rFonts w:ascii="Verdana" w:hAnsi="Verdana" w:cs="Arial"/>
        </w:rPr>
        <w:lastRenderedPageBreak/>
        <w:t xml:space="preserve">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w:t>
      </w:r>
      <w:r w:rsidR="00F01931">
        <w:rPr>
          <w:rFonts w:ascii="Verdana" w:hAnsi="Verdana" w:cs="Arial"/>
        </w:rPr>
        <w:t>l</w:t>
      </w:r>
      <w:r w:rsidRPr="00B67BF5">
        <w:rPr>
          <w:rFonts w:ascii="Verdana" w:hAnsi="Verdana" w:cs="Arial"/>
        </w:rPr>
        <w:t>gs. 196/03, così come modificato ed integrato ai sensi del D.Lgs.101/2018 e dei successivi provvedimenti regolamentari ed attuativi;</w:t>
      </w:r>
    </w:p>
    <w:p w14:paraId="03DCBE1E" w14:textId="57FBA85F" w:rsidR="00F70A49" w:rsidRPr="00B67BF5"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ai sensi e per gli effetti del Regolamento </w:t>
      </w:r>
      <w:r w:rsidR="00706DD1">
        <w:rPr>
          <w:rFonts w:ascii="Verdana" w:hAnsi="Verdana" w:cs="Arial"/>
        </w:rPr>
        <w:t>(</w:t>
      </w:r>
      <w:r w:rsidRPr="00B67BF5">
        <w:rPr>
          <w:rFonts w:ascii="Verdana" w:hAnsi="Verdana" w:cs="Arial"/>
        </w:rPr>
        <w:t>UE</w:t>
      </w:r>
      <w:r w:rsidR="00706DD1">
        <w:rPr>
          <w:rFonts w:ascii="Verdana" w:hAnsi="Verdana" w:cs="Arial"/>
        </w:rPr>
        <w:t xml:space="preserve">) 679/2016, </w:t>
      </w:r>
      <w:r w:rsidRPr="00B67BF5">
        <w:rPr>
          <w:rFonts w:ascii="Verdana" w:hAnsi="Verdana" w:cs="Arial"/>
        </w:rPr>
        <w:t>del D</w:t>
      </w:r>
      <w:r w:rsidR="00706DD1">
        <w:rPr>
          <w:rFonts w:ascii="Verdana" w:hAnsi="Verdana" w:cs="Arial"/>
        </w:rPr>
        <w:t xml:space="preserve">.Lgs. </w:t>
      </w:r>
      <w:r w:rsidRPr="00B67BF5">
        <w:rPr>
          <w:rFonts w:ascii="Verdana" w:hAnsi="Verdana" w:cs="Arial"/>
        </w:rPr>
        <w:t>196</w:t>
      </w:r>
      <w:r w:rsidR="00706DD1">
        <w:rPr>
          <w:rFonts w:ascii="Verdana" w:hAnsi="Verdana" w:cs="Arial"/>
        </w:rPr>
        <w:t>/2003 e del</w:t>
      </w:r>
      <w:r w:rsidRPr="00B67BF5">
        <w:rPr>
          <w:rFonts w:ascii="Verdana" w:hAnsi="Verdana" w:cs="Arial"/>
        </w:rPr>
        <w:t xml:space="preserve"> D</w:t>
      </w:r>
      <w:r w:rsidR="00706DD1">
        <w:rPr>
          <w:rFonts w:ascii="Verdana" w:hAnsi="Verdana" w:cs="Arial"/>
        </w:rPr>
        <w:t xml:space="preserve">.Lgs. </w:t>
      </w:r>
      <w:r w:rsidRPr="00B67BF5">
        <w:rPr>
          <w:rFonts w:ascii="Verdana" w:hAnsi="Verdana" w:cs="Arial"/>
        </w:rPr>
        <w:t>101</w:t>
      </w:r>
      <w:r w:rsidR="00706DD1">
        <w:rPr>
          <w:rFonts w:ascii="Verdana" w:hAnsi="Verdana" w:cs="Arial"/>
        </w:rPr>
        <w:t>/2018</w:t>
      </w:r>
      <w:r w:rsidRPr="00B67BF5">
        <w:rPr>
          <w:rFonts w:ascii="Verdana" w:hAnsi="Verdana" w:cs="Arial"/>
        </w:rPr>
        <w:t>, dando atto di aver ricevuto dall’INPS tutte le informazioni necessarie in proposito, con la sottoscrizione della presente dichiarazione e la partecipazione alla procedura, espressamente accetta e liberamente presta</w:t>
      </w:r>
      <w:r w:rsidR="0072665D">
        <w:rPr>
          <w:rFonts w:ascii="Verdana" w:hAnsi="Verdana" w:cs="Arial"/>
        </w:rPr>
        <w:t xml:space="preserve"> il </w:t>
      </w:r>
      <w:r w:rsidRPr="00B67BF5">
        <w:rPr>
          <w:rFonts w:ascii="Verdana" w:hAnsi="Verdana" w:cs="Arial"/>
        </w:rPr>
        <w:t xml:space="preserve"> proprio specifico consenso al trattamento dei dati personali, anche acquisiti da terzi detentori che li abbi</w:t>
      </w:r>
      <w:r w:rsidR="00706DD1">
        <w:rPr>
          <w:rFonts w:ascii="Verdana" w:hAnsi="Verdana" w:cs="Arial"/>
        </w:rPr>
        <w:t>ano messi a disposizione della Stazione A</w:t>
      </w:r>
      <w:r w:rsidRPr="00B67BF5">
        <w:rPr>
          <w:rFonts w:ascii="Verdana" w:hAnsi="Verdana" w:cs="Arial"/>
        </w:rPr>
        <w:t>ppaltante, finalizzato alla procedura di gara in epigrafe, in relazione a tutte le finalità previ</w:t>
      </w:r>
      <w:r w:rsidR="00706DD1">
        <w:rPr>
          <w:rFonts w:ascii="Verdana" w:hAnsi="Verdana" w:cs="Arial"/>
        </w:rPr>
        <w:t>ste per legge e/o indicate dal Bando e dal D</w:t>
      </w:r>
      <w:r w:rsidRPr="00B67BF5">
        <w:rPr>
          <w:rFonts w:ascii="Verdana" w:hAnsi="Verdana" w:cs="Arial"/>
        </w:rPr>
        <w:t>isciplinare di gara;</w:t>
      </w:r>
    </w:p>
    <w:p w14:paraId="46763634" w14:textId="221FA59F" w:rsidR="00F70A49" w:rsidRDefault="00F70A49" w:rsidP="00C63A34">
      <w:pPr>
        <w:pStyle w:val="Paragrafoelenco"/>
        <w:widowControl/>
        <w:numPr>
          <w:ilvl w:val="0"/>
          <w:numId w:val="43"/>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w:t>
      </w:r>
      <w:bookmarkEnd w:id="7"/>
      <w:r w:rsidR="00706DD1">
        <w:rPr>
          <w:rFonts w:ascii="Verdana" w:hAnsi="Verdana" w:cs="Arial"/>
        </w:rPr>
        <w:t>.</w:t>
      </w:r>
    </w:p>
    <w:p w14:paraId="400A304C" w14:textId="77777777" w:rsidR="00A45267" w:rsidRPr="00B67BF5" w:rsidRDefault="00A45267" w:rsidP="00C60CB7">
      <w:pPr>
        <w:pStyle w:val="Paragrafoelenco"/>
        <w:widowControl/>
        <w:tabs>
          <w:tab w:val="left" w:pos="360"/>
        </w:tabs>
        <w:adjustRightInd/>
        <w:spacing w:after="120" w:line="276" w:lineRule="auto"/>
        <w:ind w:left="851"/>
        <w:textAlignment w:val="auto"/>
        <w:rPr>
          <w:rFonts w:ascii="Verdana" w:hAnsi="Verdana" w:cs="Arial"/>
        </w:rPr>
      </w:pPr>
    </w:p>
    <w:p w14:paraId="2A023F99" w14:textId="7775F915"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77777777" w:rsidR="007E0C97" w:rsidRDefault="0003394A" w:rsidP="0014313F">
      <w:pPr>
        <w:pStyle w:val="Corpodeltesto2"/>
        <w:spacing w:after="120" w:line="276" w:lineRule="auto"/>
        <w:ind w:left="6237" w:right="140"/>
        <w:rPr>
          <w:rFonts w:ascii="Arial" w:hAnsi="Arial" w:cs="Arial"/>
          <w:bCs/>
          <w:sz w:val="16"/>
          <w:szCs w:val="16"/>
        </w:rPr>
      </w:pPr>
      <w:r>
        <w:rPr>
          <w:noProof/>
        </w:rPr>
        <w:drawing>
          <wp:inline distT="0" distB="0" distL="0" distR="0" wp14:anchorId="6D6BF8FE" wp14:editId="623C143E">
            <wp:extent cx="1975485" cy="579120"/>
            <wp:effectExtent l="0" t="0" r="571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67DF1197" w14:textId="77777777" w:rsidR="007E0C97" w:rsidRDefault="007E0C97"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618B069A" w:rsidR="001345D6"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i/>
          <w:sz w:val="16"/>
          <w:szCs w:val="16"/>
        </w:rPr>
        <w:t xml:space="preserve">la </w:t>
      </w:r>
      <w:r w:rsidRPr="00815F5F">
        <w:rPr>
          <w:rFonts w:ascii="Verdana" w:hAnsi="Verdana" w:cs="Arial"/>
          <w:i/>
          <w:sz w:val="16"/>
          <w:szCs w:val="16"/>
        </w:rPr>
        <w:t xml:space="preserve">presente </w:t>
      </w:r>
      <w:r w:rsidRPr="00815F5F">
        <w:rPr>
          <w:rFonts w:ascii="Verdana" w:hAnsi="Verdana"/>
          <w:i/>
          <w:sz w:val="16"/>
          <w:szCs w:val="16"/>
        </w:rPr>
        <w:t xml:space="preserve">dichiarazione </w:t>
      </w:r>
      <w:r w:rsidRPr="00815F5F">
        <w:rPr>
          <w:rFonts w:ascii="Verdana" w:hAnsi="Verdana" w:cs="Arial"/>
          <w:i/>
          <w:sz w:val="16"/>
          <w:szCs w:val="16"/>
        </w:rPr>
        <w:t>dovrà</w:t>
      </w:r>
      <w:r w:rsidRPr="00815F5F">
        <w:rPr>
          <w:rFonts w:ascii="Verdana" w:hAnsi="Verdana"/>
          <w:i/>
          <w:sz w:val="16"/>
          <w:szCs w:val="16"/>
        </w:rPr>
        <w:t xml:space="preserve"> essere </w:t>
      </w:r>
      <w:r w:rsidRPr="00815F5F">
        <w:rPr>
          <w:rFonts w:ascii="Verdana" w:hAnsi="Verdana" w:cs="Arial"/>
          <w:i/>
          <w:sz w:val="16"/>
          <w:szCs w:val="16"/>
        </w:rPr>
        <w:t>sottoscritta da parte (</w:t>
      </w:r>
      <w:r w:rsidRPr="00815F5F">
        <w:rPr>
          <w:rFonts w:ascii="Verdana" w:hAnsi="Verdana" w:cs="Arial"/>
          <w:b/>
          <w:i/>
          <w:sz w:val="16"/>
          <w:szCs w:val="16"/>
        </w:rPr>
        <w:t>i</w:t>
      </w:r>
      <w:r w:rsidRPr="00815F5F">
        <w:rPr>
          <w:rFonts w:ascii="Verdana" w:hAnsi="Verdana" w:cs="Arial"/>
          <w:i/>
          <w:sz w:val="16"/>
          <w:szCs w:val="16"/>
        </w:rPr>
        <w:t>) del legale rappresentante o (</w:t>
      </w:r>
      <w:r w:rsidRPr="00815F5F">
        <w:rPr>
          <w:rFonts w:ascii="Verdana" w:hAnsi="Verdana" w:cs="Arial"/>
          <w:b/>
          <w:i/>
          <w:sz w:val="16"/>
          <w:szCs w:val="16"/>
        </w:rPr>
        <w:t>ii</w:t>
      </w:r>
      <w:r w:rsidRPr="00815F5F">
        <w:rPr>
          <w:rFonts w:ascii="Verdana" w:hAnsi="Verdana" w:cs="Arial"/>
          <w:i/>
          <w:sz w:val="16"/>
          <w:szCs w:val="16"/>
        </w:rPr>
        <w:t>) da persona abilitata ad impegnare l’operatore. In tale ultimo</w:t>
      </w:r>
      <w:r w:rsidRPr="00815F5F">
        <w:rPr>
          <w:rFonts w:ascii="Verdana" w:hAnsi="Verdana"/>
          <w:i/>
          <w:sz w:val="16"/>
          <w:szCs w:val="16"/>
        </w:rPr>
        <w:t xml:space="preserve"> caso</w:t>
      </w:r>
      <w:r w:rsidRPr="00815F5F">
        <w:rPr>
          <w:rFonts w:ascii="Verdana" w:hAnsi="Verdana" w:cs="Arial"/>
          <w:i/>
          <w:sz w:val="16"/>
          <w:szCs w:val="16"/>
        </w:rPr>
        <w:t>, dovrà essere prodotta</w:t>
      </w:r>
      <w:r w:rsidRPr="00815F5F">
        <w:rPr>
          <w:rFonts w:ascii="Verdana" w:hAnsi="Verdana"/>
          <w:i/>
          <w:sz w:val="16"/>
          <w:szCs w:val="16"/>
        </w:rPr>
        <w:t xml:space="preserve"> in </w:t>
      </w:r>
      <w:r w:rsidRPr="00815F5F">
        <w:rPr>
          <w:rFonts w:ascii="Verdana" w:hAnsi="Verdana" w:cs="Arial"/>
          <w:i/>
          <w:sz w:val="16"/>
          <w:szCs w:val="16"/>
        </w:rPr>
        <w:t>atti copia scansionata della fonte</w:t>
      </w:r>
      <w:r w:rsidRPr="00815F5F">
        <w:rPr>
          <w:rFonts w:ascii="Verdana" w:hAnsi="Verdana"/>
          <w:i/>
          <w:sz w:val="16"/>
          <w:szCs w:val="16"/>
        </w:rPr>
        <w:t xml:space="preserve"> dei </w:t>
      </w:r>
      <w:r w:rsidRPr="00815F5F">
        <w:rPr>
          <w:rFonts w:ascii="Verdana" w:hAnsi="Verdana" w:cs="Arial"/>
          <w:i/>
          <w:sz w:val="16"/>
          <w:szCs w:val="16"/>
        </w:rPr>
        <w:t>poteri sottoscritta digitalmente;</w:t>
      </w:r>
    </w:p>
    <w:p w14:paraId="4B8D91A2" w14:textId="601A6599" w:rsidR="001345D6" w:rsidRPr="00815F5F" w:rsidRDefault="00275695" w:rsidP="001345D6">
      <w:pPr>
        <w:widowControl/>
        <w:numPr>
          <w:ilvl w:val="0"/>
          <w:numId w:val="37"/>
        </w:numPr>
        <w:tabs>
          <w:tab w:val="num" w:pos="567"/>
        </w:tabs>
        <w:adjustRightInd/>
        <w:spacing w:line="276" w:lineRule="auto"/>
        <w:ind w:left="567" w:hanging="567"/>
        <w:textAlignment w:val="auto"/>
        <w:rPr>
          <w:rFonts w:ascii="Verdana" w:hAnsi="Verdana" w:cs="Arial"/>
          <w:i/>
          <w:sz w:val="16"/>
          <w:szCs w:val="16"/>
        </w:rPr>
      </w:pPr>
      <w:r w:rsidRPr="00815F5F">
        <w:rPr>
          <w:rFonts w:ascii="Verdana" w:hAnsi="Verdana"/>
          <w:i/>
          <w:sz w:val="16"/>
          <w:szCs w:val="16"/>
        </w:rPr>
        <w:t xml:space="preserve">le dichiarazioni </w:t>
      </w:r>
      <w:r w:rsidRPr="00815F5F">
        <w:rPr>
          <w:rFonts w:ascii="Verdana" w:hAnsi="Verdana" w:cs="Arial"/>
          <w:i/>
          <w:sz w:val="16"/>
          <w:szCs w:val="16"/>
        </w:rPr>
        <w:t xml:space="preserve">relative ai motivi di esclusione </w:t>
      </w:r>
      <w:r w:rsidRPr="00815F5F">
        <w:rPr>
          <w:rFonts w:ascii="Verdana" w:hAnsi="Verdana"/>
          <w:i/>
          <w:sz w:val="16"/>
          <w:szCs w:val="16"/>
        </w:rPr>
        <w:t xml:space="preserve">di cui all’art. 80 commi 1, 2 e 5, </w:t>
      </w:r>
      <w:r w:rsidRPr="00815F5F">
        <w:rPr>
          <w:rFonts w:ascii="Verdana" w:hAnsi="Verdana" w:cs="Arial"/>
          <w:i/>
          <w:sz w:val="16"/>
          <w:szCs w:val="16"/>
        </w:rPr>
        <w:t>lettera</w:t>
      </w:r>
      <w:r w:rsidRPr="00815F5F">
        <w:rPr>
          <w:rFonts w:ascii="Verdana" w:hAnsi="Verdana"/>
          <w:i/>
          <w:sz w:val="16"/>
          <w:szCs w:val="16"/>
        </w:rPr>
        <w:t xml:space="preserve"> l</w:t>
      </w:r>
      <w:r w:rsidRPr="00815F5F">
        <w:rPr>
          <w:rFonts w:ascii="Verdana" w:hAnsi="Verdana" w:cs="Arial"/>
          <w:i/>
          <w:sz w:val="16"/>
          <w:szCs w:val="16"/>
        </w:rPr>
        <w:t xml:space="preserve">), del </w:t>
      </w:r>
      <w:r w:rsidR="004F5898" w:rsidRPr="00815F5F">
        <w:rPr>
          <w:rFonts w:ascii="Verdana" w:hAnsi="Verdana" w:cs="Arial"/>
          <w:i/>
          <w:sz w:val="16"/>
          <w:szCs w:val="16"/>
        </w:rPr>
        <w:t>Codice</w:t>
      </w:r>
      <w:r w:rsidRPr="00815F5F">
        <w:rPr>
          <w:rFonts w:ascii="Verdana" w:hAnsi="Verdana" w:cs="Arial"/>
          <w:i/>
          <w:sz w:val="16"/>
          <w:szCs w:val="16"/>
        </w:rPr>
        <w:t xml:space="preserve">, esposte nel testo di cui sopra, potranno essere rese dal soggetto sottoscrittore </w:t>
      </w:r>
      <w:r w:rsidRPr="00815F5F">
        <w:rPr>
          <w:rFonts w:ascii="Verdana" w:hAnsi="Verdana" w:cs="Arial"/>
          <w:i/>
          <w:sz w:val="16"/>
          <w:szCs w:val="16"/>
          <w:u w:val="single"/>
        </w:rPr>
        <w:t>per quanto a propria conoscenza</w:t>
      </w:r>
      <w:r w:rsidRPr="00815F5F">
        <w:rPr>
          <w:rFonts w:ascii="Verdana" w:hAnsi="Verdana" w:cs="Arial"/>
          <w:i/>
          <w:sz w:val="16"/>
          <w:szCs w:val="16"/>
        </w:rPr>
        <w:t xml:space="preserve">, </w:t>
      </w:r>
      <w:r w:rsidR="001345D6" w:rsidRPr="00815F5F">
        <w:rPr>
          <w:rFonts w:ascii="Verdana" w:hAnsi="Verdana" w:cs="Calibri"/>
          <w:i/>
          <w:sz w:val="16"/>
          <w:szCs w:val="16"/>
          <w:lang w:eastAsia="en-US"/>
        </w:rPr>
        <w:t xml:space="preserve">per conto dei seguenti </w:t>
      </w:r>
      <w:r w:rsidR="001345D6" w:rsidRPr="00815F5F">
        <w:rPr>
          <w:rFonts w:ascii="Verdana" w:hAnsi="Verdana"/>
          <w:i/>
          <w:sz w:val="16"/>
          <w:szCs w:val="16"/>
        </w:rPr>
        <w:t>soggetti</w:t>
      </w:r>
      <w:r w:rsidR="001345D6" w:rsidRPr="00815F5F">
        <w:rPr>
          <w:rFonts w:ascii="Verdana" w:hAnsi="Verdana" w:cs="Calibri"/>
          <w:i/>
          <w:sz w:val="16"/>
          <w:szCs w:val="16"/>
          <w:lang w:eastAsia="en-US"/>
        </w:rPr>
        <w:t>, in via omnicomprensiva:</w:t>
      </w:r>
    </w:p>
    <w:p w14:paraId="1118DF14" w14:textId="77777777" w:rsidR="001345D6" w:rsidRPr="00815F5F" w:rsidRDefault="001345D6" w:rsidP="001345D6">
      <w:pPr>
        <w:widowControl/>
        <w:numPr>
          <w:ilvl w:val="0"/>
          <w:numId w:val="34"/>
        </w:numPr>
        <w:tabs>
          <w:tab w:val="left" w:pos="1418"/>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imprese individuali: titolare e direttore tecnico; </w:t>
      </w:r>
    </w:p>
    <w:p w14:paraId="0232B2F9"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nome collettivo: soci e direttore tecnico; </w:t>
      </w:r>
    </w:p>
    <w:p w14:paraId="6E08B07A" w14:textId="77777777" w:rsidR="001345D6" w:rsidRPr="00815F5F" w:rsidRDefault="001345D6" w:rsidP="001345D6">
      <w:pPr>
        <w:widowControl/>
        <w:numPr>
          <w:ilvl w:val="0"/>
          <w:numId w:val="34"/>
        </w:numPr>
        <w:tabs>
          <w:tab w:val="left" w:pos="1418"/>
          <w:tab w:val="num" w:pos="1701"/>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per le società in accomandita semplice: soci accomandatari e direttore tecnico; </w:t>
      </w:r>
    </w:p>
    <w:p w14:paraId="5E67371A" w14:textId="77777777" w:rsidR="001345D6" w:rsidRPr="00815F5F" w:rsidRDefault="001345D6" w:rsidP="001345D6">
      <w:pPr>
        <w:widowControl/>
        <w:numPr>
          <w:ilvl w:val="0"/>
          <w:numId w:val="34"/>
        </w:numPr>
        <w:tabs>
          <w:tab w:val="left" w:pos="1418"/>
          <w:tab w:val="num" w:pos="1633"/>
        </w:tabs>
        <w:adjustRightInd/>
        <w:spacing w:line="276" w:lineRule="auto"/>
        <w:ind w:left="992" w:hanging="357"/>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per gli altri tipi di società o consorzio:</w:t>
      </w:r>
    </w:p>
    <w:p w14:paraId="38B9B7E3"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ivi compresi institori e procuratori generali;</w:t>
      </w:r>
    </w:p>
    <w:p w14:paraId="47D05854" w14:textId="77777777"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815F5F" w:rsidRDefault="001345D6" w:rsidP="001345D6">
      <w:pPr>
        <w:widowControl/>
        <w:numPr>
          <w:ilvl w:val="1"/>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17F7E08A" w14:textId="77777777" w:rsidR="001345D6" w:rsidRPr="00815F5F" w:rsidRDefault="001345D6" w:rsidP="001345D6">
      <w:pPr>
        <w:widowControl/>
        <w:numPr>
          <w:ilvl w:val="0"/>
          <w:numId w:val="36"/>
        </w:numPr>
        <w:tabs>
          <w:tab w:val="left" w:pos="1418"/>
        </w:tabs>
        <w:adjustRightInd/>
        <w:spacing w:line="276" w:lineRule="auto"/>
        <w:ind w:left="2127" w:hanging="426"/>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815F5F" w:rsidRDefault="001345D6" w:rsidP="001345D6">
      <w:pPr>
        <w:widowControl/>
        <w:numPr>
          <w:ilvl w:val="0"/>
          <w:numId w:val="36"/>
        </w:numPr>
        <w:tabs>
          <w:tab w:val="left" w:pos="1418"/>
        </w:tabs>
        <w:adjustRightInd/>
        <w:spacing w:line="276" w:lineRule="auto"/>
        <w:ind w:left="2126"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membri del consiglio di gestione e ai membri del consiglio di sorveglianza, nelle società con sistema di amministrazione dualistico;</w:t>
      </w:r>
    </w:p>
    <w:p w14:paraId="5FF0A994" w14:textId="694E2F89" w:rsidR="001345D6" w:rsidRPr="00815F5F" w:rsidRDefault="001345D6" w:rsidP="001345D6">
      <w:pPr>
        <w:widowControl/>
        <w:numPr>
          <w:ilvl w:val="0"/>
          <w:numId w:val="35"/>
        </w:numPr>
        <w:tabs>
          <w:tab w:val="left" w:pos="1560"/>
        </w:tabs>
        <w:adjustRightInd/>
        <w:spacing w:line="276" w:lineRule="auto"/>
        <w:ind w:left="1560"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soggetti muniti di poteri di rappresentanza, di direzione o di controllo, che, secondo quanto previsto dal Comunicato A.N.A.C. dell’8 novembre 2017, sono da individuarsi in quei soggetti che, benché non </w:t>
      </w:r>
      <w:r w:rsidRPr="00815F5F">
        <w:rPr>
          <w:rFonts w:ascii="Verdana" w:hAnsi="Verdana" w:cs="Calibri"/>
          <w:i/>
          <w:sz w:val="16"/>
          <w:szCs w:val="16"/>
          <w:lang w:val="x-none" w:eastAsia="en-US"/>
        </w:rPr>
        <w:lastRenderedPageBreak/>
        <w:t>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815F5F">
        <w:rPr>
          <w:rFonts w:ascii="Verdana" w:hAnsi="Verdana"/>
          <w:i/>
          <w:sz w:val="16"/>
          <w:szCs w:val="16"/>
          <w:lang w:val="x-none"/>
        </w:rPr>
        <w:t xml:space="preserve"> di cui all’art. </w:t>
      </w:r>
      <w:r w:rsidRPr="00815F5F">
        <w:rPr>
          <w:rFonts w:ascii="Verdana" w:hAnsi="Verdana" w:cs="Calibri"/>
          <w:i/>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815F5F" w:rsidRDefault="001345D6" w:rsidP="001345D6">
      <w:pPr>
        <w:widowControl/>
        <w:numPr>
          <w:ilvl w:val="0"/>
          <w:numId w:val="35"/>
        </w:numPr>
        <w:tabs>
          <w:tab w:val="left" w:pos="1560"/>
        </w:tabs>
        <w:adjustRightInd/>
        <w:spacing w:after="120" w:line="276" w:lineRule="auto"/>
        <w:ind w:left="1559" w:hanging="425"/>
        <w:textAlignment w:val="auto"/>
        <w:rPr>
          <w:rFonts w:ascii="Verdana" w:hAnsi="Verdana" w:cs="Calibri"/>
          <w:i/>
          <w:sz w:val="16"/>
          <w:szCs w:val="16"/>
          <w:lang w:val="x-none" w:eastAsia="en-US"/>
        </w:rPr>
      </w:pPr>
      <w:r w:rsidRPr="00815F5F">
        <w:rPr>
          <w:rFonts w:ascii="Verdana" w:hAnsi="Verdana" w:cs="Calibri"/>
          <w:i/>
          <w:sz w:val="16"/>
          <w:szCs w:val="16"/>
          <w:lang w:val="x-none" w:eastAsia="en-US"/>
        </w:rPr>
        <w:t xml:space="preserve">direttore tecnico, socio unico persona fisica, socio di maggioranza in caso di società con </w:t>
      </w:r>
      <w:r w:rsidRPr="00815F5F">
        <w:rPr>
          <w:rFonts w:ascii="Verdana" w:hAnsi="Verdana" w:cs="Calibri"/>
          <w:i/>
          <w:sz w:val="16"/>
          <w:szCs w:val="16"/>
          <w:lang w:eastAsia="en-US"/>
        </w:rPr>
        <w:t>un numero</w:t>
      </w:r>
      <w:r w:rsidRPr="00815F5F">
        <w:rPr>
          <w:rFonts w:ascii="Verdana" w:hAnsi="Verdana" w:cs="Calibri"/>
          <w:i/>
          <w:sz w:val="16"/>
          <w:szCs w:val="16"/>
          <w:lang w:val="x-none" w:eastAsia="en-US"/>
        </w:rPr>
        <w:t xml:space="preserve"> di </w:t>
      </w:r>
      <w:r w:rsidRPr="00815F5F">
        <w:rPr>
          <w:rFonts w:ascii="Verdana" w:hAnsi="Verdana" w:cs="Calibri"/>
          <w:i/>
          <w:sz w:val="16"/>
          <w:szCs w:val="16"/>
          <w:lang w:eastAsia="en-US"/>
        </w:rPr>
        <w:t xml:space="preserve">soci pari o inferiore a </w:t>
      </w:r>
      <w:r w:rsidRPr="00815F5F">
        <w:rPr>
          <w:rFonts w:ascii="Verdana" w:hAnsi="Verdana" w:cs="Calibri"/>
          <w:i/>
          <w:sz w:val="16"/>
          <w:szCs w:val="16"/>
          <w:lang w:val="x-none" w:eastAsia="en-US"/>
        </w:rPr>
        <w:t>quattro;</w:t>
      </w:r>
    </w:p>
    <w:p w14:paraId="45335EDB" w14:textId="595B339C" w:rsidR="00275695" w:rsidRPr="00815F5F" w:rsidRDefault="00275695" w:rsidP="00C60CB7">
      <w:pPr>
        <w:widowControl/>
        <w:numPr>
          <w:ilvl w:val="0"/>
          <w:numId w:val="37"/>
        </w:numPr>
        <w:tabs>
          <w:tab w:val="num" w:pos="567"/>
        </w:tabs>
        <w:adjustRightInd/>
        <w:spacing w:after="120" w:line="276" w:lineRule="auto"/>
        <w:ind w:left="567" w:hanging="567"/>
        <w:textAlignment w:val="auto"/>
        <w:rPr>
          <w:rFonts w:ascii="Verdana" w:hAnsi="Verdana"/>
          <w:i/>
          <w:sz w:val="16"/>
          <w:szCs w:val="16"/>
        </w:rPr>
      </w:pPr>
      <w:r w:rsidRPr="00815F5F">
        <w:rPr>
          <w:rFonts w:ascii="Verdana" w:hAnsi="Verdana" w:cs="Arial"/>
          <w:i/>
          <w:sz w:val="16"/>
          <w:szCs w:val="16"/>
        </w:rPr>
        <w:t>i</w:t>
      </w:r>
      <w:r w:rsidRPr="00815F5F">
        <w:rPr>
          <w:rFonts w:ascii="Verdana" w:hAnsi="Verdana" w:cs="Arial"/>
          <w:i/>
          <w:iCs/>
          <w:sz w:val="16"/>
          <w:szCs w:val="16"/>
        </w:rPr>
        <w:t>n caso di cessione/affitto d’azienda o di ramo d’azienda, incorporazione o fusione societaria intervenuta</w:t>
      </w:r>
      <w:r w:rsidRPr="00815F5F">
        <w:rPr>
          <w:rFonts w:ascii="Verdana" w:hAnsi="Verdana"/>
          <w:i/>
          <w:sz w:val="16"/>
          <w:szCs w:val="16"/>
        </w:rPr>
        <w:t xml:space="preserve"> nell’anno antecedente la data di </w:t>
      </w:r>
      <w:r w:rsidR="001345D6" w:rsidRPr="00815F5F">
        <w:rPr>
          <w:rFonts w:ascii="Verdana" w:hAnsi="Verdana"/>
          <w:i/>
          <w:sz w:val="16"/>
          <w:szCs w:val="16"/>
        </w:rPr>
        <w:t xml:space="preserve">pubblicazione del </w:t>
      </w:r>
      <w:r w:rsidR="001345D6" w:rsidRPr="00815F5F">
        <w:rPr>
          <w:rFonts w:ascii="Verdana" w:hAnsi="Verdana" w:cs="Arial"/>
          <w:i/>
          <w:iCs/>
          <w:sz w:val="16"/>
          <w:szCs w:val="16"/>
        </w:rPr>
        <w:t>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la dichiarazione sull’assenza della causa di esclusione di cui all’art. 80, comma 1, del </w:t>
      </w:r>
      <w:r w:rsidR="004F5898" w:rsidRPr="00815F5F">
        <w:rPr>
          <w:rFonts w:ascii="Verdana" w:hAnsi="Verdana" w:cs="Arial"/>
          <w:i/>
          <w:iCs/>
          <w:sz w:val="16"/>
          <w:szCs w:val="16"/>
        </w:rPr>
        <w:t>Codice</w:t>
      </w:r>
      <w:r w:rsidRPr="00815F5F">
        <w:rPr>
          <w:rFonts w:ascii="Verdana" w:hAnsi="Verdana" w:cs="Arial"/>
          <w:i/>
          <w:iCs/>
          <w:sz w:val="16"/>
          <w:szCs w:val="16"/>
        </w:rPr>
        <w:t xml:space="preserve">, </w:t>
      </w:r>
      <w:r w:rsidRPr="00815F5F">
        <w:rPr>
          <w:rFonts w:ascii="Verdana" w:hAnsi="Verdana" w:cs="Arial"/>
          <w:i/>
          <w:sz w:val="16"/>
          <w:szCs w:val="16"/>
        </w:rPr>
        <w:t>può essere resa dal soggetto sottoscrittore, per quanto a propria conoscenza, anche con riferimento agli esponenti della società cedente, incorporata o fusa</w:t>
      </w:r>
      <w:r w:rsidRPr="00815F5F">
        <w:rPr>
          <w:rFonts w:ascii="Verdana" w:hAnsi="Verdana" w:cs="Arial"/>
          <w:i/>
          <w:iCs/>
          <w:sz w:val="16"/>
          <w:szCs w:val="16"/>
        </w:rPr>
        <w:t>, che hanno operato presso la impresa cedente/locatrice, incorporata o le società fusesi nell’anno an</w:t>
      </w:r>
      <w:r w:rsidR="001345D6" w:rsidRPr="00815F5F">
        <w:rPr>
          <w:rFonts w:ascii="Verdana" w:hAnsi="Verdana" w:cs="Arial"/>
          <w:i/>
          <w:iCs/>
          <w:sz w:val="16"/>
          <w:szCs w:val="16"/>
        </w:rPr>
        <w:t>tecedente la pubblicazione del B</w:t>
      </w:r>
      <w:r w:rsidRPr="00815F5F">
        <w:rPr>
          <w:rFonts w:ascii="Verdana" w:hAnsi="Verdana" w:cs="Arial"/>
          <w:i/>
          <w:iCs/>
          <w:sz w:val="16"/>
          <w:szCs w:val="16"/>
        </w:rPr>
        <w:t>ando e comunque sino alla data di presentazione dell’</w:t>
      </w:r>
      <w:r w:rsidR="001345D6" w:rsidRPr="00815F5F">
        <w:rPr>
          <w:rFonts w:ascii="Verdana" w:hAnsi="Verdana" w:cs="Arial"/>
          <w:i/>
          <w:iCs/>
          <w:sz w:val="16"/>
          <w:szCs w:val="16"/>
        </w:rPr>
        <w:t>o</w:t>
      </w:r>
      <w:r w:rsidRPr="00815F5F">
        <w:rPr>
          <w:rFonts w:ascii="Verdana" w:hAnsi="Verdana" w:cs="Arial"/>
          <w:i/>
          <w:iCs/>
          <w:sz w:val="16"/>
          <w:szCs w:val="16"/>
        </w:rPr>
        <w:t xml:space="preserve">fferta e ai cessati dalle relative cariche nel medesimo periodo, che devono considerarsi “soggetti cessati” per il </w:t>
      </w:r>
      <w:r w:rsidR="001345D6" w:rsidRPr="00815F5F">
        <w:rPr>
          <w:rFonts w:ascii="Verdana" w:hAnsi="Verdana" w:cs="Arial"/>
          <w:i/>
          <w:iCs/>
          <w:sz w:val="16"/>
          <w:szCs w:val="16"/>
        </w:rPr>
        <w:t>c</w:t>
      </w:r>
      <w:r w:rsidRPr="00815F5F">
        <w:rPr>
          <w:rFonts w:ascii="Verdana" w:hAnsi="Verdana" w:cs="Arial"/>
          <w:i/>
          <w:iCs/>
          <w:sz w:val="16"/>
          <w:szCs w:val="16"/>
        </w:rPr>
        <w:t>oncorrente</w:t>
      </w:r>
      <w:r w:rsidR="001345D6" w:rsidRPr="00815F5F">
        <w:rPr>
          <w:rFonts w:ascii="Verdana" w:hAnsi="Verdana" w:cs="Arial"/>
          <w:i/>
          <w:iCs/>
          <w:sz w:val="16"/>
          <w:szCs w:val="16"/>
        </w:rPr>
        <w:t>;</w:t>
      </w:r>
    </w:p>
    <w:p w14:paraId="5ECACACD" w14:textId="22EB7CE9"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in alternativa a quanto previsto dai due punti precedenti, l’operatore dovrà dimostrare l’insussistenza dei motivi di esclusione di cui all’art. 80 commi 1, 2 e 5, lettera l), del D.Lgs. 50/2016, producendo le relative dichiarazioni </w:t>
      </w:r>
      <w:r w:rsidR="00815F5F">
        <w:rPr>
          <w:rFonts w:ascii="Verdana" w:hAnsi="Verdana" w:cs="Arial"/>
          <w:i/>
          <w:sz w:val="16"/>
          <w:szCs w:val="16"/>
        </w:rPr>
        <w:t xml:space="preserve">rese </w:t>
      </w:r>
      <w:r w:rsidRPr="00815F5F">
        <w:rPr>
          <w:rFonts w:ascii="Verdana" w:hAnsi="Verdana" w:cs="Arial"/>
          <w:i/>
          <w:sz w:val="16"/>
          <w:szCs w:val="16"/>
        </w:rPr>
        <w:t>personalmente da ciascuno dei singoli esponenti sopra indicati;</w:t>
      </w:r>
    </w:p>
    <w:p w14:paraId="24D3131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di misure finalizzate a migliorare la qualità delle prestazioni attraverso interventi di carattere organizzativo, strutturale e/o strumentale; </w:t>
      </w:r>
    </w:p>
    <w:p w14:paraId="469F4480"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rinnovazione degli organi societari; </w:t>
      </w:r>
    </w:p>
    <w:p w14:paraId="6713B8AA"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815F5F" w:rsidRDefault="00275695" w:rsidP="00275695">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815F5F">
        <w:rPr>
          <w:rFonts w:ascii="Verdana" w:hAnsi="Verdana"/>
          <w:i/>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815F5F" w:rsidRDefault="00275695" w:rsidP="00A20153">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 xml:space="preserve">la presente dichiarazione </w:t>
      </w:r>
      <w:r w:rsidR="00815F5F" w:rsidRPr="00815F5F">
        <w:rPr>
          <w:rFonts w:ascii="Verdana" w:hAnsi="Verdana" w:cs="Arial"/>
          <w:i/>
          <w:sz w:val="16"/>
          <w:szCs w:val="16"/>
        </w:rPr>
        <w:t>d</w:t>
      </w:r>
      <w:r w:rsidRPr="00815F5F">
        <w:rPr>
          <w:rFonts w:ascii="Verdana" w:hAnsi="Verdana" w:cs="Arial"/>
          <w:i/>
          <w:sz w:val="16"/>
          <w:szCs w:val="16"/>
        </w:rPr>
        <w:t xml:space="preserve">ovrà essere </w:t>
      </w:r>
      <w:r w:rsidR="00815F5F" w:rsidRPr="00815F5F">
        <w:rPr>
          <w:rFonts w:ascii="Verdana" w:hAnsi="Verdana" w:cs="Arial"/>
          <w:i/>
          <w:sz w:val="16"/>
          <w:szCs w:val="16"/>
        </w:rPr>
        <w:t>presentat</w:t>
      </w:r>
      <w:r w:rsidR="00815F5F">
        <w:rPr>
          <w:rFonts w:ascii="Verdana" w:hAnsi="Verdana" w:cs="Arial"/>
          <w:i/>
          <w:sz w:val="16"/>
          <w:szCs w:val="16"/>
        </w:rPr>
        <w:t>a</w:t>
      </w:r>
      <w:r w:rsidR="00815F5F" w:rsidRPr="00815F5F">
        <w:rPr>
          <w:rFonts w:ascii="Verdana" w:hAnsi="Verdana" w:cs="Arial"/>
          <w:i/>
          <w:sz w:val="16"/>
          <w:szCs w:val="16"/>
        </w:rPr>
        <w:t xml:space="preserve"> e sottoscritt</w:t>
      </w:r>
      <w:r w:rsidR="00815F5F">
        <w:rPr>
          <w:rFonts w:ascii="Verdana" w:hAnsi="Verdana" w:cs="Arial"/>
          <w:i/>
          <w:sz w:val="16"/>
          <w:szCs w:val="16"/>
        </w:rPr>
        <w:t>a</w:t>
      </w:r>
      <w:r w:rsidR="00815F5F" w:rsidRPr="00815F5F">
        <w:rPr>
          <w:rFonts w:ascii="Verdana" w:hAnsi="Verdana" w:cs="Arial"/>
          <w:i/>
          <w:sz w:val="16"/>
          <w:szCs w:val="16"/>
        </w:rPr>
        <w:t xml:space="preserve"> digitalmente, oltre che dall’impresa ausiliaria in caso di avvalimento:</w:t>
      </w:r>
    </w:p>
    <w:p w14:paraId="02C9B389" w14:textId="58AA0BC0"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aggregazioni di imprese di rete, da ognuna delle imprese retiste, se l’intera rete partecipa, ovvero dall’organo comune e dalle singole imprese retiste indicate;</w:t>
      </w:r>
    </w:p>
    <w:p w14:paraId="0B3E5EC3" w14:textId="77777777" w:rsidR="00815F5F" w:rsidRPr="00A23EDF" w:rsidRDefault="00815F5F" w:rsidP="00A23EDF">
      <w:pPr>
        <w:pStyle w:val="Paragrafoelenco"/>
        <w:widowControl/>
        <w:numPr>
          <w:ilvl w:val="0"/>
          <w:numId w:val="38"/>
        </w:numPr>
        <w:tabs>
          <w:tab w:val="num" w:pos="567"/>
        </w:tabs>
        <w:adjustRightInd/>
        <w:spacing w:after="120" w:line="276" w:lineRule="auto"/>
        <w:ind w:left="1134" w:hanging="425"/>
        <w:textAlignment w:val="auto"/>
        <w:rPr>
          <w:rFonts w:ascii="Verdana" w:hAnsi="Verdana"/>
          <w:i/>
          <w:sz w:val="16"/>
          <w:szCs w:val="16"/>
        </w:rPr>
      </w:pPr>
      <w:r w:rsidRPr="00A23EDF">
        <w:rPr>
          <w:rFonts w:ascii="Verdana" w:hAnsi="Verdana"/>
          <w:i/>
          <w:sz w:val="16"/>
          <w:szCs w:val="16"/>
        </w:rPr>
        <w:t>nel caso di consorzi di cooperative, di consorzi artigiani e di consorzi stabili, dal consorzio e dalle imprese consorziate designate esecutrici.</w:t>
      </w:r>
    </w:p>
    <w:p w14:paraId="72CD875C"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i/>
          <w:sz w:val="16"/>
          <w:szCs w:val="16"/>
        </w:rPr>
        <w:t>il presente documento è redatto su supporto informatico ed è sottoscritto mediante apposizione della firma digitale.</w:t>
      </w:r>
    </w:p>
    <w:p w14:paraId="07834715" w14:textId="77777777" w:rsidR="00275695" w:rsidRPr="00815F5F" w:rsidRDefault="00275695" w:rsidP="00275695">
      <w:pPr>
        <w:widowControl/>
        <w:numPr>
          <w:ilvl w:val="0"/>
          <w:numId w:val="37"/>
        </w:numPr>
        <w:tabs>
          <w:tab w:val="num" w:pos="567"/>
        </w:tabs>
        <w:adjustRightInd/>
        <w:spacing w:after="120" w:line="276" w:lineRule="auto"/>
        <w:ind w:left="567" w:hanging="567"/>
        <w:textAlignment w:val="auto"/>
        <w:rPr>
          <w:rFonts w:ascii="Verdana" w:hAnsi="Verdana" w:cs="Arial"/>
          <w:i/>
          <w:sz w:val="16"/>
          <w:szCs w:val="16"/>
        </w:rPr>
      </w:pPr>
      <w:r w:rsidRPr="00815F5F">
        <w:rPr>
          <w:rFonts w:ascii="Verdana" w:hAnsi="Verdana" w:cs="Arial"/>
          <w:i/>
          <w:sz w:val="16"/>
          <w:szCs w:val="16"/>
        </w:rPr>
        <w:t>le clausole obbligatorie non potranno essere oggetto di spunta e/o eliminazione.</w:t>
      </w:r>
    </w:p>
    <w:p w14:paraId="524A9EEF"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13C01A68" w14:textId="77777777" w:rsidR="007E0C97" w:rsidRPr="00815F5F" w:rsidRDefault="007E0C97" w:rsidP="00C60CB7">
      <w:pPr>
        <w:pStyle w:val="Corpodeltesto2"/>
        <w:spacing w:after="120" w:line="276" w:lineRule="auto"/>
        <w:rPr>
          <w:sz w:val="16"/>
          <w:szCs w:val="16"/>
        </w:rPr>
      </w:pPr>
    </w:p>
    <w:p w14:paraId="4BC1CA9E" w14:textId="77777777" w:rsidR="007E0C97" w:rsidRPr="00815F5F" w:rsidRDefault="007E0C97" w:rsidP="00C60CB7">
      <w:pPr>
        <w:pStyle w:val="Corpodeltesto2"/>
        <w:spacing w:after="120" w:line="276" w:lineRule="auto"/>
        <w:rPr>
          <w:rFonts w:ascii="Arial" w:hAnsi="Arial" w:cs="Arial"/>
          <w:bCs/>
          <w:sz w:val="16"/>
          <w:szCs w:val="16"/>
        </w:rPr>
      </w:pPr>
    </w:p>
    <w:p w14:paraId="6486EA22" w14:textId="77777777" w:rsidR="007E0C97" w:rsidRPr="00815F5F" w:rsidRDefault="007E0C97" w:rsidP="00C60CB7">
      <w:pPr>
        <w:pStyle w:val="Corpodeltesto2"/>
        <w:spacing w:after="120" w:line="276" w:lineRule="auto"/>
        <w:rPr>
          <w:rFonts w:ascii="Arial" w:hAnsi="Arial" w:cs="Arial"/>
          <w:bCs/>
          <w:sz w:val="16"/>
          <w:szCs w:val="16"/>
        </w:rPr>
      </w:pPr>
    </w:p>
    <w:p w14:paraId="26D11948" w14:textId="05207B4C" w:rsidR="007E0C97" w:rsidRDefault="007E0C97" w:rsidP="00C60CB7">
      <w:pPr>
        <w:pStyle w:val="Corpodeltesto2"/>
        <w:spacing w:after="120" w:line="276" w:lineRule="auto"/>
        <w:rPr>
          <w:rFonts w:ascii="Arial" w:hAnsi="Arial" w:cs="Arial"/>
          <w:bCs/>
          <w:sz w:val="16"/>
          <w:szCs w:val="16"/>
        </w:rPr>
      </w:pPr>
    </w:p>
    <w:p w14:paraId="4A26BC1F" w14:textId="4B0BBCDD" w:rsidR="00122BA7" w:rsidRDefault="00122BA7" w:rsidP="00C60CB7">
      <w:pPr>
        <w:pStyle w:val="Corpodeltesto2"/>
        <w:spacing w:after="120" w:line="276" w:lineRule="auto"/>
        <w:rPr>
          <w:rFonts w:ascii="Arial" w:hAnsi="Arial" w:cs="Arial"/>
          <w:bCs/>
          <w:sz w:val="16"/>
          <w:szCs w:val="16"/>
        </w:rPr>
      </w:pPr>
    </w:p>
    <w:p w14:paraId="1C594EB1" w14:textId="77777777" w:rsidR="00122BA7" w:rsidRPr="00815F5F" w:rsidRDefault="00122BA7" w:rsidP="00C60CB7">
      <w:pPr>
        <w:pStyle w:val="Corpodeltesto2"/>
        <w:spacing w:after="120" w:line="276" w:lineRule="auto"/>
        <w:rPr>
          <w:rFonts w:ascii="Arial" w:hAnsi="Arial" w:cs="Arial"/>
          <w:bCs/>
          <w:sz w:val="16"/>
          <w:szCs w:val="16"/>
        </w:rPr>
      </w:pPr>
    </w:p>
    <w:p w14:paraId="3EC3AD75" w14:textId="77777777" w:rsidR="007E0C97" w:rsidRDefault="007E0C97" w:rsidP="00C60CB7">
      <w:pPr>
        <w:pStyle w:val="Corpodeltesto2"/>
        <w:spacing w:after="120" w:line="276" w:lineRule="auto"/>
        <w:rPr>
          <w:rFonts w:ascii="Arial" w:hAnsi="Arial" w:cs="Arial"/>
          <w:bCs/>
          <w:sz w:val="16"/>
          <w:szCs w:val="16"/>
        </w:rPr>
      </w:pPr>
    </w:p>
    <w:p w14:paraId="73E23439" w14:textId="292C9F10" w:rsidR="007E0C97" w:rsidRDefault="007E0C97" w:rsidP="00C60CB7">
      <w:pPr>
        <w:pStyle w:val="Corpodeltesto2"/>
        <w:spacing w:after="120" w:line="276" w:lineRule="auto"/>
        <w:rPr>
          <w:rFonts w:ascii="Arial" w:hAnsi="Arial" w:cs="Arial"/>
          <w:bCs/>
          <w:sz w:val="16"/>
          <w:szCs w:val="16"/>
        </w:rPr>
      </w:pPr>
    </w:p>
    <w:p w14:paraId="2FDEFC95" w14:textId="188CBCD1" w:rsidR="00122BA7" w:rsidRDefault="00122BA7" w:rsidP="00C60CB7">
      <w:pPr>
        <w:pStyle w:val="Corpodeltesto2"/>
        <w:spacing w:after="120" w:line="276" w:lineRule="auto"/>
        <w:rPr>
          <w:rFonts w:ascii="Arial" w:hAnsi="Arial" w:cs="Arial"/>
          <w:bCs/>
          <w:sz w:val="16"/>
          <w:szCs w:val="16"/>
        </w:rPr>
      </w:pPr>
    </w:p>
    <w:p w14:paraId="6A346BD9" w14:textId="781A606F" w:rsidR="00122BA7" w:rsidRDefault="00122BA7" w:rsidP="00C60CB7">
      <w:pPr>
        <w:pStyle w:val="Corpodeltesto2"/>
        <w:spacing w:after="120" w:line="276" w:lineRule="auto"/>
        <w:rPr>
          <w:rFonts w:ascii="Arial" w:hAnsi="Arial" w:cs="Arial"/>
          <w:bCs/>
          <w:sz w:val="16"/>
          <w:szCs w:val="16"/>
        </w:rPr>
      </w:pPr>
    </w:p>
    <w:p w14:paraId="26F28527" w14:textId="40EAE257" w:rsidR="00122BA7" w:rsidRDefault="00122BA7" w:rsidP="00C60CB7">
      <w:pPr>
        <w:pStyle w:val="Corpodeltesto2"/>
        <w:spacing w:after="120" w:line="276" w:lineRule="auto"/>
        <w:rPr>
          <w:rFonts w:ascii="Arial" w:hAnsi="Arial" w:cs="Arial"/>
          <w:bCs/>
          <w:sz w:val="16"/>
          <w:szCs w:val="16"/>
        </w:rPr>
      </w:pPr>
    </w:p>
    <w:p w14:paraId="0DF9EDCA" w14:textId="77777777" w:rsidR="00122BA7" w:rsidRDefault="00122BA7" w:rsidP="00C60CB7">
      <w:pPr>
        <w:pStyle w:val="Corpodeltesto2"/>
        <w:spacing w:after="120" w:line="276" w:lineRule="auto"/>
        <w:rPr>
          <w:rFonts w:ascii="Arial" w:hAnsi="Arial" w:cs="Arial"/>
          <w:bCs/>
          <w:sz w:val="16"/>
          <w:szCs w:val="16"/>
        </w:rPr>
      </w:pPr>
    </w:p>
    <w:p w14:paraId="47FA5CED" w14:textId="77777777" w:rsidR="007E0C97" w:rsidRDefault="007E0C97" w:rsidP="00C60CB7">
      <w:pPr>
        <w:pStyle w:val="Corpodeltesto2"/>
        <w:spacing w:after="120" w:line="276" w:lineRule="auto"/>
        <w:rPr>
          <w:rFonts w:ascii="Arial" w:hAnsi="Arial" w:cs="Arial"/>
          <w:bCs/>
          <w:sz w:val="16"/>
          <w:szCs w:val="16"/>
        </w:rPr>
      </w:pPr>
    </w:p>
    <w:p w14:paraId="6C772372" w14:textId="77777777" w:rsidR="0072665D" w:rsidRDefault="0072665D" w:rsidP="00C60CB7">
      <w:pPr>
        <w:pStyle w:val="Corpodeltesto2"/>
        <w:spacing w:after="120" w:line="276" w:lineRule="auto"/>
        <w:rPr>
          <w:rFonts w:ascii="Arial" w:hAnsi="Arial" w:cs="Arial"/>
          <w:bCs/>
          <w:sz w:val="16"/>
          <w:szCs w:val="16"/>
        </w:rPr>
      </w:pPr>
    </w:p>
    <w:p w14:paraId="3197AB93" w14:textId="77777777" w:rsidR="0072665D" w:rsidRDefault="0072665D" w:rsidP="00C60CB7">
      <w:pPr>
        <w:pStyle w:val="Corpodeltesto2"/>
        <w:spacing w:after="120" w:line="276" w:lineRule="auto"/>
        <w:rPr>
          <w:rFonts w:ascii="Arial" w:hAnsi="Arial" w:cs="Arial"/>
          <w:bCs/>
          <w:sz w:val="16"/>
          <w:szCs w:val="16"/>
        </w:rPr>
      </w:pPr>
    </w:p>
    <w:p w14:paraId="5E3AEF4C" w14:textId="77777777" w:rsidR="00F70A49" w:rsidRPr="00C60CB7" w:rsidRDefault="00F70A49" w:rsidP="00122BA7">
      <w:pPr>
        <w:pStyle w:val="Corpodeltesto2"/>
        <w:spacing w:line="240" w:lineRule="auto"/>
        <w:rPr>
          <w:sz w:val="16"/>
        </w:rPr>
      </w:pPr>
      <w:r w:rsidRPr="00C60CB7">
        <w:rPr>
          <w:sz w:val="16"/>
        </w:rPr>
        <w:t xml:space="preserve">Informazione antimafia </w:t>
      </w:r>
    </w:p>
    <w:p w14:paraId="15FB1852" w14:textId="77777777" w:rsidR="00F70A49" w:rsidRPr="00C60CB7" w:rsidRDefault="00F70A49" w:rsidP="00122BA7">
      <w:pPr>
        <w:pStyle w:val="Corpodeltesto2"/>
        <w:spacing w:line="240" w:lineRule="auto"/>
        <w:rPr>
          <w:sz w:val="16"/>
        </w:rPr>
      </w:pPr>
      <w:r w:rsidRPr="00C60CB7">
        <w:rPr>
          <w:sz w:val="16"/>
        </w:rPr>
        <w:t xml:space="preserve">Dichiarazione sostitutiva familiari conviventi </w:t>
      </w:r>
    </w:p>
    <w:p w14:paraId="36044B23" w14:textId="77777777" w:rsidR="00F70A49" w:rsidRPr="00C60CB7" w:rsidRDefault="00F70A49" w:rsidP="00C60CB7">
      <w:pPr>
        <w:pStyle w:val="Corpodeltesto2"/>
        <w:spacing w:after="120" w:line="276" w:lineRule="auto"/>
        <w:jc w:val="center"/>
        <w:rPr>
          <w:b/>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3DBAEF4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345D6">
        <w:rPr>
          <w:rFonts w:ascii="Verdana" w:hAnsi="Verdana" w:cs="Arial"/>
          <w:b/>
        </w:rPr>
        <w:t>__________________________</w:t>
      </w:r>
      <w:r w:rsidR="001345D6">
        <w:rPr>
          <w:rFonts w:ascii="Verdana" w:hAnsi="Verdana" w:cs="Arial"/>
          <w:b/>
        </w:rPr>
        <w:t>______________</w:t>
      </w:r>
    </w:p>
    <w:p w14:paraId="39E66599" w14:textId="3B4BBED3" w:rsidR="001345D6" w:rsidRPr="001345D6" w:rsidRDefault="00F70A49" w:rsidP="0014313F">
      <w:pPr>
        <w:spacing w:after="120" w:line="276" w:lineRule="auto"/>
        <w:rPr>
          <w:rFonts w:ascii="Verdana" w:hAnsi="Verdana" w:cs="Arial"/>
          <w:b/>
        </w:rPr>
      </w:pPr>
      <w:r w:rsidRPr="00C60CB7">
        <w:rPr>
          <w:rFonts w:ascii="Verdana" w:hAnsi="Verdana"/>
          <w:b/>
        </w:rPr>
        <w:t xml:space="preserve">nat_ a </w:t>
      </w:r>
      <w:r w:rsidRPr="001345D6">
        <w:rPr>
          <w:rFonts w:ascii="Verdana" w:hAnsi="Verdana" w:cs="Arial"/>
          <w:b/>
        </w:rPr>
        <w:t>____</w:t>
      </w:r>
      <w:r w:rsidR="001345D6">
        <w:rPr>
          <w:rFonts w:ascii="Verdana" w:hAnsi="Verdana" w:cs="Arial"/>
          <w:b/>
        </w:rPr>
        <w:t>___________</w:t>
      </w:r>
      <w:r w:rsidRPr="00C60CB7">
        <w:rPr>
          <w:rFonts w:ascii="Verdana" w:hAnsi="Verdana"/>
          <w:b/>
        </w:rPr>
        <w:t xml:space="preserve"> Prov. _______</w:t>
      </w:r>
      <w:r w:rsidR="001345D6" w:rsidRPr="00C60CB7">
        <w:rPr>
          <w:rFonts w:ascii="Verdana" w:hAnsi="Verdana"/>
          <w:b/>
        </w:rPr>
        <w:t>_ il ________________ residente</w:t>
      </w:r>
    </w:p>
    <w:p w14:paraId="56D4629E" w14:textId="4F70DDF9" w:rsidR="00F70A49" w:rsidRPr="00C60CB7" w:rsidRDefault="001345D6" w:rsidP="00C60CB7">
      <w:pPr>
        <w:spacing w:after="120" w:line="276" w:lineRule="auto"/>
        <w:rPr>
          <w:rFonts w:ascii="Verdana" w:hAnsi="Verdana"/>
          <w:b/>
        </w:rPr>
      </w:pPr>
      <w:r w:rsidRPr="00C60CB7">
        <w:rPr>
          <w:rFonts w:ascii="Verdana" w:hAnsi="Verdana"/>
          <w:b/>
        </w:rPr>
        <w:t>a</w:t>
      </w:r>
      <w:r>
        <w:rPr>
          <w:rFonts w:ascii="Verdana" w:hAnsi="Verdana" w:cs="Arial"/>
          <w:b/>
        </w:rPr>
        <w:t>________________</w:t>
      </w:r>
      <w:r w:rsidR="00F70A49" w:rsidRPr="00C60CB7">
        <w:rPr>
          <w:rFonts w:ascii="Verdana" w:hAnsi="Verdana"/>
          <w:b/>
        </w:rPr>
        <w:t xml:space="preserve"> via/piazza </w:t>
      </w:r>
      <w:r w:rsidR="00F70A49" w:rsidRPr="001345D6">
        <w:rPr>
          <w:rFonts w:ascii="Verdana" w:hAnsi="Verdana" w:cs="Arial"/>
          <w:b/>
        </w:rPr>
        <w:t>_____</w:t>
      </w:r>
      <w:r>
        <w:rPr>
          <w:rFonts w:ascii="Verdana" w:hAnsi="Verdana" w:cs="Arial"/>
          <w:b/>
        </w:rPr>
        <w:t>__________________</w:t>
      </w:r>
      <w:r w:rsidR="00F70A49" w:rsidRPr="00C60CB7">
        <w:rPr>
          <w:rFonts w:ascii="Verdana" w:hAnsi="Verdana"/>
          <w:b/>
        </w:rPr>
        <w:t>n._________________</w:t>
      </w:r>
    </w:p>
    <w:p w14:paraId="2CD81E8B" w14:textId="380069A2" w:rsidR="00F70A49" w:rsidRPr="00C60CB7" w:rsidRDefault="00F70A49" w:rsidP="00C60CB7">
      <w:pPr>
        <w:spacing w:after="120" w:line="276" w:lineRule="auto"/>
        <w:rPr>
          <w:rFonts w:ascii="Verdana" w:hAnsi="Verdana"/>
          <w:b/>
        </w:rPr>
      </w:pPr>
      <w:r w:rsidRPr="00C60CB7">
        <w:rPr>
          <w:rFonts w:ascii="Verdana" w:hAnsi="Verdana"/>
          <w:b/>
        </w:rPr>
        <w:t>in qualità di</w:t>
      </w:r>
      <w:r w:rsidRPr="001345D6">
        <w:rPr>
          <w:rFonts w:ascii="Verdana" w:hAnsi="Verdana" w:cs="Arial"/>
          <w:b/>
        </w:rPr>
        <w:t>_____________________________________________</w:t>
      </w:r>
      <w:r w:rsidR="001345D6">
        <w:rPr>
          <w:rFonts w:ascii="Verdana" w:hAnsi="Verdana" w:cs="Arial"/>
          <w:b/>
        </w:rPr>
        <w:t>__</w:t>
      </w:r>
      <w:r w:rsidR="001345D6" w:rsidRPr="001345D6">
        <w:rPr>
          <w:rFonts w:ascii="Verdana" w:hAnsi="Verdana" w:cs="Arial"/>
          <w:b/>
        </w:rPr>
        <w:t>__________</w:t>
      </w:r>
    </w:p>
    <w:p w14:paraId="7A18777C" w14:textId="1386D3A7" w:rsidR="00F70A49" w:rsidRPr="00C60CB7" w:rsidRDefault="00F70A49" w:rsidP="00C60CB7">
      <w:pPr>
        <w:spacing w:after="120" w:line="276" w:lineRule="auto"/>
        <w:rPr>
          <w:rFonts w:ascii="Verdana" w:hAnsi="Verdana"/>
          <w:b/>
        </w:rPr>
      </w:pPr>
      <w:r w:rsidRPr="00C60CB7">
        <w:rPr>
          <w:rFonts w:ascii="Verdana" w:hAnsi="Verdana"/>
          <w:b/>
        </w:rPr>
        <w:t>della Società</w:t>
      </w:r>
      <w:r w:rsidRPr="001345D6">
        <w:rPr>
          <w:rFonts w:ascii="Verdana" w:hAnsi="Verdana" w:cs="Arial"/>
          <w:b/>
        </w:rPr>
        <w:t>____________________________________________</w:t>
      </w:r>
      <w:r w:rsidR="001345D6">
        <w:rPr>
          <w:rFonts w:ascii="Verdana" w:hAnsi="Verdana" w:cs="Arial"/>
          <w:b/>
        </w:rPr>
        <w:t>_____________</w:t>
      </w:r>
    </w:p>
    <w:p w14:paraId="17ACCAB5" w14:textId="77777777" w:rsidR="00F70A49" w:rsidRPr="00C60CB7" w:rsidRDefault="00F70A49" w:rsidP="00C60CB7">
      <w:pPr>
        <w:spacing w:after="120" w:line="276" w:lineRule="auto"/>
        <w:rPr>
          <w:rFonts w:ascii="Verdana" w:hAnsi="Verdana"/>
          <w:b/>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5BC3C972" w:rsidR="00F70A49" w:rsidRPr="00C60CB7" w:rsidRDefault="00F70A49" w:rsidP="00C60CB7">
      <w:pPr>
        <w:spacing w:after="120" w:line="276" w:lineRule="auto"/>
        <w:rPr>
          <w:rFonts w:ascii="Verdana" w:hAnsi="Verdana"/>
        </w:rPr>
      </w:pPr>
      <w:r w:rsidRPr="00C60CB7">
        <w:rPr>
          <w:rFonts w:ascii="Verdana" w:hAnsi="Verdana"/>
        </w:rPr>
        <w:t>ai sensi del D.Lgs</w:t>
      </w:r>
      <w:r w:rsidR="001E389F">
        <w:rPr>
          <w:rFonts w:ascii="Verdana" w:hAnsi="Verdana"/>
        </w:rPr>
        <w:t>. n.</w:t>
      </w:r>
      <w:r w:rsidRPr="00C60CB7">
        <w:rPr>
          <w:rFonts w:ascii="Verdana" w:hAnsi="Verdana"/>
        </w:rPr>
        <w:t xml:space="preserve"> 159/2011 </w:t>
      </w:r>
    </w:p>
    <w:p w14:paraId="247A9A49" w14:textId="5F899425" w:rsidR="00F70A49" w:rsidRPr="00C60CB7" w:rsidRDefault="00F70A49" w:rsidP="00C60CB7">
      <w:pPr>
        <w:pStyle w:val="Paragrafoelenco"/>
        <w:numPr>
          <w:ilvl w:val="0"/>
          <w:numId w:val="39"/>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C60CB7">
            <w:pPr>
              <w:spacing w:after="120" w:line="276" w:lineRule="auto"/>
              <w:rPr>
                <w:rFonts w:ascii="Verdana" w:hAnsi="Verdana"/>
                <w:b/>
                <w:sz w:val="16"/>
              </w:rPr>
            </w:pPr>
          </w:p>
          <w:p w14:paraId="77FAAC82"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C60CB7">
            <w:pPr>
              <w:keepNext/>
              <w:widowControl/>
              <w:adjustRightInd/>
              <w:spacing w:after="120" w:line="276" w:lineRule="auto"/>
              <w:textAlignment w:val="auto"/>
              <w:rPr>
                <w:rFonts w:ascii="Verdana" w:hAnsi="Verdana"/>
                <w:b/>
                <w:i/>
                <w:sz w:val="16"/>
              </w:rPr>
            </w:pPr>
          </w:p>
          <w:p w14:paraId="134BCE5C"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C60CB7">
            <w:pPr>
              <w:keepNext/>
              <w:widowControl/>
              <w:adjustRightInd/>
              <w:spacing w:after="120" w:line="276" w:lineRule="auto"/>
              <w:textAlignment w:val="auto"/>
              <w:rPr>
                <w:rFonts w:ascii="Verdana" w:hAnsi="Verdana"/>
                <w:b/>
                <w:sz w:val="16"/>
              </w:rPr>
            </w:pPr>
          </w:p>
          <w:p w14:paraId="5E67B99D"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C60CB7">
            <w:pPr>
              <w:keepNext/>
              <w:widowControl/>
              <w:adjustRightInd/>
              <w:spacing w:after="120" w:line="276" w:lineRule="auto"/>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255218">
      <w:pPr>
        <w:pStyle w:val="Paragrafoelenco"/>
        <w:numPr>
          <w:ilvl w:val="0"/>
          <w:numId w:val="39"/>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r w:rsidR="00F70A49" w:rsidRPr="00C60CB7">
        <w:rPr>
          <w:rFonts w:ascii="Verdana" w:hAnsi="Verdana"/>
          <w:b/>
        </w:rPr>
        <w:t>NON</w:t>
      </w:r>
      <w:r w:rsidR="00F70A49" w:rsidRPr="00C60CB7">
        <w:rPr>
          <w:rFonts w:ascii="Verdana" w:hAnsi="Verdana"/>
        </w:rPr>
        <w:t xml:space="preserve">  avere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4C7AD6D3" w:rsidR="001345D6" w:rsidRDefault="001345D6" w:rsidP="001345D6">
      <w:pPr>
        <w:pStyle w:val="Paragrafoelenco"/>
        <w:spacing w:after="120" w:line="276" w:lineRule="auto"/>
        <w:ind w:left="567"/>
        <w:rPr>
          <w:rFonts w:ascii="Verdana" w:hAnsi="Verdana" w:cs="Arial"/>
          <w:bCs/>
        </w:rPr>
      </w:pPr>
    </w:p>
    <w:p w14:paraId="1F9045EE" w14:textId="7CD776CD" w:rsidR="00122BA7" w:rsidRDefault="00122BA7" w:rsidP="001345D6">
      <w:pPr>
        <w:pStyle w:val="Paragrafoelenco"/>
        <w:spacing w:after="120" w:line="276" w:lineRule="auto"/>
        <w:ind w:left="567"/>
        <w:rPr>
          <w:rFonts w:ascii="Verdana" w:hAnsi="Verdana" w:cs="Arial"/>
          <w:bCs/>
        </w:rPr>
      </w:pPr>
    </w:p>
    <w:p w14:paraId="70F59147" w14:textId="17D345E9" w:rsidR="00122BA7" w:rsidRDefault="00122BA7" w:rsidP="001345D6">
      <w:pPr>
        <w:pStyle w:val="Paragrafoelenco"/>
        <w:spacing w:after="120" w:line="276" w:lineRule="auto"/>
        <w:ind w:left="567"/>
        <w:rPr>
          <w:rFonts w:ascii="Verdana" w:hAnsi="Verdana" w:cs="Arial"/>
          <w:bCs/>
        </w:rPr>
      </w:pPr>
    </w:p>
    <w:p w14:paraId="08DA1155" w14:textId="48353EA6" w:rsidR="00F70A49" w:rsidRPr="00C60CB7" w:rsidRDefault="00F70A49" w:rsidP="00C60CB7">
      <w:pPr>
        <w:spacing w:after="120" w:line="276" w:lineRule="auto"/>
        <w:rPr>
          <w:rFonts w:ascii="Verdana" w:hAnsi="Verdana"/>
          <w:b/>
        </w:rPr>
      </w:pPr>
      <w:r w:rsidRPr="00C60CB7">
        <w:rPr>
          <w:rFonts w:ascii="Verdana" w:hAnsi="Verdana"/>
          <w:b/>
        </w:rPr>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D.</w:t>
      </w:r>
      <w:r w:rsidR="00F01931">
        <w:rPr>
          <w:rFonts w:ascii="Verdana" w:hAnsi="Verdana"/>
          <w:b/>
        </w:rPr>
        <w:t>l</w:t>
      </w:r>
      <w:r w:rsidR="006848D1" w:rsidRPr="00C60CB7">
        <w:rPr>
          <w:rFonts w:ascii="Verdana" w:hAnsi="Verdana"/>
          <w:b/>
        </w:rPr>
        <w:t xml:space="preserve">gs. 196/2003 e </w:t>
      </w:r>
      <w:r w:rsidR="006848D1" w:rsidRPr="006848D1">
        <w:rPr>
          <w:rFonts w:ascii="Verdana" w:hAnsi="Verdana" w:cs="Arial"/>
          <w:b/>
          <w:bCs/>
        </w:rPr>
        <w:t>del D.</w:t>
      </w:r>
      <w:r w:rsidR="00F01931">
        <w:rPr>
          <w:rFonts w:ascii="Verdana" w:hAnsi="Verdana" w:cs="Arial"/>
          <w:b/>
          <w:bCs/>
        </w:rPr>
        <w:t>l</w:t>
      </w:r>
      <w:r w:rsidR="006848D1" w:rsidRPr="006848D1">
        <w:rPr>
          <w:rFonts w:ascii="Verdana" w:hAnsi="Verdana" w:cs="Arial"/>
          <w:b/>
          <w:bCs/>
        </w:rPr>
        <w:t>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0AB73A2C" w:rsidR="00F70A49" w:rsidRPr="006848D1" w:rsidRDefault="006848D1" w:rsidP="0014313F">
      <w:pPr>
        <w:spacing w:after="120" w:line="276" w:lineRule="auto"/>
        <w:rPr>
          <w:rFonts w:ascii="Verdana" w:hAnsi="Verdana" w:cs="Arial"/>
          <w:b/>
          <w:bCs/>
        </w:rPr>
      </w:pPr>
      <w:r>
        <w:rPr>
          <w:rFonts w:ascii="Verdana" w:hAnsi="Verdana" w:cs="Arial"/>
          <w:b/>
          <w:bCs/>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6848D1">
        <w:rPr>
          <w:rFonts w:ascii="Verdana" w:hAnsi="Verdana" w:cs="Arial"/>
          <w:b/>
          <w:bCs/>
        </w:rPr>
        <w:t>_____</w:t>
      </w:r>
      <w:r>
        <w:rPr>
          <w:rFonts w:ascii="Verdana" w:hAnsi="Verdana" w:cs="Arial"/>
          <w:b/>
          <w:bCs/>
        </w:rPr>
        <w:t>___________________________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A7D4E47" w:rsidR="00F70A49" w:rsidRPr="00C60CB7" w:rsidRDefault="00F70A49" w:rsidP="00C60CB7">
      <w:pPr>
        <w:spacing w:after="120" w:line="276" w:lineRule="auto"/>
        <w:rPr>
          <w:rFonts w:ascii="Verdana" w:hAnsi="Verdana"/>
          <w:sz w:val="18"/>
        </w:rPr>
      </w:pPr>
      <w:r w:rsidRPr="00C60CB7">
        <w:rPr>
          <w:rFonts w:ascii="Verdana" w:hAnsi="Verdana"/>
          <w:sz w:val="18"/>
        </w:rPr>
        <w:t>(**) La presente dichiarazione deve essere compilata e sottoscritta da tutti i soggetti di cui all’art.85 del D.Lgs</w:t>
      </w:r>
      <w:r w:rsidR="001E389F">
        <w:rPr>
          <w:rFonts w:ascii="Verdana" w:hAnsi="Verdana"/>
          <w:sz w:val="18"/>
        </w:rPr>
        <w:t>. n.</w:t>
      </w:r>
      <w:r w:rsidRPr="00C60CB7">
        <w:rPr>
          <w:rFonts w:ascii="Verdana" w:hAnsi="Verdana"/>
          <w:sz w:val="18"/>
        </w:rPr>
        <w:t xml:space="preserve"> 159/2011</w:t>
      </w:r>
      <w:r w:rsidR="00255218">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ED3D11">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CD17" w14:textId="77777777" w:rsidR="008A537D" w:rsidRDefault="008A537D">
      <w:r>
        <w:separator/>
      </w:r>
    </w:p>
  </w:endnote>
  <w:endnote w:type="continuationSeparator" w:id="0">
    <w:p w14:paraId="2F50E0D6" w14:textId="77777777" w:rsidR="008A537D" w:rsidRDefault="008A537D">
      <w:r>
        <w:continuationSeparator/>
      </w:r>
    </w:p>
  </w:endnote>
  <w:endnote w:type="continuationNotice" w:id="1">
    <w:p w14:paraId="21252594" w14:textId="77777777" w:rsidR="008A537D" w:rsidRDefault="008A53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DA41" w14:textId="77777777" w:rsidR="000C2415" w:rsidRDefault="000C24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30E9066B" w14:textId="77777777" w:rsidR="004F669F" w:rsidRPr="00C60CB7" w:rsidRDefault="004F669F"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4F669F" w:rsidRDefault="004F669F">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904554"/>
      <w:docPartObj>
        <w:docPartGallery w:val="Page Numbers (Bottom of Page)"/>
        <w:docPartUnique/>
      </w:docPartObj>
    </w:sdtPr>
    <w:sdtEndPr>
      <w:rPr>
        <w:sz w:val="16"/>
      </w:rPr>
    </w:sdtEndPr>
    <w:sdtContent>
      <w:p w14:paraId="4241DF6F" w14:textId="29BADAEA" w:rsidR="004F669F" w:rsidRPr="00C60CB7" w:rsidRDefault="004F669F">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4F669F" w:rsidRPr="007C0A06" w:rsidRDefault="004F669F"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2606" w14:textId="77777777" w:rsidR="008A537D" w:rsidRDefault="008A537D">
      <w:r>
        <w:separator/>
      </w:r>
    </w:p>
  </w:footnote>
  <w:footnote w:type="continuationSeparator" w:id="0">
    <w:p w14:paraId="3A7184A9" w14:textId="77777777" w:rsidR="008A537D" w:rsidRDefault="008A537D">
      <w:r>
        <w:continuationSeparator/>
      </w:r>
    </w:p>
  </w:footnote>
  <w:footnote w:type="continuationNotice" w:id="1">
    <w:p w14:paraId="4F1199A9" w14:textId="77777777" w:rsidR="008A537D" w:rsidRDefault="008A537D">
      <w:pPr>
        <w:spacing w:line="240" w:lineRule="auto"/>
      </w:pPr>
    </w:p>
  </w:footnote>
  <w:footnote w:id="2">
    <w:p w14:paraId="4C749CC6" w14:textId="77777777" w:rsidR="004F669F" w:rsidRPr="009F0E2A" w:rsidRDefault="004F669F"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C81" w14:textId="77777777" w:rsidR="000C2415" w:rsidRDefault="000C24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5B11" w14:textId="77777777" w:rsidR="000C2415" w:rsidRPr="000C2415" w:rsidRDefault="000C2415" w:rsidP="000C2415">
    <w:pPr>
      <w:widowControl/>
      <w:adjustRightInd/>
      <w:spacing w:after="120" w:line="192" w:lineRule="exact"/>
      <w:jc w:val="center"/>
      <w:textAlignment w:val="auto"/>
      <w:rPr>
        <w:rFonts w:ascii="Verdana" w:eastAsia="Calibri" w:hAnsi="Verdana"/>
        <w:sz w:val="16"/>
        <w:szCs w:val="16"/>
        <w:lang w:bidi="it-IT"/>
      </w:rPr>
    </w:pPr>
    <w:bookmarkStart w:id="11" w:name="_Hlk95309855"/>
    <w:bookmarkStart w:id="12" w:name="_Hlk95309856"/>
    <w:bookmarkStart w:id="13" w:name="_Hlk95309864"/>
    <w:bookmarkStart w:id="14" w:name="_Hlk95309865"/>
    <w:bookmarkStart w:id="15" w:name="_Hlk95311159"/>
    <w:bookmarkStart w:id="16" w:name="_Hlk95311160"/>
    <w:r w:rsidRPr="000C2415">
      <w:rPr>
        <w:rFonts w:ascii="Verdana" w:eastAsia="Calibri" w:hAnsi="Verdana"/>
        <w:sz w:val="16"/>
        <w:szCs w:val="16"/>
        <w:lang w:bidi="it-IT"/>
      </w:rPr>
      <w:t>Procedura 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bookmarkEnd w:id="11"/>
    <w:bookmarkEnd w:id="12"/>
    <w:bookmarkEnd w:id="13"/>
    <w:bookmarkEnd w:id="14"/>
    <w:bookmarkEnd w:id="15"/>
    <w:bookmarkEnd w:id="16"/>
  </w:p>
  <w:p w14:paraId="38F43924" w14:textId="7B8183FF" w:rsidR="004F669F" w:rsidRPr="000C2415" w:rsidRDefault="000C2415" w:rsidP="000C2415">
    <w:pPr>
      <w:widowControl/>
      <w:adjustRightInd/>
      <w:spacing w:after="120" w:line="192" w:lineRule="exact"/>
      <w:jc w:val="center"/>
      <w:textAlignment w:val="auto"/>
      <w:rPr>
        <w:rFonts w:ascii="Verdana" w:eastAsia="Calibri" w:hAnsi="Verdana"/>
        <w:sz w:val="16"/>
        <w:szCs w:val="16"/>
        <w:lang w:bidi="it-IT"/>
      </w:rPr>
    </w:pPr>
    <w:r w:rsidRPr="000C2415">
      <w:rPr>
        <w:rFonts w:ascii="Verdana" w:eastAsia="Calibri" w:hAnsi="Verdana"/>
        <w:sz w:val="16"/>
        <w:szCs w:val="16"/>
        <w:lang w:bidi="it-IT"/>
      </w:rPr>
      <w:t>CIG: 90956564C7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717A" w14:textId="77777777" w:rsidR="000C2415" w:rsidRDefault="000C2415" w:rsidP="000C2415">
    <w:pPr>
      <w:spacing w:line="192" w:lineRule="exact"/>
      <w:jc w:val="center"/>
      <w:rPr>
        <w:rFonts w:ascii="Verdana" w:eastAsia="Calibri" w:hAnsi="Verdana"/>
        <w:sz w:val="16"/>
        <w:szCs w:val="16"/>
        <w:lang w:bidi="it-IT"/>
      </w:rPr>
    </w:pPr>
    <w:r w:rsidRPr="00ED7C4D">
      <w:rPr>
        <w:rFonts w:ascii="Verdana" w:eastAsia="Calibri" w:hAnsi="Verdana"/>
        <w:sz w:val="16"/>
        <w:szCs w:val="16"/>
        <w:lang w:bidi="it-IT"/>
      </w:rPr>
      <w:t xml:space="preserve">Procedura </w:t>
    </w:r>
    <w:r w:rsidRPr="00A1748F">
      <w:rPr>
        <w:rFonts w:ascii="Verdana" w:eastAsia="Calibri" w:hAnsi="Verdana"/>
        <w:sz w:val="16"/>
        <w:szCs w:val="16"/>
        <w:lang w:bidi="it-IT"/>
      </w:rPr>
      <w:t>aperta telematica di carattere comunitario, ai sensi dell’art. 60 del D.Lgs. n. 50/2016 e ss.mm.ii. volta all’affidamento del “Servizio di noleggio temporaneo di personal computer per l’espletamento delle prove del concorso pubblico, per titoli ed esami, per n. 1858 posti di Consulente di protezione sociale, Area C, posizione economica C1, nei ruoli del personale INPS”</w:t>
    </w:r>
  </w:p>
  <w:p w14:paraId="4F96F89C" w14:textId="07D91C35" w:rsidR="000C2415" w:rsidRPr="000C2415" w:rsidRDefault="000C2415" w:rsidP="000C2415">
    <w:pPr>
      <w:spacing w:line="192" w:lineRule="exact"/>
      <w:jc w:val="center"/>
      <w:rPr>
        <w:rFonts w:ascii="Verdana" w:eastAsia="Calibri" w:hAnsi="Verdana"/>
        <w:sz w:val="16"/>
        <w:szCs w:val="16"/>
        <w:lang w:bidi="it-IT"/>
      </w:rPr>
    </w:pPr>
    <w:r w:rsidRPr="000C2415">
      <w:rPr>
        <w:rFonts w:ascii="Verdana" w:eastAsia="Calibri" w:hAnsi="Verdana"/>
        <w:sz w:val="16"/>
        <w:szCs w:val="16"/>
        <w:lang w:bidi="it-IT"/>
      </w:rPr>
      <w:t>CIG: 90956564C7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1625"/>
        </w:tabs>
        <w:ind w:left="1637" w:hanging="360"/>
      </w:pPr>
      <w:rPr>
        <w:rFonts w:ascii="Wingdings" w:hAnsi="Wingdings" w:cs="Times New Roman" w:hint="default"/>
        <w:sz w:val="16"/>
        <w:szCs w:val="16"/>
        <w:lang w:val="it-IT"/>
      </w:rPr>
    </w:lvl>
  </w:abstractNum>
  <w:abstractNum w:abstractNumId="2" w15:restartNumberingAfterBreak="0">
    <w:nsid w:val="00BC4C6A"/>
    <w:multiLevelType w:val="hybridMultilevel"/>
    <w:tmpl w:val="85AA31F4"/>
    <w:lvl w:ilvl="0" w:tplc="68D64938">
      <w:numFmt w:val="bullet"/>
      <w:lvlText w:val="-"/>
      <w:lvlJc w:val="left"/>
      <w:pPr>
        <w:ind w:left="720" w:hanging="360"/>
      </w:pPr>
      <w:rPr>
        <w:rFonts w:ascii="Times New Roman" w:eastAsia="Times New Roman" w:hAnsi="Times New Roman" w:hint="default"/>
        <w:b w:val="0"/>
        <w:bCs w:val="0"/>
        <w:i w:val="0"/>
        <w:iCs w:val="0"/>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1B36105"/>
    <w:multiLevelType w:val="hybridMultilevel"/>
    <w:tmpl w:val="7BDE7546"/>
    <w:lvl w:ilvl="0" w:tplc="EA42695A">
      <w:start w:val="1"/>
      <w:numFmt w:val="bullet"/>
      <w:lvlText w:val=""/>
      <w:lvlJc w:val="left"/>
      <w:pPr>
        <w:tabs>
          <w:tab w:val="num" w:pos="3620"/>
        </w:tabs>
        <w:ind w:left="3620" w:hanging="360"/>
      </w:pPr>
      <w:rPr>
        <w:rFonts w:ascii="Symbol" w:hAnsi="Symbol" w:hint="default"/>
        <w:b/>
        <w:i w:val="0"/>
        <w:sz w:val="24"/>
      </w:rPr>
    </w:lvl>
    <w:lvl w:ilvl="1" w:tplc="C47EA2CA">
      <w:start w:val="1"/>
      <w:numFmt w:val="bullet"/>
      <w:lvlText w:val=""/>
      <w:lvlJc w:val="left"/>
      <w:pPr>
        <w:tabs>
          <w:tab w:val="num" w:pos="4340"/>
        </w:tabs>
        <w:ind w:left="4340" w:hanging="360"/>
      </w:pPr>
      <w:rPr>
        <w:rFonts w:ascii="Symbol" w:hAnsi="Symbol" w:hint="default"/>
        <w:sz w:val="20"/>
      </w:rPr>
    </w:lvl>
    <w:lvl w:ilvl="2" w:tplc="04090005" w:tentative="1">
      <w:start w:val="1"/>
      <w:numFmt w:val="bullet"/>
      <w:lvlText w:val=""/>
      <w:lvlJc w:val="left"/>
      <w:pPr>
        <w:tabs>
          <w:tab w:val="num" w:pos="5060"/>
        </w:tabs>
        <w:ind w:left="5060" w:hanging="360"/>
      </w:pPr>
      <w:rPr>
        <w:rFonts w:ascii="Wingdings" w:hAnsi="Wingdings" w:hint="default"/>
      </w:rPr>
    </w:lvl>
    <w:lvl w:ilvl="3" w:tplc="04090001" w:tentative="1">
      <w:start w:val="1"/>
      <w:numFmt w:val="bullet"/>
      <w:lvlText w:val=""/>
      <w:lvlJc w:val="left"/>
      <w:pPr>
        <w:tabs>
          <w:tab w:val="num" w:pos="5780"/>
        </w:tabs>
        <w:ind w:left="5780" w:hanging="360"/>
      </w:pPr>
      <w:rPr>
        <w:rFonts w:ascii="Symbol" w:hAnsi="Symbol" w:hint="default"/>
      </w:rPr>
    </w:lvl>
    <w:lvl w:ilvl="4" w:tplc="04090003" w:tentative="1">
      <w:start w:val="1"/>
      <w:numFmt w:val="bullet"/>
      <w:lvlText w:val="o"/>
      <w:lvlJc w:val="left"/>
      <w:pPr>
        <w:tabs>
          <w:tab w:val="num" w:pos="6500"/>
        </w:tabs>
        <w:ind w:left="6500" w:hanging="360"/>
      </w:pPr>
      <w:rPr>
        <w:rFonts w:ascii="Courier New" w:hAnsi="Courier New" w:hint="default"/>
      </w:rPr>
    </w:lvl>
    <w:lvl w:ilvl="5" w:tplc="04090005" w:tentative="1">
      <w:start w:val="1"/>
      <w:numFmt w:val="bullet"/>
      <w:lvlText w:val=""/>
      <w:lvlJc w:val="left"/>
      <w:pPr>
        <w:tabs>
          <w:tab w:val="num" w:pos="7220"/>
        </w:tabs>
        <w:ind w:left="7220" w:hanging="360"/>
      </w:pPr>
      <w:rPr>
        <w:rFonts w:ascii="Wingdings" w:hAnsi="Wingdings" w:hint="default"/>
      </w:rPr>
    </w:lvl>
    <w:lvl w:ilvl="6" w:tplc="04090001" w:tentative="1">
      <w:start w:val="1"/>
      <w:numFmt w:val="bullet"/>
      <w:lvlText w:val=""/>
      <w:lvlJc w:val="left"/>
      <w:pPr>
        <w:tabs>
          <w:tab w:val="num" w:pos="7940"/>
        </w:tabs>
        <w:ind w:left="7940" w:hanging="360"/>
      </w:pPr>
      <w:rPr>
        <w:rFonts w:ascii="Symbol" w:hAnsi="Symbol" w:hint="default"/>
      </w:rPr>
    </w:lvl>
    <w:lvl w:ilvl="7" w:tplc="04090003" w:tentative="1">
      <w:start w:val="1"/>
      <w:numFmt w:val="bullet"/>
      <w:lvlText w:val="o"/>
      <w:lvlJc w:val="left"/>
      <w:pPr>
        <w:tabs>
          <w:tab w:val="num" w:pos="8660"/>
        </w:tabs>
        <w:ind w:left="8660" w:hanging="360"/>
      </w:pPr>
      <w:rPr>
        <w:rFonts w:ascii="Courier New" w:hAnsi="Courier New" w:hint="default"/>
      </w:rPr>
    </w:lvl>
    <w:lvl w:ilvl="8" w:tplc="04090005" w:tentative="1">
      <w:start w:val="1"/>
      <w:numFmt w:val="bullet"/>
      <w:lvlText w:val=""/>
      <w:lvlJc w:val="left"/>
      <w:pPr>
        <w:tabs>
          <w:tab w:val="num" w:pos="9380"/>
        </w:tabs>
        <w:ind w:left="9380" w:hanging="360"/>
      </w:pPr>
      <w:rPr>
        <w:rFonts w:ascii="Wingdings" w:hAnsi="Wingdings" w:hint="defaul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45C7499"/>
    <w:multiLevelType w:val="hybridMultilevel"/>
    <w:tmpl w:val="B7CE00E6"/>
    <w:lvl w:ilvl="0" w:tplc="EC8E926A">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7A679C"/>
    <w:multiLevelType w:val="hybridMultilevel"/>
    <w:tmpl w:val="395865B8"/>
    <w:lvl w:ilvl="0" w:tplc="0214FEE6">
      <w:numFmt w:val="bullet"/>
      <w:lvlText w:val="-"/>
      <w:lvlJc w:val="left"/>
      <w:pPr>
        <w:ind w:left="1866" w:hanging="360"/>
      </w:pPr>
      <w:rPr>
        <w:rFonts w:ascii="Garamond" w:hAnsi="Garamond" w:cs="Times New Roman" w:hint="default"/>
        <w:b/>
        <w:i w:val="0"/>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7" w15:restartNumberingAfterBreak="0">
    <w:nsid w:val="063C68A7"/>
    <w:multiLevelType w:val="hybridMultilevel"/>
    <w:tmpl w:val="348C3BC2"/>
    <w:lvl w:ilvl="0" w:tplc="0410000F">
      <w:start w:val="1"/>
      <w:numFmt w:val="decimal"/>
      <w:lvlText w:val="%1."/>
      <w:lvlJc w:val="left"/>
      <w:pPr>
        <w:ind w:left="1080" w:hanging="360"/>
      </w:pPr>
      <w:rPr>
        <w:rFonts w:hint="default"/>
        <w:b w:val="0"/>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CB27BE"/>
    <w:multiLevelType w:val="hybridMultilevel"/>
    <w:tmpl w:val="FD0C5DA4"/>
    <w:lvl w:ilvl="0" w:tplc="CDE2CF28">
      <w:start w:val="1"/>
      <w:numFmt w:val="upperLetter"/>
      <w:lvlText w:val="%1."/>
      <w:lvlJc w:val="left"/>
      <w:pPr>
        <w:ind w:left="1572" w:hanging="360"/>
      </w:pPr>
      <w:rPr>
        <w:b/>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0"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2609734B"/>
    <w:multiLevelType w:val="hybridMultilevel"/>
    <w:tmpl w:val="7E7E3E66"/>
    <w:lvl w:ilvl="0" w:tplc="E1B0BE72">
      <w:start w:val="1"/>
      <w:numFmt w:val="decimal"/>
      <w:lvlText w:val="%1."/>
      <w:lvlJc w:val="left"/>
      <w:pPr>
        <w:ind w:left="720" w:hanging="360"/>
      </w:pPr>
      <w:rPr>
        <w:rFonts w:ascii="Verdana" w:eastAsia="Verdana" w:hAnsi="Verdana" w:hint="default"/>
        <w:i w:val="0"/>
        <w:color w:val="auto"/>
        <w:spacing w:val="-1"/>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18"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0"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1"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A7D3E"/>
    <w:multiLevelType w:val="hybridMultilevel"/>
    <w:tmpl w:val="348C30E0"/>
    <w:lvl w:ilvl="0" w:tplc="7908C9EE">
      <w:start w:val="1"/>
      <w:numFmt w:val="decimal"/>
      <w:lvlText w:val="%1."/>
      <w:lvlJc w:val="left"/>
      <w:pPr>
        <w:tabs>
          <w:tab w:val="num" w:pos="142"/>
        </w:tabs>
      </w:pPr>
      <w:rPr>
        <w:rFonts w:hint="default"/>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46D17"/>
    <w:multiLevelType w:val="hybridMultilevel"/>
    <w:tmpl w:val="07E88F5E"/>
    <w:lvl w:ilvl="0" w:tplc="AAE25272">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0"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6"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1CD0580"/>
    <w:multiLevelType w:val="hybridMultilevel"/>
    <w:tmpl w:val="454E2F34"/>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8"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39"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C30F71"/>
    <w:multiLevelType w:val="hybridMultilevel"/>
    <w:tmpl w:val="248EB5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4"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44"/>
  </w:num>
  <w:num w:numId="3">
    <w:abstractNumId w:val="31"/>
  </w:num>
  <w:num w:numId="4">
    <w:abstractNumId w:val="16"/>
  </w:num>
  <w:num w:numId="5">
    <w:abstractNumId w:val="22"/>
  </w:num>
  <w:num w:numId="6">
    <w:abstractNumId w:val="3"/>
  </w:num>
  <w:num w:numId="7">
    <w:abstractNumId w:val="21"/>
  </w:num>
  <w:num w:numId="8">
    <w:abstractNumId w:val="18"/>
  </w:num>
  <w:num w:numId="9">
    <w:abstractNumId w:val="28"/>
  </w:num>
  <w:num w:numId="10">
    <w:abstractNumId w:val="36"/>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35"/>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num>
  <w:num w:numId="15">
    <w:abstractNumId w:val="20"/>
  </w:num>
  <w:num w:numId="16">
    <w:abstractNumId w:val="26"/>
  </w:num>
  <w:num w:numId="17">
    <w:abstractNumId w:val="39"/>
  </w:num>
  <w:num w:numId="18">
    <w:abstractNumId w:val="30"/>
  </w:num>
  <w:num w:numId="19">
    <w:abstractNumId w:val="33"/>
  </w:num>
  <w:num w:numId="20">
    <w:abstractNumId w:val="8"/>
  </w:num>
  <w:num w:numId="21">
    <w:abstractNumId w:val="13"/>
  </w:num>
  <w:num w:numId="22">
    <w:abstractNumId w:val="5"/>
  </w:num>
  <w:num w:numId="23">
    <w:abstractNumId w:val="19"/>
  </w:num>
  <w:num w:numId="24">
    <w:abstractNumId w:val="1"/>
  </w:num>
  <w:num w:numId="25">
    <w:abstractNumId w:val="27"/>
  </w:num>
  <w:num w:numId="26">
    <w:abstractNumId w:val="4"/>
  </w:num>
  <w:num w:numId="27">
    <w:abstractNumId w:val="43"/>
  </w:num>
  <w:num w:numId="28">
    <w:abstractNumId w:val="9"/>
  </w:num>
  <w:num w:numId="29">
    <w:abstractNumId w:val="11"/>
  </w:num>
  <w:num w:numId="30">
    <w:abstractNumId w:val="41"/>
  </w:num>
  <w:num w:numId="31">
    <w:abstractNumId w:val="34"/>
  </w:num>
  <w:num w:numId="32">
    <w:abstractNumId w:val="24"/>
  </w:num>
  <w:num w:numId="33">
    <w:abstractNumId w:val="32"/>
  </w:num>
  <w:num w:numId="34">
    <w:abstractNumId w:val="38"/>
  </w:num>
  <w:num w:numId="35">
    <w:abstractNumId w:val="29"/>
  </w:num>
  <w:num w:numId="36">
    <w:abstractNumId w:val="17"/>
  </w:num>
  <w:num w:numId="37">
    <w:abstractNumId w:val="23"/>
  </w:num>
  <w:num w:numId="38">
    <w:abstractNumId w:val="15"/>
  </w:num>
  <w:num w:numId="39">
    <w:abstractNumId w:val="42"/>
  </w:num>
  <w:num w:numId="40">
    <w:abstractNumId w:val="14"/>
  </w:num>
  <w:num w:numId="41">
    <w:abstractNumId w:val="2"/>
  </w:num>
  <w:num w:numId="42">
    <w:abstractNumId w:val="40"/>
  </w:num>
  <w:num w:numId="43">
    <w:abstractNumId w:val="7"/>
  </w:num>
  <w:num w:numId="44">
    <w:abstractNumId w:val="37"/>
  </w:num>
  <w:num w:numId="4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15172"/>
    <w:rsid w:val="00022692"/>
    <w:rsid w:val="000231CC"/>
    <w:rsid w:val="00030E4D"/>
    <w:rsid w:val="00031AF5"/>
    <w:rsid w:val="00031EE5"/>
    <w:rsid w:val="00032949"/>
    <w:rsid w:val="0003394A"/>
    <w:rsid w:val="00034E84"/>
    <w:rsid w:val="00035BF2"/>
    <w:rsid w:val="00035F4F"/>
    <w:rsid w:val="00036589"/>
    <w:rsid w:val="000367AD"/>
    <w:rsid w:val="0003693B"/>
    <w:rsid w:val="00036FD7"/>
    <w:rsid w:val="00043F3C"/>
    <w:rsid w:val="000446F8"/>
    <w:rsid w:val="00047DA2"/>
    <w:rsid w:val="00050788"/>
    <w:rsid w:val="0005298F"/>
    <w:rsid w:val="00052A53"/>
    <w:rsid w:val="000540F6"/>
    <w:rsid w:val="0005693E"/>
    <w:rsid w:val="00057C58"/>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0B0F"/>
    <w:rsid w:val="000B1B68"/>
    <w:rsid w:val="000B228D"/>
    <w:rsid w:val="000B25EA"/>
    <w:rsid w:val="000B3CCC"/>
    <w:rsid w:val="000B6868"/>
    <w:rsid w:val="000C0125"/>
    <w:rsid w:val="000C1884"/>
    <w:rsid w:val="000C1B3F"/>
    <w:rsid w:val="000C2415"/>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04C53"/>
    <w:rsid w:val="001122D8"/>
    <w:rsid w:val="00112878"/>
    <w:rsid w:val="001207A9"/>
    <w:rsid w:val="001212F5"/>
    <w:rsid w:val="001216A0"/>
    <w:rsid w:val="00122BA7"/>
    <w:rsid w:val="00122C70"/>
    <w:rsid w:val="00125AA7"/>
    <w:rsid w:val="00125B1E"/>
    <w:rsid w:val="00127EC5"/>
    <w:rsid w:val="001309A2"/>
    <w:rsid w:val="001319F7"/>
    <w:rsid w:val="00133973"/>
    <w:rsid w:val="00133BAD"/>
    <w:rsid w:val="001345D6"/>
    <w:rsid w:val="001347D3"/>
    <w:rsid w:val="001424E2"/>
    <w:rsid w:val="0014313F"/>
    <w:rsid w:val="0014738B"/>
    <w:rsid w:val="001476D2"/>
    <w:rsid w:val="00147EEC"/>
    <w:rsid w:val="00150FD7"/>
    <w:rsid w:val="00151C51"/>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C665A"/>
    <w:rsid w:val="001C7651"/>
    <w:rsid w:val="001D2683"/>
    <w:rsid w:val="001D63C8"/>
    <w:rsid w:val="001D6573"/>
    <w:rsid w:val="001D6E55"/>
    <w:rsid w:val="001D7734"/>
    <w:rsid w:val="001E095E"/>
    <w:rsid w:val="001E1C9B"/>
    <w:rsid w:val="001E23A0"/>
    <w:rsid w:val="001E389F"/>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12656"/>
    <w:rsid w:val="002138C3"/>
    <w:rsid w:val="002148A7"/>
    <w:rsid w:val="0021505B"/>
    <w:rsid w:val="002157C1"/>
    <w:rsid w:val="0021684E"/>
    <w:rsid w:val="002175EB"/>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55218"/>
    <w:rsid w:val="002606D6"/>
    <w:rsid w:val="00261C31"/>
    <w:rsid w:val="00261C5A"/>
    <w:rsid w:val="00262526"/>
    <w:rsid w:val="002639A2"/>
    <w:rsid w:val="0026547E"/>
    <w:rsid w:val="00266CEC"/>
    <w:rsid w:val="00273E4E"/>
    <w:rsid w:val="00273E80"/>
    <w:rsid w:val="00274D8A"/>
    <w:rsid w:val="00275695"/>
    <w:rsid w:val="00276C0C"/>
    <w:rsid w:val="00277839"/>
    <w:rsid w:val="002778D4"/>
    <w:rsid w:val="00277A03"/>
    <w:rsid w:val="00281A1B"/>
    <w:rsid w:val="0028213A"/>
    <w:rsid w:val="0028273D"/>
    <w:rsid w:val="002861B1"/>
    <w:rsid w:val="00287598"/>
    <w:rsid w:val="00291960"/>
    <w:rsid w:val="002923F4"/>
    <w:rsid w:val="00292618"/>
    <w:rsid w:val="002960FA"/>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22D"/>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1D9F"/>
    <w:rsid w:val="003125DC"/>
    <w:rsid w:val="003126D0"/>
    <w:rsid w:val="0031516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4A94"/>
    <w:rsid w:val="0035664E"/>
    <w:rsid w:val="00357AA1"/>
    <w:rsid w:val="00357BF4"/>
    <w:rsid w:val="00361685"/>
    <w:rsid w:val="0036189D"/>
    <w:rsid w:val="00364C15"/>
    <w:rsid w:val="003655F8"/>
    <w:rsid w:val="00367DF9"/>
    <w:rsid w:val="003744B0"/>
    <w:rsid w:val="00376547"/>
    <w:rsid w:val="0038431C"/>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3AB6"/>
    <w:rsid w:val="003A4B68"/>
    <w:rsid w:val="003A6F3E"/>
    <w:rsid w:val="003A77CB"/>
    <w:rsid w:val="003B4FF9"/>
    <w:rsid w:val="003B7A2B"/>
    <w:rsid w:val="003C0EB2"/>
    <w:rsid w:val="003C0F0A"/>
    <w:rsid w:val="003C0FBE"/>
    <w:rsid w:val="003C24D8"/>
    <w:rsid w:val="003C327A"/>
    <w:rsid w:val="003C332B"/>
    <w:rsid w:val="003C4138"/>
    <w:rsid w:val="003C6D96"/>
    <w:rsid w:val="003C7ADE"/>
    <w:rsid w:val="003D0B5B"/>
    <w:rsid w:val="003D0E14"/>
    <w:rsid w:val="003D1391"/>
    <w:rsid w:val="003D1580"/>
    <w:rsid w:val="003D3502"/>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786"/>
    <w:rsid w:val="00411A59"/>
    <w:rsid w:val="00415311"/>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3B93"/>
    <w:rsid w:val="004A68C6"/>
    <w:rsid w:val="004A70E1"/>
    <w:rsid w:val="004B0798"/>
    <w:rsid w:val="004B1E10"/>
    <w:rsid w:val="004B40C4"/>
    <w:rsid w:val="004C1A96"/>
    <w:rsid w:val="004C1AC1"/>
    <w:rsid w:val="004C4D49"/>
    <w:rsid w:val="004D1492"/>
    <w:rsid w:val="004D32F7"/>
    <w:rsid w:val="004D476C"/>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5898"/>
    <w:rsid w:val="004F65F9"/>
    <w:rsid w:val="004F669F"/>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1AB5"/>
    <w:rsid w:val="00522B9A"/>
    <w:rsid w:val="00524796"/>
    <w:rsid w:val="00527B79"/>
    <w:rsid w:val="0053078E"/>
    <w:rsid w:val="00534553"/>
    <w:rsid w:val="00535E32"/>
    <w:rsid w:val="00536440"/>
    <w:rsid w:val="00536C2B"/>
    <w:rsid w:val="005372D4"/>
    <w:rsid w:val="005407E3"/>
    <w:rsid w:val="00542332"/>
    <w:rsid w:val="0054407B"/>
    <w:rsid w:val="00544274"/>
    <w:rsid w:val="005455A0"/>
    <w:rsid w:val="0054568D"/>
    <w:rsid w:val="00551700"/>
    <w:rsid w:val="00551FFD"/>
    <w:rsid w:val="00552F7C"/>
    <w:rsid w:val="00553136"/>
    <w:rsid w:val="00553AA1"/>
    <w:rsid w:val="005552A5"/>
    <w:rsid w:val="0055553B"/>
    <w:rsid w:val="0055768F"/>
    <w:rsid w:val="00562E60"/>
    <w:rsid w:val="00563AEE"/>
    <w:rsid w:val="00570464"/>
    <w:rsid w:val="0057103E"/>
    <w:rsid w:val="005716E9"/>
    <w:rsid w:val="00571DEE"/>
    <w:rsid w:val="00573408"/>
    <w:rsid w:val="00573473"/>
    <w:rsid w:val="00574DCB"/>
    <w:rsid w:val="00576766"/>
    <w:rsid w:val="005803F6"/>
    <w:rsid w:val="00582920"/>
    <w:rsid w:val="00585759"/>
    <w:rsid w:val="005859A2"/>
    <w:rsid w:val="005861A0"/>
    <w:rsid w:val="0058632C"/>
    <w:rsid w:val="00586D35"/>
    <w:rsid w:val="005875B2"/>
    <w:rsid w:val="005917CB"/>
    <w:rsid w:val="00592E65"/>
    <w:rsid w:val="00593BE9"/>
    <w:rsid w:val="00593E0F"/>
    <w:rsid w:val="005975B7"/>
    <w:rsid w:val="00597ACC"/>
    <w:rsid w:val="005A2EA2"/>
    <w:rsid w:val="005A3A46"/>
    <w:rsid w:val="005A6AE2"/>
    <w:rsid w:val="005A6F23"/>
    <w:rsid w:val="005A785F"/>
    <w:rsid w:val="005A7B67"/>
    <w:rsid w:val="005B009E"/>
    <w:rsid w:val="005B08E6"/>
    <w:rsid w:val="005B0990"/>
    <w:rsid w:val="005B1CE3"/>
    <w:rsid w:val="005B50E1"/>
    <w:rsid w:val="005B52E2"/>
    <w:rsid w:val="005B5889"/>
    <w:rsid w:val="005B6151"/>
    <w:rsid w:val="005B63B2"/>
    <w:rsid w:val="005C1603"/>
    <w:rsid w:val="005C3CC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0C48"/>
    <w:rsid w:val="00641CC0"/>
    <w:rsid w:val="00642C6B"/>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6B09"/>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96A5B"/>
    <w:rsid w:val="006A104F"/>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707"/>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53E0"/>
    <w:rsid w:val="00706556"/>
    <w:rsid w:val="007067A6"/>
    <w:rsid w:val="00706C6A"/>
    <w:rsid w:val="00706DD1"/>
    <w:rsid w:val="00707EC1"/>
    <w:rsid w:val="00710488"/>
    <w:rsid w:val="00710802"/>
    <w:rsid w:val="00711472"/>
    <w:rsid w:val="00711AE0"/>
    <w:rsid w:val="00711F9C"/>
    <w:rsid w:val="00713FEA"/>
    <w:rsid w:val="00714BBD"/>
    <w:rsid w:val="007165BE"/>
    <w:rsid w:val="007176D9"/>
    <w:rsid w:val="00717C44"/>
    <w:rsid w:val="00722FF3"/>
    <w:rsid w:val="007240B6"/>
    <w:rsid w:val="007245FF"/>
    <w:rsid w:val="00724FBB"/>
    <w:rsid w:val="00726371"/>
    <w:rsid w:val="0072665D"/>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574E4"/>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26EF"/>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C7A7A"/>
    <w:rsid w:val="007D0FCC"/>
    <w:rsid w:val="007D121C"/>
    <w:rsid w:val="007D55FF"/>
    <w:rsid w:val="007D659B"/>
    <w:rsid w:val="007E035C"/>
    <w:rsid w:val="007E0C97"/>
    <w:rsid w:val="007E2965"/>
    <w:rsid w:val="007E2A92"/>
    <w:rsid w:val="007E53AC"/>
    <w:rsid w:val="007F7279"/>
    <w:rsid w:val="007F79CC"/>
    <w:rsid w:val="00802895"/>
    <w:rsid w:val="00802F37"/>
    <w:rsid w:val="00811144"/>
    <w:rsid w:val="008125FE"/>
    <w:rsid w:val="00814112"/>
    <w:rsid w:val="00815F5F"/>
    <w:rsid w:val="00816B57"/>
    <w:rsid w:val="00816D63"/>
    <w:rsid w:val="00821DD6"/>
    <w:rsid w:val="00822139"/>
    <w:rsid w:val="00824389"/>
    <w:rsid w:val="00825B4C"/>
    <w:rsid w:val="00827825"/>
    <w:rsid w:val="00827B8F"/>
    <w:rsid w:val="00831AC6"/>
    <w:rsid w:val="00832198"/>
    <w:rsid w:val="00833774"/>
    <w:rsid w:val="00835757"/>
    <w:rsid w:val="00835CCD"/>
    <w:rsid w:val="00835F09"/>
    <w:rsid w:val="0083751B"/>
    <w:rsid w:val="00841DE3"/>
    <w:rsid w:val="0084567C"/>
    <w:rsid w:val="00846364"/>
    <w:rsid w:val="00846D9B"/>
    <w:rsid w:val="00846E8E"/>
    <w:rsid w:val="00847618"/>
    <w:rsid w:val="00847E5F"/>
    <w:rsid w:val="008510B4"/>
    <w:rsid w:val="00851496"/>
    <w:rsid w:val="00851842"/>
    <w:rsid w:val="00852A7A"/>
    <w:rsid w:val="00852B5D"/>
    <w:rsid w:val="008539A7"/>
    <w:rsid w:val="0085508E"/>
    <w:rsid w:val="00856067"/>
    <w:rsid w:val="00857EFB"/>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9699A"/>
    <w:rsid w:val="008A3912"/>
    <w:rsid w:val="008A537D"/>
    <w:rsid w:val="008B2FA6"/>
    <w:rsid w:val="008B38C8"/>
    <w:rsid w:val="008B3CC6"/>
    <w:rsid w:val="008B3ED4"/>
    <w:rsid w:val="008B5F1B"/>
    <w:rsid w:val="008B6A83"/>
    <w:rsid w:val="008B72C2"/>
    <w:rsid w:val="008B7BF9"/>
    <w:rsid w:val="008C09F3"/>
    <w:rsid w:val="008C3ED7"/>
    <w:rsid w:val="008C3FD2"/>
    <w:rsid w:val="008C4E3C"/>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467"/>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7021"/>
    <w:rsid w:val="009675A6"/>
    <w:rsid w:val="009704D8"/>
    <w:rsid w:val="0097099B"/>
    <w:rsid w:val="0097128A"/>
    <w:rsid w:val="00971B77"/>
    <w:rsid w:val="00977E4E"/>
    <w:rsid w:val="0098082A"/>
    <w:rsid w:val="00980E96"/>
    <w:rsid w:val="00981A20"/>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1437"/>
    <w:rsid w:val="009F3461"/>
    <w:rsid w:val="009F3C6F"/>
    <w:rsid w:val="009F4599"/>
    <w:rsid w:val="009F52AC"/>
    <w:rsid w:val="009F6A61"/>
    <w:rsid w:val="009F773B"/>
    <w:rsid w:val="00A034B2"/>
    <w:rsid w:val="00A058FA"/>
    <w:rsid w:val="00A07B3C"/>
    <w:rsid w:val="00A07BC4"/>
    <w:rsid w:val="00A1033B"/>
    <w:rsid w:val="00A104FB"/>
    <w:rsid w:val="00A117CF"/>
    <w:rsid w:val="00A11EF2"/>
    <w:rsid w:val="00A12D21"/>
    <w:rsid w:val="00A13528"/>
    <w:rsid w:val="00A159B4"/>
    <w:rsid w:val="00A17739"/>
    <w:rsid w:val="00A17979"/>
    <w:rsid w:val="00A20153"/>
    <w:rsid w:val="00A20CD2"/>
    <w:rsid w:val="00A20FBB"/>
    <w:rsid w:val="00A23EDF"/>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777D6"/>
    <w:rsid w:val="00A80B7F"/>
    <w:rsid w:val="00A8173E"/>
    <w:rsid w:val="00A8285D"/>
    <w:rsid w:val="00A84F1D"/>
    <w:rsid w:val="00A85517"/>
    <w:rsid w:val="00A90449"/>
    <w:rsid w:val="00A90536"/>
    <w:rsid w:val="00A9057B"/>
    <w:rsid w:val="00A90E2E"/>
    <w:rsid w:val="00A91C2C"/>
    <w:rsid w:val="00A92DD8"/>
    <w:rsid w:val="00A9370B"/>
    <w:rsid w:val="00A93B9B"/>
    <w:rsid w:val="00A93F48"/>
    <w:rsid w:val="00A940C3"/>
    <w:rsid w:val="00A9422D"/>
    <w:rsid w:val="00A94493"/>
    <w:rsid w:val="00A944DF"/>
    <w:rsid w:val="00A94F86"/>
    <w:rsid w:val="00A952EE"/>
    <w:rsid w:val="00A9712C"/>
    <w:rsid w:val="00A976C4"/>
    <w:rsid w:val="00AA0CF9"/>
    <w:rsid w:val="00AA1F23"/>
    <w:rsid w:val="00AA3B0E"/>
    <w:rsid w:val="00AA3E5D"/>
    <w:rsid w:val="00AA4DE0"/>
    <w:rsid w:val="00AA4E83"/>
    <w:rsid w:val="00AA6FE6"/>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54D9"/>
    <w:rsid w:val="00B2672D"/>
    <w:rsid w:val="00B2689F"/>
    <w:rsid w:val="00B27AFC"/>
    <w:rsid w:val="00B27F31"/>
    <w:rsid w:val="00B311E6"/>
    <w:rsid w:val="00B31F21"/>
    <w:rsid w:val="00B321AA"/>
    <w:rsid w:val="00B33452"/>
    <w:rsid w:val="00B34E42"/>
    <w:rsid w:val="00B35165"/>
    <w:rsid w:val="00B35A21"/>
    <w:rsid w:val="00B371A8"/>
    <w:rsid w:val="00B42EA7"/>
    <w:rsid w:val="00B432CD"/>
    <w:rsid w:val="00B44DF1"/>
    <w:rsid w:val="00B4523D"/>
    <w:rsid w:val="00B47A5A"/>
    <w:rsid w:val="00B47ACD"/>
    <w:rsid w:val="00B47EEF"/>
    <w:rsid w:val="00B506D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4F38"/>
    <w:rsid w:val="00B85D1C"/>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39D6"/>
    <w:rsid w:val="00BE430F"/>
    <w:rsid w:val="00BE4ACB"/>
    <w:rsid w:val="00BE5154"/>
    <w:rsid w:val="00BE5FA8"/>
    <w:rsid w:val="00BE6233"/>
    <w:rsid w:val="00BE6689"/>
    <w:rsid w:val="00BE6D9E"/>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3E87"/>
    <w:rsid w:val="00C3636E"/>
    <w:rsid w:val="00C36F0C"/>
    <w:rsid w:val="00C402F2"/>
    <w:rsid w:val="00C41975"/>
    <w:rsid w:val="00C425B5"/>
    <w:rsid w:val="00C42D46"/>
    <w:rsid w:val="00C45E76"/>
    <w:rsid w:val="00C5097D"/>
    <w:rsid w:val="00C50C61"/>
    <w:rsid w:val="00C5264D"/>
    <w:rsid w:val="00C54228"/>
    <w:rsid w:val="00C54B27"/>
    <w:rsid w:val="00C54F11"/>
    <w:rsid w:val="00C57CD8"/>
    <w:rsid w:val="00C6003A"/>
    <w:rsid w:val="00C600DF"/>
    <w:rsid w:val="00C60CB7"/>
    <w:rsid w:val="00C63A34"/>
    <w:rsid w:val="00C647CA"/>
    <w:rsid w:val="00C673D3"/>
    <w:rsid w:val="00C70AB1"/>
    <w:rsid w:val="00C70CC5"/>
    <w:rsid w:val="00C718BE"/>
    <w:rsid w:val="00C7230D"/>
    <w:rsid w:val="00C72A25"/>
    <w:rsid w:val="00C7339C"/>
    <w:rsid w:val="00C74550"/>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006B"/>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038F"/>
    <w:rsid w:val="00D82E8D"/>
    <w:rsid w:val="00D83569"/>
    <w:rsid w:val="00D87947"/>
    <w:rsid w:val="00D90EE2"/>
    <w:rsid w:val="00D9203C"/>
    <w:rsid w:val="00D926D0"/>
    <w:rsid w:val="00D9375D"/>
    <w:rsid w:val="00D9389B"/>
    <w:rsid w:val="00D939A9"/>
    <w:rsid w:val="00D95ECC"/>
    <w:rsid w:val="00D968E1"/>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7C2"/>
    <w:rsid w:val="00DD5428"/>
    <w:rsid w:val="00DE1AA5"/>
    <w:rsid w:val="00DE5820"/>
    <w:rsid w:val="00DE60FF"/>
    <w:rsid w:val="00DE6F64"/>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3CA"/>
    <w:rsid w:val="00E40620"/>
    <w:rsid w:val="00E415C0"/>
    <w:rsid w:val="00E43755"/>
    <w:rsid w:val="00E442E5"/>
    <w:rsid w:val="00E45B11"/>
    <w:rsid w:val="00E46137"/>
    <w:rsid w:val="00E47724"/>
    <w:rsid w:val="00E505C1"/>
    <w:rsid w:val="00E5095C"/>
    <w:rsid w:val="00E530B3"/>
    <w:rsid w:val="00E539EC"/>
    <w:rsid w:val="00E5442A"/>
    <w:rsid w:val="00E54FF1"/>
    <w:rsid w:val="00E551EC"/>
    <w:rsid w:val="00E55DD3"/>
    <w:rsid w:val="00E56AEA"/>
    <w:rsid w:val="00E60071"/>
    <w:rsid w:val="00E60F88"/>
    <w:rsid w:val="00E61969"/>
    <w:rsid w:val="00E631B4"/>
    <w:rsid w:val="00E63D33"/>
    <w:rsid w:val="00E65A2C"/>
    <w:rsid w:val="00E663E5"/>
    <w:rsid w:val="00E669AF"/>
    <w:rsid w:val="00E67F24"/>
    <w:rsid w:val="00E713B0"/>
    <w:rsid w:val="00E73A04"/>
    <w:rsid w:val="00E73AB6"/>
    <w:rsid w:val="00E73CF0"/>
    <w:rsid w:val="00E740CC"/>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486"/>
    <w:rsid w:val="00EB5BCC"/>
    <w:rsid w:val="00EC0A4D"/>
    <w:rsid w:val="00EC0E3C"/>
    <w:rsid w:val="00EC1E26"/>
    <w:rsid w:val="00EC4F5E"/>
    <w:rsid w:val="00EC7C44"/>
    <w:rsid w:val="00ED0A81"/>
    <w:rsid w:val="00ED1CBF"/>
    <w:rsid w:val="00ED29E5"/>
    <w:rsid w:val="00ED2E5E"/>
    <w:rsid w:val="00ED35F8"/>
    <w:rsid w:val="00ED36C1"/>
    <w:rsid w:val="00ED380E"/>
    <w:rsid w:val="00ED3D11"/>
    <w:rsid w:val="00ED4E7A"/>
    <w:rsid w:val="00EE1FEF"/>
    <w:rsid w:val="00EE229B"/>
    <w:rsid w:val="00EE3ED0"/>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931"/>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0E3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9A"/>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styleId="Enfasigrassetto">
    <w:name w:val="Strong"/>
    <w:basedOn w:val="Carpredefinitoparagrafo"/>
    <w:qFormat/>
    <w:rsid w:val="00857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653724923">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21359909">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75319835">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A0A0-A943-4816-A0EB-BED5ABA7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5217</Words>
  <Characters>29738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2022-02-14T11:47:00Z</dcterms:created>
  <dcterms:modified xsi:type="dcterms:W3CDTF">2022-02-14T11:47:00Z</dcterms:modified>
</cp:coreProperties>
</file>