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418A" w14:textId="1FADC8A9" w:rsidR="00CC2388" w:rsidRDefault="00CC2388" w:rsidP="00BC7D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</w:p>
    <w:p w14:paraId="2E8B2BC9" w14:textId="15BC0FD0" w:rsidR="00CC2388" w:rsidRDefault="00CC2388">
      <w:pPr>
        <w:rPr>
          <w:rFonts w:ascii="Verdana" w:hAnsi="Verdana" w:cs="Verdana"/>
          <w:sz w:val="16"/>
          <w:szCs w:val="16"/>
        </w:rPr>
      </w:pPr>
      <w:r w:rsidRPr="00CC2388">
        <w:rPr>
          <w:rFonts w:ascii="Verdana" w:eastAsia="Times" w:hAnsi="Verdana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63360" behindDoc="1" locked="1" layoutInCell="1" allowOverlap="1" wp14:anchorId="59279CA5" wp14:editId="63EF4167">
            <wp:simplePos x="0" y="0"/>
            <wp:positionH relativeFrom="margin">
              <wp:posOffset>0</wp:posOffset>
            </wp:positionH>
            <wp:positionV relativeFrom="page">
              <wp:posOffset>1463675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CC2388" w:rsidRPr="005C634F" w14:paraId="3A2D5E21" w14:textId="77777777" w:rsidTr="00901522">
        <w:tc>
          <w:tcPr>
            <w:tcW w:w="10112" w:type="dxa"/>
          </w:tcPr>
          <w:p w14:paraId="6E30ECF9" w14:textId="4A4A7571" w:rsidR="009F5556" w:rsidRDefault="009F5556" w:rsidP="00901522">
            <w:pPr>
              <w:spacing w:after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28C1FA49" w14:textId="6AB769B7" w:rsidR="009F5556" w:rsidRDefault="00114748" w:rsidP="00901522">
            <w:pPr>
              <w:spacing w:after="12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3B297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86E49E6" wp14:editId="6EF88A40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354965</wp:posOffset>
                  </wp:positionV>
                  <wp:extent cx="2179955" cy="450850"/>
                  <wp:effectExtent l="0" t="0" r="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635C950" w14:textId="77777777" w:rsidR="00464AAC" w:rsidRDefault="00464AAC" w:rsidP="00901522">
            <w:pPr>
              <w:spacing w:after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2C1B9B9B" w14:textId="5F7E9562" w:rsidR="00CC2388" w:rsidRPr="009C2C70" w:rsidRDefault="00CC2388" w:rsidP="00901522">
            <w:pPr>
              <w:spacing w:after="120" w:line="276" w:lineRule="auto"/>
              <w:jc w:val="center"/>
              <w:rPr>
                <w:rFonts w:ascii="Verdana" w:hAnsi="Verdana"/>
                <w:bCs/>
              </w:rPr>
            </w:pPr>
            <w:r w:rsidRPr="00F81EF0">
              <w:rPr>
                <w:rFonts w:ascii="Verdana" w:hAnsi="Verdana"/>
                <w:b/>
                <w:bCs/>
              </w:rPr>
              <w:t>ISTITUTO NAZIONALE PREVIDENZA SOCIALE</w:t>
            </w:r>
          </w:p>
        </w:tc>
      </w:tr>
      <w:tr w:rsidR="00CC2388" w:rsidRPr="005C634F" w14:paraId="6096BD09" w14:textId="77777777" w:rsidTr="00901522">
        <w:tc>
          <w:tcPr>
            <w:tcW w:w="10112" w:type="dxa"/>
          </w:tcPr>
          <w:p w14:paraId="7980E323" w14:textId="77777777" w:rsidR="00CC2388" w:rsidRPr="005C634F" w:rsidRDefault="00CC2388" w:rsidP="00901522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11DEDDE9" w14:textId="77777777" w:rsidR="00CC2388" w:rsidRPr="005C634F" w:rsidRDefault="00CC2388" w:rsidP="00CC2388">
      <w:pPr>
        <w:spacing w:line="276" w:lineRule="auto"/>
        <w:rPr>
          <w:rFonts w:ascii="Verdana" w:hAnsi="Verdana"/>
        </w:rPr>
      </w:pPr>
    </w:p>
    <w:tbl>
      <w:tblPr>
        <w:tblpPr w:leftFromText="180" w:rightFromText="180" w:vertAnchor="text" w:horzAnchor="margin" w:tblpY="117"/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CC2388" w:rsidRPr="005C634F" w14:paraId="690E124A" w14:textId="77777777" w:rsidTr="00114748">
        <w:tc>
          <w:tcPr>
            <w:tcW w:w="9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3ECBE" w14:textId="77777777" w:rsidR="00CC2388" w:rsidRPr="005C634F" w:rsidRDefault="00CC2388" w:rsidP="00901522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</w:p>
          <w:p w14:paraId="01CDF83D" w14:textId="4E4BFC00" w:rsidR="00CC2388" w:rsidRPr="005354D9" w:rsidRDefault="00CC2388" w:rsidP="00901522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 w:cs="Verdana"/>
                <w:b/>
                <w:color w:val="000000"/>
              </w:rPr>
              <w:t xml:space="preserve"> </w:t>
            </w:r>
            <w:r w:rsidR="00464AAC">
              <w:rPr>
                <w:rFonts w:ascii="Verdana" w:hAnsi="Verdana" w:cs="Verdana"/>
                <w:b/>
                <w:color w:val="000000"/>
              </w:rPr>
              <w:t xml:space="preserve">6 </w:t>
            </w:r>
            <w:r w:rsidRPr="00FC2584">
              <w:rPr>
                <w:rFonts w:ascii="Verdana" w:hAnsi="Verdana" w:cs="Verdana"/>
                <w:b/>
                <w:color w:val="000000"/>
              </w:rPr>
              <w:t>AL DISCIPLINARE DI GARA</w:t>
            </w:r>
          </w:p>
          <w:p w14:paraId="55B8ED03" w14:textId="77777777" w:rsidR="00CC2388" w:rsidRDefault="00CC2388" w:rsidP="00901522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</w:p>
          <w:p w14:paraId="3269766B" w14:textId="53ACFC18" w:rsidR="00CC2388" w:rsidRDefault="00CC2388" w:rsidP="00901522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ATTESTATO DI SOPRALLUOGO </w:t>
            </w:r>
          </w:p>
          <w:p w14:paraId="65D3E288" w14:textId="77777777" w:rsidR="00705EE9" w:rsidRPr="00CA4DD2" w:rsidRDefault="00705EE9" w:rsidP="00705EE9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CA4DD2">
              <w:rPr>
                <w:rFonts w:ascii="Verdana" w:hAnsi="Verdana"/>
                <w:b/>
              </w:rPr>
              <w:t xml:space="preserve">Procedura aperta telematica </w:t>
            </w:r>
            <w:r w:rsidRPr="00CA4DD2">
              <w:rPr>
                <w:rFonts w:ascii="Verdana" w:hAnsi="Verdana" w:cs="Verdana"/>
                <w:b/>
                <w:bCs/>
              </w:rPr>
              <w:t>di carattere comunitario</w:t>
            </w:r>
            <w:r w:rsidRPr="00CA4DD2">
              <w:rPr>
                <w:rFonts w:ascii="Verdana" w:hAnsi="Verdana"/>
                <w:b/>
              </w:rPr>
              <w:t xml:space="preserve">, ai sensi dell’art. 60 del D.Lgs. n. 50/2016, </w:t>
            </w:r>
            <w:r>
              <w:rPr>
                <w:rFonts w:ascii="Verdana" w:hAnsi="Verdana"/>
                <w:b/>
              </w:rPr>
              <w:t xml:space="preserve">per l’affidamento in gestione del </w:t>
            </w:r>
            <w:r w:rsidRPr="0051634A">
              <w:rPr>
                <w:rFonts w:ascii="Verdana" w:hAnsi="Verdana"/>
                <w:b/>
                <w:iCs/>
              </w:rPr>
              <w:t>«</w:t>
            </w:r>
            <w:r w:rsidRPr="0051634A">
              <w:rPr>
                <w:rFonts w:ascii="Verdana" w:hAnsi="Verdana"/>
                <w:b/>
                <w:i/>
                <w:iCs/>
              </w:rPr>
              <w:t>Servizio di pulizia spazi comuni, camere, rifacimento letti, lavanderia e guardaroba presso i convitti dell’Inps di Caltagirone (CT) (Lotto 1), Arezzo (AR) (Lotto 2), Spoleto (PG) (Lotto 3), Anagni (FR) (Lotto 4), Sansepolcro (AR) (Lotto 5)</w:t>
            </w:r>
            <w:r w:rsidRPr="0051634A">
              <w:rPr>
                <w:rFonts w:ascii="Verdana" w:hAnsi="Verdana"/>
                <w:b/>
                <w:iCs/>
              </w:rPr>
              <w:t>»</w:t>
            </w:r>
          </w:p>
          <w:p w14:paraId="355DC2FC" w14:textId="3AFC35B2" w:rsidR="00CC2388" w:rsidRPr="005C634F" w:rsidRDefault="00CC2388" w:rsidP="00901522">
            <w:pPr>
              <w:spacing w:beforeLines="60" w:before="144" w:afterLines="60" w:after="144"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C16B99">
              <w:rPr>
                <w:rFonts w:ascii="Verdana" w:hAnsi="Verdana"/>
                <w:b/>
              </w:rPr>
              <w:t>CIG</w:t>
            </w:r>
            <w:r w:rsidRPr="00690ED8">
              <w:rPr>
                <w:rFonts w:ascii="Verdana" w:hAnsi="Verdana" w:cs="Calibri"/>
                <w:b/>
                <w:bCs/>
              </w:rPr>
              <w:t>:</w:t>
            </w:r>
            <w:r>
              <w:rPr>
                <w:rFonts w:ascii="Verdana" w:hAnsi="Verdana" w:cs="Calibri"/>
                <w:b/>
                <w:bCs/>
              </w:rPr>
              <w:t xml:space="preserve"> </w:t>
            </w:r>
            <w:r w:rsidR="00705EE9">
              <w:rPr>
                <w:rFonts w:ascii="Verdana" w:hAnsi="Verdana" w:cs="Calibri"/>
                <w:b/>
                <w:bCs/>
              </w:rPr>
              <w:t>[…]</w:t>
            </w:r>
          </w:p>
        </w:tc>
      </w:tr>
    </w:tbl>
    <w:p w14:paraId="5BE08B6E" w14:textId="77777777" w:rsidR="00CC2388" w:rsidRPr="005C634F" w:rsidRDefault="00CC2388" w:rsidP="00CC2388">
      <w:pPr>
        <w:spacing w:line="276" w:lineRule="auto"/>
        <w:jc w:val="center"/>
        <w:rPr>
          <w:rFonts w:ascii="Verdana" w:hAnsi="Verdana"/>
          <w:b/>
        </w:rPr>
      </w:pPr>
    </w:p>
    <w:p w14:paraId="5051E00A" w14:textId="77777777" w:rsidR="00CC2388" w:rsidRPr="005C634F" w:rsidRDefault="00CC2388" w:rsidP="00CC2388">
      <w:pPr>
        <w:spacing w:line="276" w:lineRule="auto"/>
        <w:jc w:val="center"/>
        <w:rPr>
          <w:rFonts w:ascii="Verdana" w:hAnsi="Verdana"/>
          <w:b/>
        </w:rPr>
      </w:pPr>
    </w:p>
    <w:p w14:paraId="700CBABE" w14:textId="77777777" w:rsidR="00CC2388" w:rsidRPr="005C634F" w:rsidRDefault="00CC2388" w:rsidP="00CC2388">
      <w:pPr>
        <w:spacing w:line="276" w:lineRule="auto"/>
        <w:jc w:val="center"/>
        <w:rPr>
          <w:rFonts w:ascii="Verdana" w:hAnsi="Verdana"/>
          <w:b/>
        </w:rPr>
      </w:pPr>
    </w:p>
    <w:p w14:paraId="3365066E" w14:textId="77777777" w:rsidR="00CC2388" w:rsidRDefault="00CC2388" w:rsidP="00CC2388">
      <w:pPr>
        <w:spacing w:line="276" w:lineRule="auto"/>
        <w:jc w:val="center"/>
        <w:rPr>
          <w:rFonts w:ascii="Verdana" w:hAnsi="Verdana"/>
          <w:b/>
        </w:rPr>
      </w:pPr>
    </w:p>
    <w:p w14:paraId="45B48A18" w14:textId="77777777" w:rsidR="00CC2388" w:rsidRDefault="00CC2388" w:rsidP="00CC2388">
      <w:pPr>
        <w:spacing w:line="276" w:lineRule="auto"/>
        <w:jc w:val="center"/>
        <w:rPr>
          <w:rFonts w:ascii="Verdana" w:hAnsi="Verdana"/>
          <w:b/>
        </w:rPr>
      </w:pPr>
    </w:p>
    <w:p w14:paraId="3A229648" w14:textId="77777777" w:rsidR="00CC2388" w:rsidRDefault="00CC2388" w:rsidP="00CC2388">
      <w:pPr>
        <w:spacing w:line="276" w:lineRule="auto"/>
        <w:rPr>
          <w:rFonts w:ascii="Verdana" w:hAnsi="Verdana"/>
          <w:b/>
        </w:rPr>
      </w:pPr>
    </w:p>
    <w:p w14:paraId="5BEC20A5" w14:textId="77777777" w:rsidR="00CC2388" w:rsidRPr="001F05F6" w:rsidRDefault="00CC2388" w:rsidP="00CC2388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0CAD47A4" w14:textId="77777777" w:rsidR="00CC2388" w:rsidRDefault="00CC2388" w:rsidP="00CC2388">
      <w:pPr>
        <w:spacing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 w:rsidRPr="00816C7C">
        <w:rPr>
          <w:rFonts w:ascii="Verdana" w:hAnsi="Verdana"/>
          <w:b/>
        </w:rPr>
        <w:t>Ciro il Grande, n.21 – 00144 Roma (RM)</w:t>
      </w:r>
    </w:p>
    <w:p w14:paraId="5A2879EE" w14:textId="77777777" w:rsidR="00CC2388" w:rsidRDefault="00CC2388" w:rsidP="00CC2388">
      <w:pPr>
        <w:spacing w:line="276" w:lineRule="auto"/>
        <w:jc w:val="center"/>
        <w:rPr>
          <w:rFonts w:ascii="Verdana" w:hAnsi="Verdana"/>
          <w:b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AC315F2" w14:textId="0760FB09" w:rsidR="00CC2388" w:rsidRDefault="00CC2388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page"/>
      </w:r>
    </w:p>
    <w:p w14:paraId="3250D9ED" w14:textId="6B70ECFC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lastRenderedPageBreak/>
        <w:t>Si attesta che il Sig.</w:t>
      </w:r>
      <w:r>
        <w:rPr>
          <w:rStyle w:val="Rimandonotaapidipagina"/>
          <w:rFonts w:ascii="Verdana-Bold" w:hAnsi="Verdana-Bold" w:cs="Verdana-Bold"/>
          <w:b/>
          <w:bCs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</w:rPr>
        <w:t>_____________________________________________________</w:t>
      </w:r>
    </w:p>
    <w:p w14:paraId="62C51D81" w14:textId="7219DBCF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C.F.</w:t>
      </w:r>
      <w:r w:rsidR="00705EE9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__________________________________________, munito di valido documento</w:t>
      </w:r>
    </w:p>
    <w:p w14:paraId="3F09D7D9" w14:textId="162DA5F4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d’identità___________________________________ n°: ________________ rilasciato da:</w:t>
      </w:r>
    </w:p>
    <w:p w14:paraId="77AA6E94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 in data____/____/_______ con</w:t>
      </w:r>
    </w:p>
    <w:p w14:paraId="6061204B" w14:textId="02BC7CD3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scadenza al: ____/____/_______, nella qualità di:</w:t>
      </w:r>
    </w:p>
    <w:p w14:paraId="140D6B05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0920D942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-BoldItalic" w:hAnsi="Verdana-BoldItalic" w:cs="Verdana-BoldItalic"/>
          <w:b/>
          <w:bCs/>
          <w:i/>
          <w:iCs/>
          <w:sz w:val="18"/>
          <w:szCs w:val="18"/>
        </w:rPr>
        <w:t>[barrare il caso che ricorre]</w:t>
      </w:r>
      <w:r>
        <w:rPr>
          <w:rFonts w:ascii="Verdana" w:hAnsi="Verdana" w:cs="Verdana"/>
          <w:sz w:val="20"/>
          <w:szCs w:val="20"/>
        </w:rPr>
        <w:t>:</w:t>
      </w:r>
    </w:p>
    <w:p w14:paraId="4C3B5DB1" w14:textId="77777777" w:rsidR="00BC7D93" w:rsidRPr="00BC7D93" w:rsidRDefault="00BC7D93" w:rsidP="00BC7D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C7D93">
        <w:rPr>
          <w:rFonts w:ascii="Verdana" w:hAnsi="Verdana" w:cs="Verdana"/>
          <w:sz w:val="20"/>
          <w:szCs w:val="20"/>
        </w:rPr>
        <w:t>rappresentante legale munito di apposita documentazione comprovante il suo ruolo;</w:t>
      </w:r>
    </w:p>
    <w:p w14:paraId="1C86294B" w14:textId="77777777" w:rsidR="00BC7D93" w:rsidRPr="00BC7D93" w:rsidRDefault="00BC7D93" w:rsidP="00BC7D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C7D93">
        <w:rPr>
          <w:rFonts w:ascii="Verdana" w:hAnsi="Verdana" w:cs="Verdana"/>
          <w:sz w:val="20"/>
          <w:szCs w:val="20"/>
        </w:rPr>
        <w:t>direttore tecnico munito di apposita documentazione comprovante il suo ruolo;</w:t>
      </w:r>
    </w:p>
    <w:p w14:paraId="61EADB7D" w14:textId="77777777" w:rsidR="00BC7D93" w:rsidRPr="00BC7D93" w:rsidRDefault="00BC7D93" w:rsidP="00BC7D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C7D93">
        <w:rPr>
          <w:rFonts w:ascii="Verdana" w:hAnsi="Verdana" w:cs="Verdana"/>
          <w:sz w:val="20"/>
          <w:szCs w:val="20"/>
        </w:rPr>
        <w:t>procuratore munito di regolare procura per atto pubblico o scrittura privata autenticata;</w:t>
      </w:r>
    </w:p>
    <w:p w14:paraId="09F341ED" w14:textId="77777777" w:rsidR="00BC7D93" w:rsidRPr="00BC7D93" w:rsidRDefault="00BC7D93" w:rsidP="00BC7D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C7D93">
        <w:rPr>
          <w:rFonts w:ascii="Verdana" w:hAnsi="Verdana" w:cs="Verdana"/>
          <w:sz w:val="20"/>
          <w:szCs w:val="20"/>
        </w:rPr>
        <w:t>persona appositamente incaricata dal legale rappresentante, munito di apposita delega</w:t>
      </w:r>
    </w:p>
    <w:p w14:paraId="5434C9B5" w14:textId="07868B75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completa della copia del documento di identità del delegante;</w:t>
      </w:r>
    </w:p>
    <w:p w14:paraId="4FA0BC07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082B0FD5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dell’Operatore Economico</w:t>
      </w:r>
      <w:r>
        <w:rPr>
          <w:rFonts w:ascii="Verdana" w:hAnsi="Verdana" w:cs="Verdana"/>
          <w:sz w:val="20"/>
          <w:szCs w:val="20"/>
        </w:rPr>
        <w:t>: ___________________________________________________</w:t>
      </w:r>
    </w:p>
    <w:p w14:paraId="770B0125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in: ______________________________________________________ prov.: _____</w:t>
      </w:r>
    </w:p>
    <w:p w14:paraId="7C37CD11" w14:textId="0E5E896F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Partita I.V.A.: _____________________________,</w:t>
      </w:r>
      <w:r w:rsidR="00705EE9">
        <w:rPr>
          <w:rFonts w:ascii="Verdana" w:hAnsi="Verdana" w:cs="Verdana"/>
          <w:sz w:val="20"/>
          <w:szCs w:val="20"/>
        </w:rPr>
        <w:t xml:space="preserve"> C.</w:t>
      </w:r>
      <w:r>
        <w:rPr>
          <w:rFonts w:ascii="Verdana" w:hAnsi="Verdana" w:cs="Verdana"/>
          <w:sz w:val="20"/>
          <w:szCs w:val="20"/>
        </w:rPr>
        <w:t>F.</w:t>
      </w:r>
      <w:r w:rsidR="00705EE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______________________________</w:t>
      </w:r>
    </w:p>
    <w:p w14:paraId="03C30349" w14:textId="0F73B9EF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e-mail____________________________________, PEC ______________________________</w:t>
      </w:r>
    </w:p>
    <w:p w14:paraId="65B0CBCE" w14:textId="4A8790B3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C70E53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B61AF9B" w14:textId="2D795DB4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giorno: ____/____/_______, alle ore: ____: ____, ha provveduto ad effettuare il sopralluogo</w:t>
      </w:r>
    </w:p>
    <w:p w14:paraId="1D9AADF8" w14:textId="33CBE8F0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assistito</w:t>
      </w:r>
      <w:r w:rsidR="0005285F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prescritto </w:t>
      </w:r>
      <w:r w:rsidR="0005285F">
        <w:rPr>
          <w:rFonts w:ascii="Verdana" w:hAnsi="Verdana" w:cs="Verdana"/>
          <w:sz w:val="20"/>
          <w:szCs w:val="20"/>
        </w:rPr>
        <w:t xml:space="preserve">obbligatoriamente </w:t>
      </w:r>
      <w:r>
        <w:rPr>
          <w:rFonts w:ascii="Verdana" w:hAnsi="Verdana" w:cs="Verdana"/>
          <w:sz w:val="20"/>
          <w:szCs w:val="20"/>
        </w:rPr>
        <w:t>dall’art. 11 del Disciplinare</w:t>
      </w:r>
      <w:r w:rsidR="0005285F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presso </w:t>
      </w:r>
      <w:r w:rsidR="00705EE9">
        <w:rPr>
          <w:rFonts w:ascii="Verdana" w:hAnsi="Verdana" w:cs="Verdana"/>
          <w:sz w:val="20"/>
          <w:szCs w:val="20"/>
        </w:rPr>
        <w:t>il Convitto di ___________________________________________________________________________</w:t>
      </w:r>
    </w:p>
    <w:p w14:paraId="12AA16EB" w14:textId="6A26DE60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3EEEFDEA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354642F0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8D3BE53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4CD76D4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8103B80" w14:textId="3ADA0B7A" w:rsidR="00BC7D93" w:rsidRDefault="00BC7D93" w:rsidP="00BC7D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 l’Operatore Economico                                                per la Stazione Appaltante</w:t>
      </w:r>
    </w:p>
    <w:p w14:paraId="2F795529" w14:textId="3E3B5FD8" w:rsidR="006C1E6B" w:rsidRDefault="00BC7D93" w:rsidP="00BC7D9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8BA56" wp14:editId="5CF6F1C0">
                <wp:simplePos x="0" y="0"/>
                <wp:positionH relativeFrom="margin">
                  <wp:posOffset>3716020</wp:posOffset>
                </wp:positionH>
                <wp:positionV relativeFrom="paragraph">
                  <wp:posOffset>106028</wp:posOffset>
                </wp:positionV>
                <wp:extent cx="2290119" cy="642551"/>
                <wp:effectExtent l="0" t="0" r="15240" b="2476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119" cy="6425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E7628" id="Rettangolo 2" o:spid="_x0000_s1026" style="position:absolute;margin-left:292.6pt;margin-top:8.35pt;width:180.3pt;height:50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" fillcolor="#f2f2f2 [305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AEAA8" wp14:editId="4F8FC99C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2290119" cy="642551"/>
                <wp:effectExtent l="0" t="0" r="15240" b="247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119" cy="6425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4A030" id="Rettangolo 1" o:spid="_x0000_s1026" style="position:absolute;margin-left:0;margin-top:8.1pt;width:180.3pt;height:50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" fillcolor="#f2f2f2 [3052]" strokecolor="black [3213]" strokeweight="1pt">
                <w10:wrap anchorx="margin"/>
              </v:rect>
            </w:pict>
          </mc:Fallback>
        </mc:AlternateContent>
      </w:r>
    </w:p>
    <w:sectPr w:rsidR="006C1E6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3617" w14:textId="77777777" w:rsidR="00135AC8" w:rsidRDefault="00135AC8" w:rsidP="00BC7D93">
      <w:pPr>
        <w:spacing w:after="0" w:line="240" w:lineRule="auto"/>
      </w:pPr>
      <w:r>
        <w:separator/>
      </w:r>
    </w:p>
  </w:endnote>
  <w:endnote w:type="continuationSeparator" w:id="0">
    <w:p w14:paraId="21F84761" w14:textId="77777777" w:rsidR="00135AC8" w:rsidRDefault="00135AC8" w:rsidP="00BC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D768" w14:textId="77777777" w:rsidR="00135AC8" w:rsidRDefault="00135AC8" w:rsidP="00BC7D93">
      <w:pPr>
        <w:spacing w:after="0" w:line="240" w:lineRule="auto"/>
      </w:pPr>
      <w:r>
        <w:separator/>
      </w:r>
    </w:p>
  </w:footnote>
  <w:footnote w:type="continuationSeparator" w:id="0">
    <w:p w14:paraId="386D9060" w14:textId="77777777" w:rsidR="00135AC8" w:rsidRDefault="00135AC8" w:rsidP="00BC7D93">
      <w:pPr>
        <w:spacing w:after="0" w:line="240" w:lineRule="auto"/>
      </w:pPr>
      <w:r>
        <w:continuationSeparator/>
      </w:r>
    </w:p>
  </w:footnote>
  <w:footnote w:id="1">
    <w:p w14:paraId="5FB0D2F6" w14:textId="648A9EDB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>
        <w:tab/>
      </w:r>
      <w:r>
        <w:rPr>
          <w:rFonts w:ascii="Verdana-Italic" w:hAnsi="Verdana-Italic" w:cs="Verdana-Italic"/>
          <w:i/>
          <w:iCs/>
          <w:sz w:val="14"/>
          <w:szCs w:val="14"/>
        </w:rPr>
        <w:t>In caso di raggruppamento temporaneo o consorzio ordinario già costituiti, GEIE, aggregazione di imprese di rete dotate di</w:t>
      </w:r>
    </w:p>
    <w:p w14:paraId="1D9A106B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organo comune con potere di rappresentanza con o senza soggettività giuridica ovvero, se costituita in RTI, nel caso in cui la rete sia</w:t>
      </w:r>
    </w:p>
    <w:p w14:paraId="3A74A5AC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dotata di organo comune privo di potere di rappresentanza ovvero sia sprovvista di organo comune, oppure se l’organo comune è privo</w:t>
      </w:r>
    </w:p>
    <w:p w14:paraId="2804984B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dei requisiti di qualificazione, in relazione al regime della solidarietà tra i diversi operatori economici di cui all’art. 48, comma 5, del</w:t>
      </w:r>
    </w:p>
    <w:p w14:paraId="535342CC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Codice, il sopralluogo può essere effettuato da un rappresentante legale/procuratore/direttore tecnico di uno degli operatori economici</w:t>
      </w:r>
    </w:p>
    <w:p w14:paraId="3C3665E0" w14:textId="45E171EC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raggruppati, aggregati in rete o consorziati o da soggetto diverso, purché munito della delega del mandatario/capofila.</w:t>
      </w:r>
    </w:p>
    <w:p w14:paraId="74DC4060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</w:p>
    <w:p w14:paraId="0DEF0D15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In caso di raggruppamento temporaneo o consorzio ordinario non ancora costituiti, aggregazione di imprese di rete non ancora</w:t>
      </w:r>
    </w:p>
    <w:p w14:paraId="26D595C7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costituita in RTI (nei casi in cui la stessa sia dotata di organo comune privo di poteri di rappresentanza o privo dei requisiti di qualificazione</w:t>
      </w:r>
    </w:p>
    <w:p w14:paraId="6ADFC124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ovvero sia sprovvista di organo comune) il sopralluogo è effettuato da un rappresentante legale/procuratore/direttore tecnico di uno degli</w:t>
      </w:r>
    </w:p>
    <w:p w14:paraId="250177B8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operatori economici raggruppati, aggregati in rete o consorziati o da soggetto diverso, purché munito della delega di tutti detti operatori.</w:t>
      </w:r>
    </w:p>
    <w:p w14:paraId="445A8837" w14:textId="409E9451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In alternativa l’operatore raggruppando/aggregando/consorziando può effettuare il sopralluogo singolarmente.</w:t>
      </w:r>
    </w:p>
    <w:p w14:paraId="1EACC191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</w:p>
    <w:p w14:paraId="60286C90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In caso di consorzio di cui all’art. 45, comma 2, lett. b) e c), del Codice, il sopralluogo deve essere effettuato da soggetto munito</w:t>
      </w:r>
    </w:p>
    <w:p w14:paraId="09D9AE34" w14:textId="77777777" w:rsidR="00BC7D93" w:rsidRDefault="00BC7D93" w:rsidP="00BC7D93">
      <w:pPr>
        <w:jc w:val="both"/>
      </w:pPr>
      <w:r>
        <w:rPr>
          <w:rFonts w:ascii="Verdana-Italic" w:hAnsi="Verdana-Italic" w:cs="Verdana-Italic"/>
          <w:i/>
          <w:iCs/>
          <w:sz w:val="14"/>
          <w:szCs w:val="14"/>
        </w:rPr>
        <w:t>di delega conferita dal consorzio oppure dall’operatore economico consorziato indicato come esecutore.</w:t>
      </w:r>
    </w:p>
    <w:p w14:paraId="66407050" w14:textId="7EFCA4DA" w:rsidR="00BC7D93" w:rsidRDefault="00BC7D93" w:rsidP="00BC7D93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846C" w14:textId="058DE546" w:rsidR="00CC2388" w:rsidRPr="00705EE9" w:rsidRDefault="00705EE9" w:rsidP="00705EE9">
    <w:pPr>
      <w:spacing w:line="192" w:lineRule="exact"/>
      <w:jc w:val="center"/>
      <w:rPr>
        <w:rFonts w:ascii="Verdana" w:eastAsia="Calibri" w:hAnsi="Verdana"/>
        <w:bCs/>
        <w:iCs/>
        <w:sz w:val="16"/>
        <w:szCs w:val="16"/>
        <w:lang w:bidi="it-IT"/>
      </w:rPr>
    </w:pPr>
    <w:bookmarkStart w:id="0" w:name="_Hlk76981957"/>
    <w:r w:rsidRPr="00853E09">
      <w:rPr>
        <w:rFonts w:ascii="Verdana" w:eastAsia="Calibri" w:hAnsi="Verdana"/>
        <w:i/>
        <w:iCs/>
        <w:sz w:val="16"/>
        <w:szCs w:val="16"/>
        <w:lang w:bidi="it-IT"/>
      </w:rPr>
      <w:t>Procedura aperta di carattere comunitario, ai sensi dell’art. 60, del D.Lgs. n. 50/2016</w:t>
    </w:r>
    <w:r w:rsidRPr="00147156">
      <w:rPr>
        <w:rFonts w:ascii="Verdana" w:eastAsia="Calibri" w:hAnsi="Verdana"/>
        <w:i/>
        <w:sz w:val="16"/>
        <w:szCs w:val="16"/>
        <w:lang w:bidi="it-IT"/>
      </w:rPr>
      <w:t xml:space="preserve">, </w:t>
    </w:r>
    <w:r>
      <w:rPr>
        <w:rFonts w:ascii="Verdana" w:eastAsia="Calibri" w:hAnsi="Verdana"/>
        <w:sz w:val="16"/>
        <w:szCs w:val="16"/>
        <w:lang w:bidi="it-IT"/>
      </w:rPr>
      <w:t xml:space="preserve">per </w:t>
    </w:r>
    <w:r w:rsidRPr="00853E09">
      <w:rPr>
        <w:rFonts w:ascii="Verdana" w:eastAsia="Calibri" w:hAnsi="Verdana"/>
        <w:bCs/>
        <w:i/>
        <w:sz w:val="16"/>
        <w:szCs w:val="16"/>
        <w:lang w:bidi="it-IT"/>
      </w:rPr>
      <w:t xml:space="preserve">l’affidamento in gestione del </w:t>
    </w:r>
    <w:r w:rsidRPr="0085452E">
      <w:rPr>
        <w:rFonts w:ascii="Verdana" w:eastAsia="Calibri" w:hAnsi="Verdana"/>
        <w:i/>
        <w:iCs/>
        <w:sz w:val="16"/>
        <w:szCs w:val="16"/>
        <w:lang w:bidi="it-IT"/>
      </w:rPr>
      <w:t>«</w:t>
    </w:r>
    <w:r w:rsidRPr="00853E09">
      <w:rPr>
        <w:rFonts w:ascii="Verdana" w:eastAsia="Calibri" w:hAnsi="Verdana"/>
        <w:bCs/>
        <w:i/>
        <w:sz w:val="16"/>
        <w:szCs w:val="16"/>
        <w:lang w:bidi="it-IT"/>
      </w:rPr>
      <w:t>Servizio di pulizia spazi comuni, camere, rifacimento letti, lavanderia e guardaroba presso i Convitti dell’Inps di Caltagirone (CT</w:t>
    </w:r>
    <w:proofErr w:type="gramStart"/>
    <w:r w:rsidRPr="00853E09">
      <w:rPr>
        <w:rFonts w:ascii="Verdana" w:eastAsia="Calibri" w:hAnsi="Verdana"/>
        <w:bCs/>
        <w:i/>
        <w:sz w:val="16"/>
        <w:szCs w:val="16"/>
        <w:lang w:bidi="it-IT"/>
      </w:rPr>
      <w:t>)(</w:t>
    </w:r>
    <w:proofErr w:type="gramEnd"/>
    <w:r w:rsidRPr="00853E09">
      <w:rPr>
        <w:rFonts w:ascii="Verdana" w:eastAsia="Calibri" w:hAnsi="Verdana"/>
        <w:bCs/>
        <w:i/>
        <w:sz w:val="16"/>
        <w:szCs w:val="16"/>
        <w:lang w:bidi="it-IT"/>
      </w:rPr>
      <w:t>Lotto 1), Arezzo (AR)(Lotto 2), Spoleto (PG)(Lotto 3), Anagni (FR) (Lotto 4), Sansepolcro (AR)(Lotto</w:t>
    </w:r>
    <w:r>
      <w:rPr>
        <w:rFonts w:ascii="Verdana" w:eastAsia="Calibri" w:hAnsi="Verdana"/>
        <w:bCs/>
        <w:i/>
        <w:sz w:val="16"/>
        <w:szCs w:val="16"/>
        <w:lang w:bidi="it-IT"/>
      </w:rPr>
      <w:t xml:space="preserve"> </w:t>
    </w:r>
    <w:r w:rsidRPr="00853E09">
      <w:rPr>
        <w:rFonts w:ascii="Verdana" w:eastAsia="Calibri" w:hAnsi="Verdana"/>
        <w:bCs/>
        <w:i/>
        <w:sz w:val="16"/>
        <w:szCs w:val="16"/>
        <w:lang w:bidi="it-IT"/>
      </w:rPr>
      <w:t>5</w:t>
    </w:r>
    <w:r w:rsidRPr="0085452E">
      <w:rPr>
        <w:rFonts w:ascii="Verdana" w:eastAsia="Calibri" w:hAnsi="Verdana"/>
        <w:bCs/>
        <w:i/>
        <w:sz w:val="16"/>
        <w:szCs w:val="16"/>
        <w:lang w:bidi="it-IT"/>
      </w:rPr>
      <w:t>)</w:t>
    </w:r>
    <w:bookmarkEnd w:id="0"/>
    <w:r w:rsidRPr="0085452E">
      <w:rPr>
        <w:rFonts w:ascii="Verdana" w:eastAsia="Calibri" w:hAnsi="Verdana"/>
        <w:bCs/>
        <w:i/>
        <w:sz w:val="16"/>
        <w:szCs w:val="16"/>
        <w:lang w:bidi="it-IT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2E44"/>
    <w:multiLevelType w:val="singleLevel"/>
    <w:tmpl w:val="CD62D97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</w:abstractNum>
  <w:abstractNum w:abstractNumId="1" w15:restartNumberingAfterBreak="0">
    <w:nsid w:val="7529722E"/>
    <w:multiLevelType w:val="hybridMultilevel"/>
    <w:tmpl w:val="B1E8925C"/>
    <w:lvl w:ilvl="0" w:tplc="CD62D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F3EBE"/>
    <w:multiLevelType w:val="hybridMultilevel"/>
    <w:tmpl w:val="4B9E4520"/>
    <w:lvl w:ilvl="0" w:tplc="CD62D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93"/>
    <w:rsid w:val="0005285F"/>
    <w:rsid w:val="00114748"/>
    <w:rsid w:val="00135AC8"/>
    <w:rsid w:val="00176CE8"/>
    <w:rsid w:val="0027110A"/>
    <w:rsid w:val="003E04D6"/>
    <w:rsid w:val="00464AAC"/>
    <w:rsid w:val="006A2AF8"/>
    <w:rsid w:val="00705EE9"/>
    <w:rsid w:val="00782B2A"/>
    <w:rsid w:val="00930EDB"/>
    <w:rsid w:val="009C7BBF"/>
    <w:rsid w:val="009F5556"/>
    <w:rsid w:val="00BC7D93"/>
    <w:rsid w:val="00C676B6"/>
    <w:rsid w:val="00C71B92"/>
    <w:rsid w:val="00CC1F5D"/>
    <w:rsid w:val="00CC2388"/>
    <w:rsid w:val="00E00324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D348"/>
  <w15:chartTrackingRefBased/>
  <w15:docId w15:val="{AB3FD993-9779-4A64-BE84-D3C789E4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7D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7D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7D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C7D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388"/>
  </w:style>
  <w:style w:type="paragraph" w:styleId="Pidipagina">
    <w:name w:val="footer"/>
    <w:basedOn w:val="Normale"/>
    <w:link w:val="PidipaginaCarattere"/>
    <w:uiPriority w:val="99"/>
    <w:unhideWhenUsed/>
    <w:rsid w:val="00CC2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388"/>
  </w:style>
  <w:style w:type="paragraph" w:styleId="Titolo">
    <w:name w:val="Title"/>
    <w:basedOn w:val="Normale"/>
    <w:link w:val="TitoloCarattere"/>
    <w:uiPriority w:val="99"/>
    <w:qFormat/>
    <w:rsid w:val="00CC2388"/>
    <w:pPr>
      <w:spacing w:after="0" w:line="240" w:lineRule="auto"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C2388"/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415B-BCB0-4F86-869D-D4221FAA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Gambini, Federica</dc:creator>
  <cp:keywords/>
  <dc:description/>
  <cp:lastModifiedBy>Anonimo</cp:lastModifiedBy>
  <cp:revision>4</cp:revision>
  <dcterms:created xsi:type="dcterms:W3CDTF">2022-02-16T11:08:00Z</dcterms:created>
  <dcterms:modified xsi:type="dcterms:W3CDTF">2022-03-15T11:02:00Z</dcterms:modified>
</cp:coreProperties>
</file>