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062C12" w:rsidRPr="001F05F6" w14:paraId="1C43BCE6" w14:textId="77777777" w:rsidTr="000D62EA">
        <w:tc>
          <w:tcPr>
            <w:tcW w:w="9610" w:type="dxa"/>
          </w:tcPr>
          <w:p w14:paraId="27117DAF"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r w:rsidRPr="001F05F6">
              <w:rPr>
                <w:rFonts w:ascii="Verdana" w:hAnsi="Verdana"/>
                <w:b w:val="0"/>
                <w:color w:val="auto"/>
                <w:sz w:val="20"/>
              </w:rPr>
              <w:tab/>
            </w:r>
          </w:p>
          <w:p w14:paraId="650F77B1"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1D6FA854"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5F996EFD" w14:textId="77777777" w:rsidR="00062C12" w:rsidRPr="001F05F6" w:rsidRDefault="00062C12" w:rsidP="000D62EA">
            <w:pPr>
              <w:pStyle w:val="Titolo"/>
              <w:tabs>
                <w:tab w:val="left" w:pos="1250"/>
                <w:tab w:val="center" w:pos="4735"/>
              </w:tabs>
              <w:spacing w:beforeLines="60" w:before="144" w:afterLines="60" w:after="144" w:line="276" w:lineRule="auto"/>
              <w:rPr>
                <w:rFonts w:ascii="Verdana" w:hAnsi="Verdana" w:cs="Verdana"/>
                <w:b w:val="0"/>
                <w:bCs/>
                <w:sz w:val="20"/>
              </w:rPr>
            </w:pPr>
          </w:p>
        </w:tc>
      </w:tr>
    </w:tbl>
    <w:p w14:paraId="6DB286FD" w14:textId="77777777" w:rsidR="001212F5" w:rsidRPr="000E2054" w:rsidRDefault="001212F5" w:rsidP="00277839">
      <w:pPr>
        <w:tabs>
          <w:tab w:val="left" w:pos="5103"/>
          <w:tab w:val="right" w:pos="9072"/>
        </w:tabs>
        <w:ind w:right="-285"/>
        <w:rPr>
          <w:rFonts w:ascii="Verdana" w:hAnsi="Verdana"/>
          <w:lang w:eastAsia="x-none"/>
        </w:rPr>
      </w:pPr>
    </w:p>
    <w:p w14:paraId="74F18407"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7EADB428" w14:textId="77777777" w:rsidTr="00F1078D">
        <w:tc>
          <w:tcPr>
            <w:tcW w:w="10112" w:type="dxa"/>
          </w:tcPr>
          <w:p w14:paraId="706304F0" w14:textId="77777777" w:rsidR="00062C12" w:rsidRDefault="00062C12" w:rsidP="00062C12">
            <w:pPr>
              <w:spacing w:line="360" w:lineRule="auto"/>
              <w:jc w:val="center"/>
              <w:rPr>
                <w:rFonts w:ascii="Verdana" w:hAnsi="Verdana"/>
                <w:b/>
                <w:lang w:eastAsia="en-US"/>
              </w:rPr>
            </w:pPr>
          </w:p>
          <w:p w14:paraId="21C169E5" w14:textId="77777777" w:rsidR="00062C12" w:rsidRDefault="00062C12" w:rsidP="00062C12">
            <w:pPr>
              <w:spacing w:line="360" w:lineRule="auto"/>
              <w:jc w:val="center"/>
              <w:rPr>
                <w:rFonts w:ascii="Verdana" w:hAnsi="Verdana"/>
                <w:b/>
                <w:lang w:eastAsia="en-US"/>
              </w:rPr>
            </w:pPr>
          </w:p>
          <w:p w14:paraId="14082FAA" w14:textId="77777777" w:rsidR="00062C12" w:rsidRPr="00874D02" w:rsidRDefault="00062C12" w:rsidP="00062C12">
            <w:pPr>
              <w:spacing w:line="360" w:lineRule="auto"/>
              <w:jc w:val="center"/>
              <w:rPr>
                <w:rFonts w:ascii="Verdana" w:hAnsi="Verdana"/>
                <w:b/>
                <w:lang w:eastAsia="en-US"/>
              </w:rPr>
            </w:pPr>
            <w:r>
              <w:rPr>
                <w:rFonts w:ascii="Verdana" w:hAnsi="Verdana"/>
                <w:b/>
                <w:lang w:eastAsia="en-US"/>
              </w:rPr>
              <w:t>Via G. Zurlo, 11- 86100 Campobasso</w:t>
            </w:r>
          </w:p>
          <w:p w14:paraId="19194C73" w14:textId="77777777" w:rsidR="00062C12" w:rsidRDefault="00062C12" w:rsidP="00062C12">
            <w:pPr>
              <w:spacing w:line="360" w:lineRule="auto"/>
              <w:jc w:val="center"/>
              <w:rPr>
                <w:rFonts w:ascii="Verdana" w:hAnsi="Verdana"/>
                <w:b/>
                <w:lang w:eastAsia="en-US"/>
              </w:rPr>
            </w:pPr>
            <w:r w:rsidRPr="00874D02">
              <w:rPr>
                <w:rFonts w:ascii="Verdana" w:hAnsi="Verdana"/>
                <w:b/>
                <w:lang w:eastAsia="en-US"/>
              </w:rPr>
              <w:t>C.F. 80078750587 P.IVA 0212115100</w:t>
            </w:r>
          </w:p>
          <w:p w14:paraId="7A969A63" w14:textId="77777777" w:rsidR="00F1078D" w:rsidRPr="005C634F" w:rsidRDefault="00F1078D" w:rsidP="00F1078D">
            <w:pPr>
              <w:pStyle w:val="Titolo"/>
              <w:spacing w:line="360" w:lineRule="auto"/>
              <w:rPr>
                <w:rFonts w:ascii="Verdana" w:hAnsi="Verdana"/>
                <w:b w:val="0"/>
                <w:sz w:val="20"/>
              </w:rPr>
            </w:pPr>
          </w:p>
        </w:tc>
      </w:tr>
      <w:tr w:rsidR="00F1078D" w:rsidRPr="005C634F" w14:paraId="44B304E7" w14:textId="77777777" w:rsidTr="00F1078D">
        <w:tc>
          <w:tcPr>
            <w:tcW w:w="10112" w:type="dxa"/>
          </w:tcPr>
          <w:p w14:paraId="68E56DD2" w14:textId="77777777" w:rsidR="00F1078D" w:rsidRPr="005C634F" w:rsidRDefault="00F1078D" w:rsidP="00F1078D">
            <w:pPr>
              <w:pStyle w:val="Titolo"/>
              <w:tabs>
                <w:tab w:val="left" w:pos="2115"/>
                <w:tab w:val="center" w:pos="4986"/>
              </w:tabs>
              <w:spacing w:line="360" w:lineRule="auto"/>
              <w:rPr>
                <w:rFonts w:ascii="Verdana" w:hAnsi="Verdana"/>
                <w:sz w:val="20"/>
              </w:rPr>
            </w:pPr>
          </w:p>
        </w:tc>
      </w:tr>
    </w:tbl>
    <w:p w14:paraId="22CFF62D"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9BD03A8" w14:textId="77777777" w:rsidTr="00F1078D">
        <w:tc>
          <w:tcPr>
            <w:tcW w:w="10150" w:type="dxa"/>
            <w:tcBorders>
              <w:top w:val="double" w:sz="4" w:space="0" w:color="auto"/>
              <w:left w:val="double" w:sz="4" w:space="0" w:color="auto"/>
              <w:bottom w:val="double" w:sz="4" w:space="0" w:color="auto"/>
              <w:right w:val="double" w:sz="4" w:space="0" w:color="auto"/>
            </w:tcBorders>
          </w:tcPr>
          <w:p w14:paraId="1F23D12D" w14:textId="77777777" w:rsidR="00F1078D" w:rsidRPr="005C634F" w:rsidRDefault="00F1078D" w:rsidP="00F1078D">
            <w:pPr>
              <w:suppressAutoHyphens/>
              <w:spacing w:after="120" w:line="360" w:lineRule="auto"/>
              <w:ind w:left="283"/>
              <w:jc w:val="center"/>
              <w:rPr>
                <w:rFonts w:ascii="Verdana" w:hAnsi="Verdana"/>
                <w:b/>
                <w:lang w:eastAsia="en-US" w:bidi="it-IT"/>
              </w:rPr>
            </w:pPr>
          </w:p>
          <w:p w14:paraId="3C1C60FF" w14:textId="77777777"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27C1F293" w14:textId="77777777"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14:paraId="5683C65F" w14:textId="77777777" w:rsidR="00E0594B" w:rsidRDefault="00EF58B9" w:rsidP="00EF58B9">
            <w:pPr>
              <w:widowControl/>
              <w:autoSpaceDE w:val="0"/>
              <w:autoSpaceDN w:val="0"/>
              <w:spacing w:line="240" w:lineRule="auto"/>
              <w:jc w:val="center"/>
              <w:textAlignment w:val="auto"/>
              <w:rPr>
                <w:rFonts w:ascii="Verdana" w:hAnsi="Verdana"/>
                <w:b/>
                <w:bCs/>
                <w:u w:val="single"/>
              </w:rPr>
            </w:pPr>
            <w:r w:rsidRPr="00401E54">
              <w:rPr>
                <w:rFonts w:ascii="Verdana" w:hAnsi="Verdana"/>
                <w:b/>
                <w:bCs/>
                <w:u w:val="single"/>
              </w:rPr>
              <w:t>Accordo quadro per la manutenzione edile preventiva e/o a guasto degli immobili strumentali INPS della Regione Molise.</w:t>
            </w:r>
          </w:p>
          <w:p w14:paraId="185E039B" w14:textId="77777777" w:rsidR="00062C12" w:rsidRPr="00401E54" w:rsidRDefault="00062C12" w:rsidP="00EF58B9">
            <w:pPr>
              <w:widowControl/>
              <w:autoSpaceDE w:val="0"/>
              <w:autoSpaceDN w:val="0"/>
              <w:spacing w:line="240" w:lineRule="auto"/>
              <w:jc w:val="center"/>
              <w:textAlignment w:val="auto"/>
              <w:rPr>
                <w:rFonts w:ascii="Verdana" w:hAnsi="Verdana" w:cs="Verdana"/>
                <w:b/>
                <w:bCs/>
                <w:u w:val="single"/>
              </w:rPr>
            </w:pPr>
          </w:p>
        </w:tc>
      </w:tr>
    </w:tbl>
    <w:p w14:paraId="134246A2" w14:textId="77777777" w:rsidR="00F577E1" w:rsidRPr="005C634F" w:rsidRDefault="00F577E1" w:rsidP="00F1078D">
      <w:pPr>
        <w:spacing w:line="360" w:lineRule="auto"/>
        <w:jc w:val="center"/>
        <w:rPr>
          <w:rFonts w:ascii="Verdana" w:hAnsi="Verdana"/>
          <w:b/>
          <w:lang w:eastAsia="en-US"/>
        </w:rPr>
      </w:pPr>
    </w:p>
    <w:p w14:paraId="709C7F54" w14:textId="77777777" w:rsidR="00F577E1" w:rsidRPr="005C634F" w:rsidRDefault="00F577E1" w:rsidP="00F1078D">
      <w:pPr>
        <w:spacing w:line="360" w:lineRule="auto"/>
        <w:jc w:val="center"/>
        <w:rPr>
          <w:rFonts w:ascii="Verdana" w:hAnsi="Verdana"/>
          <w:b/>
          <w:lang w:eastAsia="en-US"/>
        </w:rPr>
      </w:pPr>
    </w:p>
    <w:p w14:paraId="3ECDA87C" w14:textId="77777777" w:rsidR="00F577E1" w:rsidRPr="005C634F" w:rsidRDefault="00F577E1" w:rsidP="00F1078D">
      <w:pPr>
        <w:spacing w:line="360" w:lineRule="auto"/>
        <w:jc w:val="center"/>
        <w:rPr>
          <w:rFonts w:ascii="Verdana" w:hAnsi="Verdana"/>
          <w:b/>
          <w:lang w:eastAsia="en-US"/>
        </w:rPr>
      </w:pPr>
    </w:p>
    <w:p w14:paraId="72C57755" w14:textId="77777777" w:rsidR="00F577E1" w:rsidRDefault="00F577E1" w:rsidP="00F1078D">
      <w:pPr>
        <w:spacing w:line="360" w:lineRule="auto"/>
        <w:jc w:val="center"/>
        <w:rPr>
          <w:rFonts w:ascii="Verdana" w:hAnsi="Verdana"/>
          <w:b/>
          <w:lang w:eastAsia="en-US"/>
        </w:rPr>
      </w:pPr>
    </w:p>
    <w:p w14:paraId="1C7FF35D" w14:textId="77777777" w:rsidR="002346F3" w:rsidRDefault="002346F3" w:rsidP="00F1078D">
      <w:pPr>
        <w:spacing w:line="360" w:lineRule="auto"/>
        <w:jc w:val="center"/>
        <w:rPr>
          <w:rFonts w:ascii="Verdana" w:hAnsi="Verdana"/>
          <w:b/>
          <w:lang w:eastAsia="en-US"/>
        </w:rPr>
      </w:pPr>
    </w:p>
    <w:p w14:paraId="73A7F772" w14:textId="77777777" w:rsidR="002346F3" w:rsidRDefault="002346F3" w:rsidP="002346F3">
      <w:pPr>
        <w:spacing w:line="360" w:lineRule="auto"/>
        <w:jc w:val="center"/>
        <w:rPr>
          <w:rFonts w:ascii="Verdana" w:hAnsi="Verdana"/>
          <w:b/>
          <w:lang w:eastAsia="en-US"/>
        </w:rPr>
      </w:pPr>
    </w:p>
    <w:p w14:paraId="0DCCC741" w14:textId="77777777" w:rsidR="00062C12" w:rsidRDefault="00062C12" w:rsidP="002346F3">
      <w:pPr>
        <w:spacing w:line="360" w:lineRule="auto"/>
        <w:jc w:val="center"/>
        <w:rPr>
          <w:rFonts w:ascii="Verdana" w:hAnsi="Verdana"/>
          <w:b/>
          <w:lang w:eastAsia="en-US"/>
        </w:rPr>
      </w:pPr>
    </w:p>
    <w:p w14:paraId="0404BF64" w14:textId="77777777" w:rsidR="00062C12" w:rsidRDefault="00062C12" w:rsidP="002346F3">
      <w:pPr>
        <w:spacing w:line="360" w:lineRule="auto"/>
        <w:jc w:val="center"/>
        <w:rPr>
          <w:rFonts w:ascii="Verdana" w:hAnsi="Verdana"/>
          <w:b/>
          <w:lang w:eastAsia="en-US"/>
        </w:rPr>
      </w:pPr>
    </w:p>
    <w:p w14:paraId="452F0A56" w14:textId="77777777" w:rsidR="007B20C7" w:rsidRPr="00C67943" w:rsidRDefault="007B20C7" w:rsidP="002346F3">
      <w:pPr>
        <w:spacing w:line="360" w:lineRule="auto"/>
        <w:jc w:val="center"/>
        <w:rPr>
          <w:rFonts w:ascii="Verdana" w:hAnsi="Verdana"/>
          <w:b/>
          <w:lang w:eastAsia="en-US"/>
        </w:rPr>
      </w:pPr>
    </w:p>
    <w:p w14:paraId="38AC691F" w14:textId="77777777" w:rsidR="002346F3" w:rsidRDefault="002346F3" w:rsidP="002346F3">
      <w:pPr>
        <w:spacing w:line="360" w:lineRule="auto"/>
        <w:jc w:val="center"/>
        <w:rPr>
          <w:rFonts w:ascii="Verdana" w:hAnsi="Verdana"/>
          <w:b/>
          <w:lang w:eastAsia="en-US"/>
        </w:rPr>
      </w:pPr>
    </w:p>
    <w:p w14:paraId="4949A8F9" w14:textId="77777777" w:rsidR="00AF344A" w:rsidRDefault="00AF344A" w:rsidP="002346F3">
      <w:pPr>
        <w:spacing w:line="240" w:lineRule="auto"/>
        <w:rPr>
          <w:rFonts w:ascii="Verdana" w:hAnsi="Verdana" w:cs="Arial"/>
        </w:rPr>
      </w:pPr>
    </w:p>
    <w:p w14:paraId="29E422B6" w14:textId="77777777" w:rsidR="002346F3" w:rsidRPr="00A70C58" w:rsidRDefault="002346F3" w:rsidP="002346F3">
      <w:pPr>
        <w:spacing w:line="240" w:lineRule="auto"/>
        <w:rPr>
          <w:rFonts w:ascii="Verdana" w:hAnsi="Verdana" w:cs="Arial"/>
        </w:rPr>
      </w:pPr>
      <w:r w:rsidRPr="00A70C58">
        <w:rPr>
          <w:rFonts w:ascii="Verdana" w:hAnsi="Verdana" w:cs="Arial"/>
        </w:rPr>
        <w:t>Il sottoscritto: _____________________________________________________________</w:t>
      </w:r>
      <w:r w:rsidR="00E263D2">
        <w:rPr>
          <w:rFonts w:ascii="Verdana" w:hAnsi="Verdana" w:cs="Arial"/>
        </w:rPr>
        <w:t>___</w:t>
      </w:r>
    </w:p>
    <w:p w14:paraId="30147A2F" w14:textId="77777777"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14:paraId="1CA01D4A" w14:textId="77777777" w:rsidR="00E263D2" w:rsidRDefault="00E263D2" w:rsidP="00D14ED3">
      <w:pPr>
        <w:rPr>
          <w:rFonts w:ascii="Verdana" w:hAnsi="Verdana" w:cs="Arial"/>
        </w:rPr>
      </w:pPr>
    </w:p>
    <w:p w14:paraId="45906CE9" w14:textId="77777777"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50AEF5FE" w14:textId="77777777" w:rsidR="00D14ED3" w:rsidRDefault="00D14ED3" w:rsidP="00D14ED3">
      <w:pPr>
        <w:rPr>
          <w:rFonts w:ascii="Book Antiqua" w:hAnsi="Book Antiqua" w:cs="Book Antiqua"/>
        </w:rPr>
      </w:pPr>
      <w:r>
        <w:rPr>
          <w:rFonts w:ascii="Verdana" w:hAnsi="Verdana" w:cs="Verdana"/>
          <w:sz w:val="16"/>
          <w:szCs w:val="16"/>
        </w:rPr>
        <w:t>(barrare la casella)</w:t>
      </w:r>
    </w:p>
    <w:p w14:paraId="631FF8D3" w14:textId="77777777" w:rsidR="00D14ED3" w:rsidRDefault="00D14ED3" w:rsidP="00D14ED3">
      <w:pPr>
        <w:spacing w:line="240" w:lineRule="auto"/>
        <w:rPr>
          <w:rFonts w:ascii="Verdana" w:hAnsi="Verdana" w:cs="Arial"/>
        </w:rPr>
      </w:pPr>
    </w:p>
    <w:p w14:paraId="5C99918A"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0A7141A3"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5EFD046"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C15E0E6" w14:textId="77777777"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7E61BEBA" w14:textId="77777777" w:rsidR="00E263D2" w:rsidRDefault="00E263D2" w:rsidP="002346F3">
      <w:pPr>
        <w:spacing w:line="240" w:lineRule="auto"/>
        <w:rPr>
          <w:rFonts w:ascii="Verdana" w:hAnsi="Verdana" w:cs="Arial"/>
        </w:rPr>
      </w:pPr>
    </w:p>
    <w:p w14:paraId="06DEEA59"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30D106B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5DFB5EAA"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F6B84D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2AD3E0D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14:paraId="1D66069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6E182200" w14:textId="77777777"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14:paraId="2EDD54F5" w14:textId="77777777" w:rsidR="00344E5C" w:rsidRDefault="00344E5C" w:rsidP="002346F3">
      <w:pPr>
        <w:spacing w:line="240" w:lineRule="auto"/>
        <w:rPr>
          <w:rFonts w:ascii="Verdana" w:hAnsi="Verdana" w:cs="Arial"/>
        </w:rPr>
      </w:pPr>
    </w:p>
    <w:p w14:paraId="7C1117B0" w14:textId="77777777" w:rsidR="00344E5C" w:rsidRDefault="00344E5C" w:rsidP="002346F3">
      <w:pPr>
        <w:spacing w:line="240" w:lineRule="auto"/>
        <w:rPr>
          <w:rFonts w:ascii="Verdana" w:hAnsi="Verdana" w:cs="Arial"/>
        </w:rPr>
      </w:pPr>
    </w:p>
    <w:p w14:paraId="36C6AF3A" w14:textId="77777777" w:rsidR="008465AF"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w:t>
      </w:r>
      <w:r w:rsidR="008465AF">
        <w:rPr>
          <w:rFonts w:ascii="Verdana" w:hAnsi="Verdana" w:cs="Arial"/>
        </w:rPr>
        <w:t>____</w:t>
      </w:r>
      <w:r w:rsidRPr="00A70C58">
        <w:rPr>
          <w:rFonts w:ascii="Verdana" w:hAnsi="Verdana" w:cs="Arial"/>
        </w:rPr>
        <w:t>____ Provincia di _______</w:t>
      </w:r>
      <w:r w:rsidR="008465AF">
        <w:rPr>
          <w:rFonts w:ascii="Verdana" w:hAnsi="Verdana" w:cs="Arial"/>
        </w:rPr>
        <w:t>__________</w:t>
      </w:r>
      <w:r w:rsidRPr="00A70C58">
        <w:rPr>
          <w:rFonts w:ascii="Verdana" w:hAnsi="Verdana" w:cs="Arial"/>
        </w:rPr>
        <w:t>________</w:t>
      </w:r>
    </w:p>
    <w:p w14:paraId="7F3D1A4F" w14:textId="77777777" w:rsidR="00E263D2" w:rsidRDefault="00A70C58" w:rsidP="002346F3">
      <w:pPr>
        <w:spacing w:line="240" w:lineRule="auto"/>
        <w:rPr>
          <w:rFonts w:ascii="Verdana" w:hAnsi="Verdana" w:cs="Arial"/>
        </w:rPr>
      </w:pPr>
      <w:r w:rsidRPr="00A70C58">
        <w:rPr>
          <w:rFonts w:ascii="Verdana" w:hAnsi="Verdana" w:cs="Arial"/>
        </w:rPr>
        <w:t xml:space="preserve"> Via____________________</w:t>
      </w:r>
      <w:r w:rsidR="00E263D2">
        <w:rPr>
          <w:rFonts w:ascii="Verdana" w:hAnsi="Verdana" w:cs="Arial"/>
        </w:rPr>
        <w:t>_____________________________________________________</w:t>
      </w:r>
      <w:r w:rsidRPr="00A70C58">
        <w:rPr>
          <w:rFonts w:ascii="Verdana" w:hAnsi="Verdana" w:cs="Arial"/>
        </w:rPr>
        <w:t xml:space="preserve"> </w:t>
      </w:r>
    </w:p>
    <w:p w14:paraId="66274B86" w14:textId="77777777" w:rsidR="00E263D2" w:rsidRDefault="00E263D2" w:rsidP="002346F3">
      <w:pPr>
        <w:spacing w:line="240" w:lineRule="auto"/>
        <w:rPr>
          <w:rFonts w:ascii="Verdana" w:hAnsi="Verdana" w:cs="Arial"/>
        </w:rPr>
      </w:pPr>
    </w:p>
    <w:p w14:paraId="0C893337" w14:textId="77777777"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14:paraId="067E8F2A" w14:textId="77777777" w:rsidR="00E263D2" w:rsidRDefault="00E263D2" w:rsidP="002346F3">
      <w:pPr>
        <w:spacing w:line="240" w:lineRule="auto"/>
        <w:rPr>
          <w:rFonts w:ascii="Verdana" w:hAnsi="Verdana" w:cs="Arial"/>
        </w:rPr>
      </w:pPr>
    </w:p>
    <w:p w14:paraId="4046EAFE" w14:textId="77777777"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xml:space="preserve"> _________________________</w:t>
      </w:r>
      <w:r w:rsidR="008465AF">
        <w:rPr>
          <w:rFonts w:ascii="Verdana" w:hAnsi="Verdana" w:cs="Arial"/>
        </w:rPr>
        <w:t>__________________________________</w:t>
      </w:r>
      <w:r w:rsidR="002346F3" w:rsidRPr="00A70C58">
        <w:rPr>
          <w:rFonts w:ascii="Verdana" w:hAnsi="Verdana" w:cs="Arial"/>
        </w:rPr>
        <w:t>____________</w:t>
      </w:r>
    </w:p>
    <w:p w14:paraId="7BB1D69B" w14:textId="77777777" w:rsidR="00E263D2" w:rsidRDefault="00E263D2" w:rsidP="002346F3">
      <w:pPr>
        <w:spacing w:line="240" w:lineRule="auto"/>
        <w:rPr>
          <w:rFonts w:ascii="Verdana" w:hAnsi="Verdana" w:cs="Arial"/>
        </w:rPr>
      </w:pPr>
    </w:p>
    <w:p w14:paraId="7082EB52" w14:textId="77777777" w:rsidR="00E263D2" w:rsidRDefault="008465AF" w:rsidP="002346F3">
      <w:pPr>
        <w:spacing w:line="240" w:lineRule="auto"/>
        <w:rPr>
          <w:rFonts w:ascii="Verdana" w:hAnsi="Verdana" w:cs="Arial"/>
        </w:rPr>
      </w:pPr>
      <w:r>
        <w:rPr>
          <w:rFonts w:ascii="Verdana" w:hAnsi="Verdana" w:cs="Arial"/>
        </w:rPr>
        <w:t>partita I.V.A.</w:t>
      </w:r>
      <w:r w:rsidR="002346F3" w:rsidRPr="00A70C58">
        <w:rPr>
          <w:rFonts w:ascii="Verdana" w:hAnsi="Verdana" w:cs="Arial"/>
        </w:rPr>
        <w:t xml:space="preserve"> _____</w:t>
      </w:r>
      <w:r w:rsidR="00A70C58">
        <w:rPr>
          <w:rFonts w:ascii="Verdana" w:hAnsi="Verdana" w:cs="Arial"/>
        </w:rPr>
        <w:t>________________________</w:t>
      </w:r>
      <w:r w:rsidR="00E263D2">
        <w:rPr>
          <w:rFonts w:ascii="Verdana" w:hAnsi="Verdana" w:cs="Arial"/>
        </w:rPr>
        <w:t>_</w:t>
      </w:r>
      <w:r>
        <w:rPr>
          <w:rFonts w:ascii="Verdana" w:hAnsi="Verdana" w:cs="Arial"/>
        </w:rPr>
        <w:t>__________________________________</w:t>
      </w:r>
    </w:p>
    <w:p w14:paraId="698AA219" w14:textId="77777777" w:rsidR="00E263D2" w:rsidRDefault="00E263D2" w:rsidP="002346F3">
      <w:pPr>
        <w:spacing w:line="240" w:lineRule="auto"/>
        <w:rPr>
          <w:rFonts w:ascii="Verdana" w:hAnsi="Verdana" w:cs="Arial"/>
        </w:rPr>
      </w:pPr>
    </w:p>
    <w:p w14:paraId="067975EC" w14:textId="77777777" w:rsidR="002346F3" w:rsidRPr="00A70C58" w:rsidRDefault="00A70C58" w:rsidP="002346F3">
      <w:pPr>
        <w:spacing w:line="240" w:lineRule="auto"/>
        <w:rPr>
          <w:rFonts w:ascii="Verdana" w:hAnsi="Verdana" w:cs="Arial"/>
        </w:rPr>
      </w:pPr>
      <w:r w:rsidRPr="00A70C58">
        <w:rPr>
          <w:rFonts w:ascii="Verdana" w:hAnsi="Verdana" w:cs="Arial"/>
        </w:rPr>
        <w:t>indirizzo PEC</w:t>
      </w:r>
      <w:r w:rsidR="008465AF">
        <w:rPr>
          <w:rFonts w:ascii="Verdana" w:hAnsi="Verdana" w:cs="Arial"/>
        </w:rPr>
        <w:t xml:space="preserve"> </w:t>
      </w:r>
      <w:r w:rsidRPr="00A70C58">
        <w:rPr>
          <w:rFonts w:ascii="Verdana" w:hAnsi="Verdana" w:cs="Arial"/>
        </w:rPr>
        <w:t>_</w:t>
      </w:r>
      <w:r w:rsidR="008465AF">
        <w:rPr>
          <w:rFonts w:ascii="Verdana" w:hAnsi="Verdana" w:cs="Arial"/>
        </w:rPr>
        <w:t>__________________________________</w:t>
      </w:r>
      <w:r w:rsidRPr="00A70C58">
        <w:rPr>
          <w:rFonts w:ascii="Verdana" w:hAnsi="Verdana" w:cs="Arial"/>
        </w:rPr>
        <w:t>_______________</w:t>
      </w:r>
      <w:r>
        <w:rPr>
          <w:rFonts w:ascii="Verdana" w:hAnsi="Verdana" w:cs="Arial"/>
        </w:rPr>
        <w:t>_______</w:t>
      </w:r>
      <w:r w:rsidR="00E263D2">
        <w:rPr>
          <w:rFonts w:ascii="Verdana" w:hAnsi="Verdana" w:cs="Arial"/>
        </w:rPr>
        <w:t>________</w:t>
      </w:r>
    </w:p>
    <w:p w14:paraId="7CAD943B" w14:textId="77777777" w:rsidR="002346F3" w:rsidRDefault="002346F3" w:rsidP="002346F3">
      <w:pPr>
        <w:spacing w:line="240" w:lineRule="auto"/>
        <w:rPr>
          <w:rFonts w:ascii="Verdana" w:hAnsi="Verdana" w:cs="Arial"/>
        </w:rPr>
      </w:pPr>
    </w:p>
    <w:p w14:paraId="2A1C8FCD" w14:textId="77777777" w:rsidR="002A3886" w:rsidRDefault="002A3886" w:rsidP="002346F3">
      <w:pPr>
        <w:spacing w:line="240" w:lineRule="auto"/>
        <w:rPr>
          <w:rFonts w:ascii="Verdana" w:hAnsi="Verdana" w:cs="Arial"/>
        </w:rPr>
      </w:pPr>
    </w:p>
    <w:p w14:paraId="24C56266" w14:textId="77777777"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8465AF">
        <w:rPr>
          <w:rFonts w:ascii="Verdana" w:hAnsi="Verdana" w:cs="Arial"/>
          <w:b/>
        </w:rPr>
        <w:t>nuti ai sensi dell’art. 75 del D</w:t>
      </w:r>
      <w:r w:rsidRPr="0065753A">
        <w:rPr>
          <w:rFonts w:ascii="Verdana" w:hAnsi="Verdana" w:cs="Arial"/>
          <w:b/>
        </w:rPr>
        <w:t>.P.R. n. 445 del 28 dicembre 2000 e l’applicazione di ogni altra sanzione prevista dalla legge, nella predetta qualità, ai sensi e per gli effetti di cui agli art</w:t>
      </w:r>
      <w:r w:rsidR="008465AF">
        <w:rPr>
          <w:rFonts w:ascii="Verdana" w:hAnsi="Verdana" w:cs="Arial"/>
          <w:b/>
        </w:rPr>
        <w:t>t. 46 e 47 del D</w:t>
      </w:r>
      <w:r w:rsidRPr="0065753A">
        <w:rPr>
          <w:rFonts w:ascii="Verdana" w:hAnsi="Verdana" w:cs="Arial"/>
          <w:b/>
        </w:rPr>
        <w:t>.P.R. n. 445 del 28 dicembre 2000</w:t>
      </w:r>
    </w:p>
    <w:p w14:paraId="435C9C00" w14:textId="77777777" w:rsidR="002346F3" w:rsidRDefault="002346F3" w:rsidP="002346F3">
      <w:pPr>
        <w:spacing w:line="240" w:lineRule="auto"/>
        <w:rPr>
          <w:rFonts w:ascii="Verdana" w:hAnsi="Verdana" w:cs="Arial"/>
          <w:b/>
        </w:rPr>
      </w:pPr>
    </w:p>
    <w:p w14:paraId="52D987A3" w14:textId="77777777" w:rsidR="009D5681" w:rsidRPr="005C634F" w:rsidRDefault="009D5681" w:rsidP="002346F3">
      <w:pPr>
        <w:spacing w:line="240" w:lineRule="auto"/>
        <w:ind w:left="851" w:hanging="425"/>
        <w:rPr>
          <w:rFonts w:ascii="Verdana" w:hAnsi="Verdana"/>
        </w:rPr>
      </w:pPr>
    </w:p>
    <w:p w14:paraId="7E3557AC" w14:textId="77777777" w:rsidR="00BE6233" w:rsidRDefault="00BE6233" w:rsidP="002346F3">
      <w:pPr>
        <w:spacing w:line="240" w:lineRule="auto"/>
        <w:jc w:val="center"/>
        <w:outlineLvl w:val="0"/>
        <w:rPr>
          <w:rFonts w:ascii="Verdana" w:hAnsi="Verdana" w:cs="Arial"/>
          <w:b/>
        </w:rPr>
      </w:pPr>
    </w:p>
    <w:p w14:paraId="5F714B0F" w14:textId="77777777"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14:paraId="185955BE" w14:textId="77777777" w:rsidR="002346F3" w:rsidRPr="005C634F" w:rsidRDefault="002346F3" w:rsidP="002346F3">
      <w:pPr>
        <w:spacing w:line="240" w:lineRule="auto"/>
        <w:rPr>
          <w:rFonts w:ascii="Verdana" w:hAnsi="Verdana" w:cs="Arial"/>
        </w:rPr>
      </w:pPr>
    </w:p>
    <w:p w14:paraId="363B24F4" w14:textId="77777777" w:rsidR="00551700" w:rsidRDefault="00551700" w:rsidP="00551700">
      <w:pPr>
        <w:spacing w:line="240" w:lineRule="auto"/>
        <w:jc w:val="center"/>
        <w:outlineLvl w:val="0"/>
        <w:rPr>
          <w:rFonts w:ascii="Verdana" w:hAnsi="Verdana" w:cs="Arial"/>
          <w:b/>
        </w:rPr>
      </w:pPr>
      <w:r>
        <w:rPr>
          <w:rFonts w:ascii="Verdana" w:hAnsi="Verdana" w:cs="Arial"/>
          <w:b/>
        </w:rPr>
        <w:lastRenderedPageBreak/>
        <w:t>i</w:t>
      </w:r>
      <w:r w:rsidR="002346F3" w:rsidRPr="00551700">
        <w:rPr>
          <w:rFonts w:ascii="Verdana" w:hAnsi="Verdana" w:cs="Arial"/>
          <w:b/>
        </w:rPr>
        <w:t>n relazione alla pro</w:t>
      </w:r>
      <w:r>
        <w:rPr>
          <w:rFonts w:ascii="Verdana" w:hAnsi="Verdana" w:cs="Arial"/>
          <w:b/>
        </w:rPr>
        <w:t>cedura evidenziata in epigrafe</w:t>
      </w:r>
    </w:p>
    <w:p w14:paraId="160570B2" w14:textId="77777777" w:rsidR="00BE6233" w:rsidRDefault="00BE6233" w:rsidP="00551700">
      <w:pPr>
        <w:spacing w:line="240" w:lineRule="auto"/>
        <w:jc w:val="center"/>
        <w:outlineLvl w:val="0"/>
        <w:rPr>
          <w:rFonts w:ascii="Verdana" w:hAnsi="Verdana" w:cs="Arial"/>
          <w:b/>
        </w:rPr>
      </w:pPr>
    </w:p>
    <w:p w14:paraId="69C11E26" w14:textId="77777777" w:rsidR="003966A7" w:rsidRDefault="003966A7" w:rsidP="003966A7">
      <w:pPr>
        <w:spacing w:after="120" w:line="240" w:lineRule="auto"/>
        <w:rPr>
          <w:rFonts w:ascii="Verdana" w:hAnsi="Verdana"/>
        </w:rPr>
      </w:pPr>
    </w:p>
    <w:p w14:paraId="30AE8E91" w14:textId="77777777"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 xml:space="preserve">che i dati identificativi dei soggetti di cui all’art. 80 commi 3), del </w:t>
      </w:r>
      <w:proofErr w:type="spellStart"/>
      <w:r w:rsidRPr="005C634F">
        <w:rPr>
          <w:rFonts w:ascii="Verdana" w:hAnsi="Verdana"/>
        </w:rPr>
        <w:t>D.Lgs.</w:t>
      </w:r>
      <w:proofErr w:type="spellEnd"/>
      <w:r w:rsidRPr="005C634F">
        <w:rPr>
          <w:rFonts w:ascii="Verdana" w:hAnsi="Verdana"/>
        </w:rPr>
        <w:t xml:space="preserve">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7741299" w14:textId="77777777" w:rsidTr="007F2B1E">
        <w:trPr>
          <w:trHeight w:val="850"/>
        </w:trPr>
        <w:tc>
          <w:tcPr>
            <w:tcW w:w="1073" w:type="dxa"/>
            <w:shd w:val="clear" w:color="auto" w:fill="DBE5F1"/>
          </w:tcPr>
          <w:p w14:paraId="33A026B2" w14:textId="77777777" w:rsidR="00F97688" w:rsidRPr="005C5C0C" w:rsidRDefault="00F97688" w:rsidP="00F97688">
            <w:pPr>
              <w:spacing w:after="120" w:line="240" w:lineRule="auto"/>
              <w:jc w:val="center"/>
              <w:rPr>
                <w:rFonts w:ascii="Verdana" w:hAnsi="Verdana" w:cs="Arial"/>
                <w:b/>
                <w:sz w:val="14"/>
                <w:szCs w:val="14"/>
              </w:rPr>
            </w:pPr>
          </w:p>
          <w:p w14:paraId="21F94239" w14:textId="77777777"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cPr>
          <w:p w14:paraId="726E4A16" w14:textId="77777777" w:rsidR="00F97688" w:rsidRPr="005C5C0C" w:rsidRDefault="00F97688" w:rsidP="00F97688">
            <w:pPr>
              <w:spacing w:after="120" w:line="240" w:lineRule="auto"/>
              <w:jc w:val="center"/>
              <w:rPr>
                <w:rFonts w:ascii="Verdana" w:hAnsi="Verdana" w:cs="Arial"/>
                <w:b/>
                <w:sz w:val="14"/>
                <w:szCs w:val="14"/>
              </w:rPr>
            </w:pPr>
          </w:p>
          <w:p w14:paraId="0C1D35D7"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cPr>
          <w:p w14:paraId="57A738B8" w14:textId="77777777" w:rsidR="00F97688" w:rsidRPr="005C5C0C" w:rsidRDefault="00F97688" w:rsidP="00F97688">
            <w:pPr>
              <w:spacing w:after="120" w:line="240" w:lineRule="auto"/>
              <w:rPr>
                <w:rFonts w:ascii="Verdana" w:hAnsi="Verdana" w:cs="Arial"/>
                <w:b/>
                <w:sz w:val="14"/>
                <w:szCs w:val="14"/>
              </w:rPr>
            </w:pPr>
          </w:p>
          <w:p w14:paraId="4537CCDA"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cPr>
          <w:p w14:paraId="08BA9127"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85F435B"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cPr>
          <w:p w14:paraId="79A7F11E"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AD9FDDD"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cPr>
          <w:p w14:paraId="57ECEBC3"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71D87EF"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cPr>
          <w:p w14:paraId="02F4AB7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F631E04" w14:textId="77777777"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cPr>
          <w:p w14:paraId="1883703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0575135A"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48E91905" w14:textId="77777777" w:rsidTr="00F97688">
        <w:trPr>
          <w:trHeight w:val="471"/>
        </w:trPr>
        <w:tc>
          <w:tcPr>
            <w:tcW w:w="1073" w:type="dxa"/>
          </w:tcPr>
          <w:p w14:paraId="3AFA6C8C" w14:textId="77777777" w:rsidR="00F97688" w:rsidRPr="00CB59B5" w:rsidRDefault="00F97688" w:rsidP="00F97688">
            <w:pPr>
              <w:spacing w:after="120" w:line="240" w:lineRule="auto"/>
              <w:rPr>
                <w:rFonts w:ascii="Verdana" w:hAnsi="Verdana" w:cs="Arial"/>
                <w:b/>
                <w:i/>
              </w:rPr>
            </w:pPr>
          </w:p>
        </w:tc>
        <w:tc>
          <w:tcPr>
            <w:tcW w:w="1044" w:type="dxa"/>
          </w:tcPr>
          <w:p w14:paraId="3422FF2B" w14:textId="77777777" w:rsidR="00F97688" w:rsidRPr="00CB59B5" w:rsidRDefault="00F97688" w:rsidP="00F97688">
            <w:pPr>
              <w:spacing w:after="120" w:line="240" w:lineRule="auto"/>
              <w:rPr>
                <w:rFonts w:ascii="Verdana" w:hAnsi="Verdana" w:cs="Arial"/>
              </w:rPr>
            </w:pPr>
          </w:p>
          <w:p w14:paraId="3DA3D2F6" w14:textId="77777777" w:rsidR="00F97688" w:rsidRPr="00CB59B5" w:rsidRDefault="00F97688" w:rsidP="00F97688">
            <w:pPr>
              <w:spacing w:after="120" w:line="240" w:lineRule="auto"/>
              <w:rPr>
                <w:rFonts w:ascii="Verdana" w:hAnsi="Verdana" w:cs="Arial"/>
              </w:rPr>
            </w:pPr>
          </w:p>
        </w:tc>
        <w:tc>
          <w:tcPr>
            <w:tcW w:w="1192" w:type="dxa"/>
          </w:tcPr>
          <w:p w14:paraId="50E10600" w14:textId="77777777" w:rsidR="00F97688" w:rsidRPr="00CB59B5" w:rsidRDefault="00F97688" w:rsidP="00F97688">
            <w:pPr>
              <w:spacing w:after="120" w:line="240" w:lineRule="auto"/>
              <w:jc w:val="center"/>
              <w:rPr>
                <w:rFonts w:ascii="Verdana" w:hAnsi="Verdana" w:cs="Arial"/>
                <w:lang w:eastAsia="en-US"/>
              </w:rPr>
            </w:pPr>
          </w:p>
          <w:p w14:paraId="63B017A6" w14:textId="77777777" w:rsidR="00F97688" w:rsidRPr="00BA6BC3" w:rsidRDefault="003C581A" w:rsidP="00F97688">
            <w:pPr>
              <w:spacing w:after="120" w:line="240" w:lineRule="auto"/>
              <w:jc w:val="center"/>
              <w:rPr>
                <w:rFonts w:ascii="Verdana" w:hAnsi="Verdana" w:cs="Arial"/>
                <w:sz w:val="16"/>
                <w:szCs w:val="16"/>
              </w:rPr>
            </w:pPr>
            <w:r>
              <w:rPr>
                <w:rFonts w:ascii="Verdana" w:hAnsi="Verdana" w:cs="Arial"/>
                <w:sz w:val="16"/>
                <w:szCs w:val="16"/>
                <w:lang w:eastAsia="en-US"/>
              </w:rPr>
              <w:t>__</w:t>
            </w:r>
            <w:r w:rsidR="00F97688" w:rsidRPr="00BA6BC3">
              <w:rPr>
                <w:rFonts w:ascii="Verdana" w:hAnsi="Verdana" w:cs="Arial"/>
                <w:sz w:val="16"/>
                <w:szCs w:val="16"/>
                <w:lang w:eastAsia="en-US"/>
              </w:rPr>
              <w:t>/__/__</w:t>
            </w:r>
          </w:p>
        </w:tc>
        <w:tc>
          <w:tcPr>
            <w:tcW w:w="1340" w:type="dxa"/>
          </w:tcPr>
          <w:p w14:paraId="7588197D" w14:textId="77777777" w:rsidR="00F97688" w:rsidRPr="00CB59B5" w:rsidRDefault="00F97688" w:rsidP="00F97688">
            <w:pPr>
              <w:spacing w:after="120" w:line="240" w:lineRule="auto"/>
              <w:rPr>
                <w:rFonts w:ascii="Verdana" w:hAnsi="Verdana" w:cs="Arial"/>
              </w:rPr>
            </w:pPr>
          </w:p>
        </w:tc>
        <w:tc>
          <w:tcPr>
            <w:tcW w:w="1044" w:type="dxa"/>
          </w:tcPr>
          <w:p w14:paraId="0146B69E" w14:textId="77777777" w:rsidR="00F97688" w:rsidRPr="00CB59B5" w:rsidRDefault="00F97688" w:rsidP="00F97688">
            <w:pPr>
              <w:spacing w:after="120" w:line="240" w:lineRule="auto"/>
              <w:rPr>
                <w:rFonts w:ascii="Verdana" w:hAnsi="Verdana" w:cs="Arial"/>
              </w:rPr>
            </w:pPr>
          </w:p>
        </w:tc>
        <w:tc>
          <w:tcPr>
            <w:tcW w:w="1192" w:type="dxa"/>
          </w:tcPr>
          <w:p w14:paraId="10D87596" w14:textId="77777777" w:rsidR="00F97688" w:rsidRPr="00CB59B5" w:rsidRDefault="00F97688" w:rsidP="00F97688">
            <w:pPr>
              <w:spacing w:after="120" w:line="240" w:lineRule="auto"/>
              <w:rPr>
                <w:rFonts w:ascii="Verdana" w:hAnsi="Verdana" w:cs="Arial"/>
              </w:rPr>
            </w:pPr>
          </w:p>
        </w:tc>
        <w:tc>
          <w:tcPr>
            <w:tcW w:w="1340" w:type="dxa"/>
          </w:tcPr>
          <w:p w14:paraId="5B23B915" w14:textId="77777777" w:rsidR="00F97688" w:rsidRPr="00CB59B5" w:rsidRDefault="00F97688" w:rsidP="00F97688">
            <w:pPr>
              <w:spacing w:after="120" w:line="240" w:lineRule="auto"/>
              <w:rPr>
                <w:rFonts w:ascii="Verdana" w:hAnsi="Verdana" w:cs="Arial"/>
              </w:rPr>
            </w:pPr>
          </w:p>
        </w:tc>
        <w:tc>
          <w:tcPr>
            <w:tcW w:w="1340" w:type="dxa"/>
          </w:tcPr>
          <w:p w14:paraId="04804BD0" w14:textId="77777777" w:rsidR="00F97688" w:rsidRPr="00CB59B5" w:rsidRDefault="00F97688" w:rsidP="00F97688">
            <w:pPr>
              <w:spacing w:after="120" w:line="240" w:lineRule="auto"/>
              <w:rPr>
                <w:rFonts w:ascii="Verdana" w:hAnsi="Verdana" w:cs="Arial"/>
              </w:rPr>
            </w:pPr>
          </w:p>
        </w:tc>
      </w:tr>
      <w:tr w:rsidR="00F97688" w:rsidRPr="00CB59B5" w14:paraId="27258DDF" w14:textId="77777777" w:rsidTr="00F97688">
        <w:trPr>
          <w:trHeight w:val="471"/>
        </w:trPr>
        <w:tc>
          <w:tcPr>
            <w:tcW w:w="1073" w:type="dxa"/>
          </w:tcPr>
          <w:p w14:paraId="31719FF8" w14:textId="77777777" w:rsidR="00F97688" w:rsidRPr="00CB59B5" w:rsidRDefault="00F97688" w:rsidP="00F97688">
            <w:pPr>
              <w:spacing w:after="120" w:line="240" w:lineRule="auto"/>
              <w:rPr>
                <w:rFonts w:ascii="Verdana" w:hAnsi="Verdana" w:cs="Arial"/>
                <w:b/>
                <w:i/>
              </w:rPr>
            </w:pPr>
          </w:p>
        </w:tc>
        <w:tc>
          <w:tcPr>
            <w:tcW w:w="1044" w:type="dxa"/>
          </w:tcPr>
          <w:p w14:paraId="6F12CE0C" w14:textId="77777777" w:rsidR="00F97688" w:rsidRPr="00CB59B5" w:rsidRDefault="00F97688" w:rsidP="00F97688">
            <w:pPr>
              <w:spacing w:after="120" w:line="240" w:lineRule="auto"/>
              <w:rPr>
                <w:rFonts w:ascii="Verdana" w:hAnsi="Verdana" w:cs="Arial"/>
              </w:rPr>
            </w:pPr>
          </w:p>
          <w:p w14:paraId="3F77A436" w14:textId="77777777" w:rsidR="00F97688" w:rsidRPr="00CB59B5" w:rsidRDefault="00F97688" w:rsidP="00F97688">
            <w:pPr>
              <w:spacing w:after="120" w:line="240" w:lineRule="auto"/>
              <w:rPr>
                <w:rFonts w:ascii="Verdana" w:hAnsi="Verdana" w:cs="Arial"/>
              </w:rPr>
            </w:pPr>
          </w:p>
        </w:tc>
        <w:tc>
          <w:tcPr>
            <w:tcW w:w="1192" w:type="dxa"/>
          </w:tcPr>
          <w:p w14:paraId="6BE37D36" w14:textId="77777777" w:rsidR="00F97688" w:rsidRPr="00BA6BC3" w:rsidRDefault="00F97688" w:rsidP="00F97688">
            <w:pPr>
              <w:spacing w:after="120" w:line="240" w:lineRule="auto"/>
              <w:rPr>
                <w:rFonts w:ascii="Verdana" w:hAnsi="Verdana" w:cs="Arial"/>
                <w:sz w:val="16"/>
                <w:szCs w:val="16"/>
                <w:lang w:eastAsia="en-US"/>
              </w:rPr>
            </w:pPr>
          </w:p>
          <w:p w14:paraId="11477968"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E0936C3" w14:textId="77777777" w:rsidR="00F97688" w:rsidRPr="00CB59B5" w:rsidRDefault="00F97688" w:rsidP="00F97688">
            <w:pPr>
              <w:spacing w:after="120" w:line="240" w:lineRule="auto"/>
              <w:rPr>
                <w:rFonts w:ascii="Verdana" w:hAnsi="Verdana" w:cs="Arial"/>
              </w:rPr>
            </w:pPr>
          </w:p>
        </w:tc>
        <w:tc>
          <w:tcPr>
            <w:tcW w:w="1044" w:type="dxa"/>
          </w:tcPr>
          <w:p w14:paraId="4286C895" w14:textId="77777777" w:rsidR="00F97688" w:rsidRPr="00CB59B5" w:rsidRDefault="00F97688" w:rsidP="00F97688">
            <w:pPr>
              <w:spacing w:after="120" w:line="240" w:lineRule="auto"/>
              <w:rPr>
                <w:rFonts w:ascii="Verdana" w:hAnsi="Verdana" w:cs="Arial"/>
              </w:rPr>
            </w:pPr>
          </w:p>
        </w:tc>
        <w:tc>
          <w:tcPr>
            <w:tcW w:w="1192" w:type="dxa"/>
          </w:tcPr>
          <w:p w14:paraId="47C9CBC7" w14:textId="77777777" w:rsidR="00F97688" w:rsidRPr="00CB59B5" w:rsidRDefault="00F97688" w:rsidP="00F97688">
            <w:pPr>
              <w:spacing w:after="120" w:line="240" w:lineRule="auto"/>
              <w:rPr>
                <w:rFonts w:ascii="Verdana" w:hAnsi="Verdana" w:cs="Arial"/>
              </w:rPr>
            </w:pPr>
          </w:p>
        </w:tc>
        <w:tc>
          <w:tcPr>
            <w:tcW w:w="1340" w:type="dxa"/>
          </w:tcPr>
          <w:p w14:paraId="239B6E5B" w14:textId="77777777" w:rsidR="00F97688" w:rsidRPr="00CB59B5" w:rsidRDefault="00F97688" w:rsidP="00F97688">
            <w:pPr>
              <w:spacing w:after="120" w:line="240" w:lineRule="auto"/>
              <w:rPr>
                <w:rFonts w:ascii="Verdana" w:hAnsi="Verdana" w:cs="Arial"/>
              </w:rPr>
            </w:pPr>
          </w:p>
        </w:tc>
        <w:tc>
          <w:tcPr>
            <w:tcW w:w="1340" w:type="dxa"/>
          </w:tcPr>
          <w:p w14:paraId="1CE56377" w14:textId="77777777" w:rsidR="00F97688" w:rsidRPr="00CB59B5" w:rsidRDefault="00F97688" w:rsidP="00F97688">
            <w:pPr>
              <w:spacing w:after="120" w:line="240" w:lineRule="auto"/>
              <w:rPr>
                <w:rFonts w:ascii="Verdana" w:hAnsi="Verdana" w:cs="Arial"/>
              </w:rPr>
            </w:pPr>
          </w:p>
        </w:tc>
      </w:tr>
      <w:tr w:rsidR="00F97688" w:rsidRPr="00CB59B5" w14:paraId="5CE35D65" w14:textId="77777777" w:rsidTr="00F97688">
        <w:trPr>
          <w:trHeight w:val="471"/>
        </w:trPr>
        <w:tc>
          <w:tcPr>
            <w:tcW w:w="1073" w:type="dxa"/>
          </w:tcPr>
          <w:p w14:paraId="66C05BFB" w14:textId="77777777" w:rsidR="00F97688" w:rsidRPr="00CB59B5" w:rsidRDefault="00F97688" w:rsidP="00F97688">
            <w:pPr>
              <w:spacing w:after="120" w:line="240" w:lineRule="auto"/>
              <w:rPr>
                <w:rFonts w:ascii="Verdana" w:hAnsi="Verdana" w:cs="Arial"/>
                <w:b/>
                <w:i/>
              </w:rPr>
            </w:pPr>
          </w:p>
        </w:tc>
        <w:tc>
          <w:tcPr>
            <w:tcW w:w="1044" w:type="dxa"/>
          </w:tcPr>
          <w:p w14:paraId="7C95A052" w14:textId="77777777" w:rsidR="00F97688" w:rsidRPr="00CB59B5" w:rsidRDefault="00F97688" w:rsidP="00F97688">
            <w:pPr>
              <w:spacing w:after="120" w:line="240" w:lineRule="auto"/>
              <w:rPr>
                <w:rFonts w:ascii="Verdana" w:hAnsi="Verdana" w:cs="Arial"/>
              </w:rPr>
            </w:pPr>
          </w:p>
          <w:p w14:paraId="13345876" w14:textId="77777777" w:rsidR="00F97688" w:rsidRPr="00CB59B5" w:rsidRDefault="00F97688" w:rsidP="00F97688">
            <w:pPr>
              <w:spacing w:after="120" w:line="240" w:lineRule="auto"/>
              <w:rPr>
                <w:rFonts w:ascii="Verdana" w:hAnsi="Verdana" w:cs="Arial"/>
              </w:rPr>
            </w:pPr>
          </w:p>
        </w:tc>
        <w:tc>
          <w:tcPr>
            <w:tcW w:w="1192" w:type="dxa"/>
          </w:tcPr>
          <w:p w14:paraId="5A326548" w14:textId="77777777" w:rsidR="00F97688" w:rsidRPr="00BA6BC3" w:rsidRDefault="00F97688" w:rsidP="00F97688">
            <w:pPr>
              <w:spacing w:after="120" w:line="240" w:lineRule="auto"/>
              <w:rPr>
                <w:rFonts w:ascii="Verdana" w:hAnsi="Verdana" w:cs="Arial"/>
                <w:sz w:val="16"/>
                <w:szCs w:val="16"/>
                <w:lang w:eastAsia="en-US"/>
              </w:rPr>
            </w:pPr>
          </w:p>
          <w:p w14:paraId="5A6460C2"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7E0D801" w14:textId="77777777" w:rsidR="00F97688" w:rsidRPr="00CB59B5" w:rsidRDefault="00F97688" w:rsidP="00F97688">
            <w:pPr>
              <w:spacing w:after="120" w:line="240" w:lineRule="auto"/>
              <w:rPr>
                <w:rFonts w:ascii="Verdana" w:hAnsi="Verdana" w:cs="Arial"/>
              </w:rPr>
            </w:pPr>
          </w:p>
        </w:tc>
        <w:tc>
          <w:tcPr>
            <w:tcW w:w="1044" w:type="dxa"/>
          </w:tcPr>
          <w:p w14:paraId="67CB7CEC" w14:textId="77777777" w:rsidR="00F97688" w:rsidRPr="00CB59B5" w:rsidRDefault="00F97688" w:rsidP="00F97688">
            <w:pPr>
              <w:spacing w:after="120" w:line="240" w:lineRule="auto"/>
              <w:rPr>
                <w:rFonts w:ascii="Verdana" w:hAnsi="Verdana" w:cs="Arial"/>
              </w:rPr>
            </w:pPr>
          </w:p>
        </w:tc>
        <w:tc>
          <w:tcPr>
            <w:tcW w:w="1192" w:type="dxa"/>
          </w:tcPr>
          <w:p w14:paraId="04844C6B" w14:textId="77777777" w:rsidR="00F97688" w:rsidRPr="00CB59B5" w:rsidRDefault="00F97688" w:rsidP="00F97688">
            <w:pPr>
              <w:spacing w:after="120" w:line="240" w:lineRule="auto"/>
              <w:rPr>
                <w:rFonts w:ascii="Verdana" w:hAnsi="Verdana" w:cs="Arial"/>
              </w:rPr>
            </w:pPr>
          </w:p>
        </w:tc>
        <w:tc>
          <w:tcPr>
            <w:tcW w:w="1340" w:type="dxa"/>
          </w:tcPr>
          <w:p w14:paraId="627460D0" w14:textId="77777777" w:rsidR="00F97688" w:rsidRPr="00CB59B5" w:rsidRDefault="00F97688" w:rsidP="00F97688">
            <w:pPr>
              <w:spacing w:after="120" w:line="240" w:lineRule="auto"/>
              <w:rPr>
                <w:rFonts w:ascii="Verdana" w:hAnsi="Verdana" w:cs="Arial"/>
              </w:rPr>
            </w:pPr>
          </w:p>
        </w:tc>
        <w:tc>
          <w:tcPr>
            <w:tcW w:w="1340" w:type="dxa"/>
          </w:tcPr>
          <w:p w14:paraId="25B2F164" w14:textId="77777777" w:rsidR="00F97688" w:rsidRPr="00CB59B5" w:rsidRDefault="00F97688" w:rsidP="00F97688">
            <w:pPr>
              <w:spacing w:after="120" w:line="240" w:lineRule="auto"/>
              <w:rPr>
                <w:rFonts w:ascii="Verdana" w:hAnsi="Verdana" w:cs="Arial"/>
              </w:rPr>
            </w:pPr>
          </w:p>
        </w:tc>
      </w:tr>
      <w:tr w:rsidR="00F97688" w:rsidRPr="00CB59B5" w14:paraId="062EF6DD" w14:textId="77777777" w:rsidTr="00F97688">
        <w:trPr>
          <w:trHeight w:val="471"/>
        </w:trPr>
        <w:tc>
          <w:tcPr>
            <w:tcW w:w="1073" w:type="dxa"/>
          </w:tcPr>
          <w:p w14:paraId="1982E441" w14:textId="77777777" w:rsidR="00F97688" w:rsidRPr="00CB59B5" w:rsidRDefault="00F97688" w:rsidP="00F97688">
            <w:pPr>
              <w:spacing w:after="120" w:line="240" w:lineRule="auto"/>
              <w:rPr>
                <w:rFonts w:ascii="Verdana" w:hAnsi="Verdana" w:cs="Arial"/>
                <w:b/>
                <w:i/>
              </w:rPr>
            </w:pPr>
          </w:p>
        </w:tc>
        <w:tc>
          <w:tcPr>
            <w:tcW w:w="1044" w:type="dxa"/>
          </w:tcPr>
          <w:p w14:paraId="4D7B4F0E" w14:textId="77777777" w:rsidR="00F97688" w:rsidRPr="00CB59B5" w:rsidRDefault="00F97688" w:rsidP="00F97688">
            <w:pPr>
              <w:spacing w:after="120" w:line="240" w:lineRule="auto"/>
              <w:rPr>
                <w:rFonts w:ascii="Verdana" w:hAnsi="Verdana" w:cs="Arial"/>
              </w:rPr>
            </w:pPr>
          </w:p>
          <w:p w14:paraId="0E94A3D5" w14:textId="77777777" w:rsidR="00F97688" w:rsidRPr="00CB59B5" w:rsidRDefault="00F97688" w:rsidP="00F97688">
            <w:pPr>
              <w:spacing w:after="120" w:line="240" w:lineRule="auto"/>
              <w:rPr>
                <w:rFonts w:ascii="Verdana" w:hAnsi="Verdana" w:cs="Arial"/>
              </w:rPr>
            </w:pPr>
          </w:p>
        </w:tc>
        <w:tc>
          <w:tcPr>
            <w:tcW w:w="1192" w:type="dxa"/>
          </w:tcPr>
          <w:p w14:paraId="775DCA63" w14:textId="77777777" w:rsidR="00F97688" w:rsidRPr="00BA6BC3" w:rsidRDefault="00F97688" w:rsidP="00F97688">
            <w:pPr>
              <w:spacing w:after="120" w:line="240" w:lineRule="auto"/>
              <w:rPr>
                <w:rFonts w:ascii="Verdana" w:hAnsi="Verdana" w:cs="Arial"/>
                <w:sz w:val="16"/>
                <w:szCs w:val="16"/>
                <w:lang w:eastAsia="en-US"/>
              </w:rPr>
            </w:pPr>
          </w:p>
          <w:p w14:paraId="642A3804"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2B3DBA0" w14:textId="77777777" w:rsidR="00F97688" w:rsidRPr="00CB59B5" w:rsidRDefault="00F97688" w:rsidP="00F97688">
            <w:pPr>
              <w:spacing w:after="120" w:line="240" w:lineRule="auto"/>
              <w:rPr>
                <w:rFonts w:ascii="Verdana" w:hAnsi="Verdana" w:cs="Arial"/>
              </w:rPr>
            </w:pPr>
          </w:p>
        </w:tc>
        <w:tc>
          <w:tcPr>
            <w:tcW w:w="1044" w:type="dxa"/>
          </w:tcPr>
          <w:p w14:paraId="08FD71BB" w14:textId="77777777" w:rsidR="00F97688" w:rsidRPr="00CB59B5" w:rsidRDefault="00F97688" w:rsidP="00F97688">
            <w:pPr>
              <w:spacing w:after="120" w:line="240" w:lineRule="auto"/>
              <w:rPr>
                <w:rFonts w:ascii="Verdana" w:hAnsi="Verdana" w:cs="Arial"/>
              </w:rPr>
            </w:pPr>
          </w:p>
        </w:tc>
        <w:tc>
          <w:tcPr>
            <w:tcW w:w="1192" w:type="dxa"/>
          </w:tcPr>
          <w:p w14:paraId="7E00B5EC" w14:textId="77777777" w:rsidR="00F97688" w:rsidRPr="00CB59B5" w:rsidRDefault="00F97688" w:rsidP="00F97688">
            <w:pPr>
              <w:spacing w:after="120" w:line="240" w:lineRule="auto"/>
              <w:rPr>
                <w:rFonts w:ascii="Verdana" w:hAnsi="Verdana" w:cs="Arial"/>
              </w:rPr>
            </w:pPr>
          </w:p>
        </w:tc>
        <w:tc>
          <w:tcPr>
            <w:tcW w:w="1340" w:type="dxa"/>
          </w:tcPr>
          <w:p w14:paraId="7C501844" w14:textId="77777777" w:rsidR="00F97688" w:rsidRPr="00CB59B5" w:rsidRDefault="00F97688" w:rsidP="00F97688">
            <w:pPr>
              <w:spacing w:after="120" w:line="240" w:lineRule="auto"/>
              <w:rPr>
                <w:rFonts w:ascii="Verdana" w:hAnsi="Verdana" w:cs="Arial"/>
              </w:rPr>
            </w:pPr>
          </w:p>
        </w:tc>
        <w:tc>
          <w:tcPr>
            <w:tcW w:w="1340" w:type="dxa"/>
          </w:tcPr>
          <w:p w14:paraId="27BFDA85" w14:textId="77777777" w:rsidR="00F97688" w:rsidRPr="00CB59B5" w:rsidRDefault="00F97688" w:rsidP="00F97688">
            <w:pPr>
              <w:spacing w:after="120" w:line="240" w:lineRule="auto"/>
              <w:rPr>
                <w:rFonts w:ascii="Verdana" w:hAnsi="Verdana" w:cs="Arial"/>
              </w:rPr>
            </w:pPr>
          </w:p>
        </w:tc>
      </w:tr>
      <w:tr w:rsidR="00F97688" w:rsidRPr="00CB59B5" w14:paraId="604B70D7" w14:textId="77777777" w:rsidTr="00F97688">
        <w:trPr>
          <w:trHeight w:val="471"/>
        </w:trPr>
        <w:tc>
          <w:tcPr>
            <w:tcW w:w="1073" w:type="dxa"/>
          </w:tcPr>
          <w:p w14:paraId="52C127E5" w14:textId="77777777" w:rsidR="00F97688" w:rsidRPr="00CB59B5" w:rsidRDefault="00F97688" w:rsidP="00F97688">
            <w:pPr>
              <w:spacing w:after="120" w:line="240" w:lineRule="auto"/>
              <w:rPr>
                <w:rFonts w:ascii="Verdana" w:hAnsi="Verdana" w:cs="Arial"/>
                <w:b/>
                <w:i/>
              </w:rPr>
            </w:pPr>
          </w:p>
        </w:tc>
        <w:tc>
          <w:tcPr>
            <w:tcW w:w="1044" w:type="dxa"/>
          </w:tcPr>
          <w:p w14:paraId="57244B17" w14:textId="77777777" w:rsidR="00F97688" w:rsidRPr="00CB59B5" w:rsidRDefault="00F97688" w:rsidP="00F97688">
            <w:pPr>
              <w:spacing w:after="120" w:line="240" w:lineRule="auto"/>
              <w:rPr>
                <w:rFonts w:ascii="Verdana" w:hAnsi="Verdana" w:cs="Arial"/>
              </w:rPr>
            </w:pPr>
          </w:p>
        </w:tc>
        <w:tc>
          <w:tcPr>
            <w:tcW w:w="1192" w:type="dxa"/>
          </w:tcPr>
          <w:p w14:paraId="26619576" w14:textId="77777777" w:rsidR="00F97688" w:rsidRPr="00BA6BC3" w:rsidRDefault="00F97688" w:rsidP="00F97688">
            <w:pPr>
              <w:spacing w:after="120" w:line="240" w:lineRule="auto"/>
              <w:rPr>
                <w:rFonts w:ascii="Verdana" w:hAnsi="Verdana" w:cs="Arial"/>
                <w:sz w:val="16"/>
                <w:szCs w:val="16"/>
                <w:lang w:eastAsia="en-US"/>
              </w:rPr>
            </w:pPr>
          </w:p>
          <w:p w14:paraId="08AF9D1F"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42B6C27" w14:textId="77777777" w:rsidR="00F97688" w:rsidRPr="00CB59B5" w:rsidRDefault="00F97688" w:rsidP="00F97688">
            <w:pPr>
              <w:spacing w:after="120" w:line="240" w:lineRule="auto"/>
              <w:rPr>
                <w:rFonts w:ascii="Verdana" w:hAnsi="Verdana" w:cs="Arial"/>
              </w:rPr>
            </w:pPr>
          </w:p>
        </w:tc>
        <w:tc>
          <w:tcPr>
            <w:tcW w:w="1044" w:type="dxa"/>
          </w:tcPr>
          <w:p w14:paraId="20E0EF5C" w14:textId="77777777" w:rsidR="00F97688" w:rsidRPr="00CB59B5" w:rsidRDefault="00F97688" w:rsidP="00F97688">
            <w:pPr>
              <w:spacing w:after="120" w:line="240" w:lineRule="auto"/>
              <w:rPr>
                <w:rFonts w:ascii="Verdana" w:hAnsi="Verdana" w:cs="Arial"/>
              </w:rPr>
            </w:pPr>
          </w:p>
        </w:tc>
        <w:tc>
          <w:tcPr>
            <w:tcW w:w="1192" w:type="dxa"/>
          </w:tcPr>
          <w:p w14:paraId="704B5211" w14:textId="77777777" w:rsidR="00F97688" w:rsidRPr="00CB59B5" w:rsidRDefault="00F97688" w:rsidP="00F97688">
            <w:pPr>
              <w:spacing w:after="120" w:line="240" w:lineRule="auto"/>
              <w:rPr>
                <w:rFonts w:ascii="Verdana" w:hAnsi="Verdana" w:cs="Arial"/>
              </w:rPr>
            </w:pPr>
          </w:p>
        </w:tc>
        <w:tc>
          <w:tcPr>
            <w:tcW w:w="1340" w:type="dxa"/>
          </w:tcPr>
          <w:p w14:paraId="1498587B" w14:textId="77777777" w:rsidR="00F97688" w:rsidRPr="00CB59B5" w:rsidRDefault="00F97688" w:rsidP="00F97688">
            <w:pPr>
              <w:spacing w:after="120" w:line="240" w:lineRule="auto"/>
              <w:rPr>
                <w:rFonts w:ascii="Verdana" w:hAnsi="Verdana" w:cs="Arial"/>
              </w:rPr>
            </w:pPr>
          </w:p>
        </w:tc>
        <w:tc>
          <w:tcPr>
            <w:tcW w:w="1340" w:type="dxa"/>
          </w:tcPr>
          <w:p w14:paraId="3387155D" w14:textId="77777777" w:rsidR="00F97688" w:rsidRPr="00CB59B5" w:rsidRDefault="00F97688" w:rsidP="00F97688">
            <w:pPr>
              <w:spacing w:after="120" w:line="240" w:lineRule="auto"/>
              <w:rPr>
                <w:rFonts w:ascii="Verdana" w:hAnsi="Verdana" w:cs="Arial"/>
              </w:rPr>
            </w:pPr>
          </w:p>
        </w:tc>
      </w:tr>
    </w:tbl>
    <w:p w14:paraId="4934E310" w14:textId="77777777" w:rsidR="00F97688" w:rsidRDefault="00F97688" w:rsidP="004927ED">
      <w:pPr>
        <w:pStyle w:val="sche4"/>
        <w:tabs>
          <w:tab w:val="left" w:pos="4800"/>
        </w:tabs>
        <w:spacing w:after="120"/>
        <w:rPr>
          <w:rFonts w:ascii="Verdana" w:hAnsi="Verdana" w:cs="Arial"/>
          <w:b/>
          <w:i/>
          <w:lang w:val="it-IT"/>
        </w:rPr>
      </w:pPr>
    </w:p>
    <w:p w14:paraId="0CF7B96D" w14:textId="77777777"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14:paraId="1691518F" w14:textId="77777777"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5FF28EF3" w14:textId="77777777"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7762DC5C" w14:textId="77777777"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26ACBEB1" w14:textId="77777777"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C1C5D2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772E5444"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763B042" w14:textId="77777777"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566DC20C"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BBA19AE" w14:textId="77777777"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14:paraId="3D780173" w14:textId="77777777"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14:paraId="3FDC7F6E"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091172F6" w14:textId="77777777"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7D73EC3A" w14:textId="77777777"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633A7B5B"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559B4FD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lastRenderedPageBreak/>
        <w:t>che non risultano esistenti diritti reali di godimento o di garanzia sulle azioni/quote aventi diritto di voto;</w:t>
      </w:r>
    </w:p>
    <w:p w14:paraId="4253AA26" w14:textId="77777777" w:rsidR="00254F46" w:rsidRDefault="00254F46" w:rsidP="001860E4">
      <w:pPr>
        <w:widowControl/>
        <w:autoSpaceDE w:val="0"/>
        <w:autoSpaceDN w:val="0"/>
        <w:spacing w:after="120" w:line="240" w:lineRule="auto"/>
        <w:textAlignment w:val="auto"/>
        <w:rPr>
          <w:rFonts w:ascii="Verdana" w:hAnsi="Verdana"/>
          <w:b/>
        </w:rPr>
      </w:pPr>
    </w:p>
    <w:p w14:paraId="1EB35DFB" w14:textId="77777777"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229286B"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6000809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0E51F407"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790B7BD8"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489AFC5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CD04F07" w14:textId="77777777" w:rsidR="00EF30DE" w:rsidRDefault="00EF30DE" w:rsidP="002346F3">
      <w:pPr>
        <w:pStyle w:val="sche4"/>
        <w:tabs>
          <w:tab w:val="left" w:pos="4800"/>
        </w:tabs>
        <w:rPr>
          <w:rFonts w:ascii="Verdana" w:hAnsi="Verdana" w:cs="Arial"/>
          <w:i/>
          <w:lang w:val="it-IT"/>
        </w:rPr>
      </w:pPr>
    </w:p>
    <w:p w14:paraId="5E74B82D" w14:textId="77777777"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3ECA8145"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79CE159F" w14:textId="77777777"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14:paraId="722061A1" w14:textId="77777777"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F4E5AD7" w14:textId="77777777" w:rsidR="00411A59" w:rsidRPr="009C24B0" w:rsidRDefault="00411A59" w:rsidP="00411A59">
      <w:pPr>
        <w:widowControl/>
        <w:autoSpaceDE w:val="0"/>
        <w:autoSpaceDN w:val="0"/>
        <w:spacing w:line="240" w:lineRule="auto"/>
        <w:textAlignment w:val="auto"/>
        <w:rPr>
          <w:rFonts w:ascii="Verdana" w:hAnsi="Verdana" w:cs="Arial"/>
          <w:strike/>
          <w:lang w:eastAsia="en-US"/>
        </w:rPr>
      </w:pPr>
    </w:p>
    <w:p w14:paraId="5BFFE5F6" w14:textId="77777777"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0325F1E0" w14:textId="77777777"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7FE5B39A" w14:textId="77777777" w:rsidTr="007F2B1E">
        <w:trPr>
          <w:trHeight w:val="1534"/>
        </w:trPr>
        <w:tc>
          <w:tcPr>
            <w:tcW w:w="1021" w:type="dxa"/>
            <w:shd w:val="clear" w:color="auto" w:fill="DBE5F1"/>
          </w:tcPr>
          <w:p w14:paraId="61BCDA3E" w14:textId="77777777" w:rsidR="00835F09" w:rsidRPr="005C5C0C" w:rsidRDefault="00835F09" w:rsidP="00F97688">
            <w:pPr>
              <w:spacing w:after="120" w:line="240" w:lineRule="auto"/>
              <w:jc w:val="center"/>
              <w:rPr>
                <w:rFonts w:ascii="Verdana" w:hAnsi="Verdana" w:cs="Arial"/>
                <w:b/>
                <w:sz w:val="14"/>
                <w:szCs w:val="14"/>
              </w:rPr>
            </w:pPr>
          </w:p>
          <w:p w14:paraId="250D5B63"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cPr>
          <w:p w14:paraId="0C77ADCC" w14:textId="77777777" w:rsidR="00835F09" w:rsidRPr="005C5C0C" w:rsidRDefault="00835F09" w:rsidP="00F97688">
            <w:pPr>
              <w:spacing w:after="120" w:line="240" w:lineRule="auto"/>
              <w:jc w:val="center"/>
              <w:rPr>
                <w:rFonts w:ascii="Verdana" w:hAnsi="Verdana" w:cs="Arial"/>
                <w:b/>
                <w:sz w:val="14"/>
                <w:szCs w:val="14"/>
              </w:rPr>
            </w:pPr>
          </w:p>
          <w:p w14:paraId="665333DD"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20F98D70"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cPr>
          <w:p w14:paraId="20B3C799" w14:textId="77777777" w:rsidR="00835F09" w:rsidRPr="005C5C0C" w:rsidRDefault="00835F09" w:rsidP="00F97688">
            <w:pPr>
              <w:spacing w:after="120" w:line="240" w:lineRule="auto"/>
              <w:rPr>
                <w:rFonts w:ascii="Verdana" w:hAnsi="Verdana" w:cs="Arial"/>
                <w:b/>
                <w:sz w:val="14"/>
                <w:szCs w:val="14"/>
              </w:rPr>
            </w:pPr>
          </w:p>
          <w:p w14:paraId="2BFCFE1E"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23AD8DF5"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cPr>
          <w:p w14:paraId="542BA74D"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9BE10C3"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cPr>
          <w:p w14:paraId="7B95CFDE"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3D547F58"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cPr>
          <w:p w14:paraId="6DA62B02"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1ACCD5FA"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3F39A12D" w14:textId="77777777"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cPr>
          <w:p w14:paraId="20E90E85"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7DECF9F"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cPr>
          <w:p w14:paraId="29CFCF4B"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450437E"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cPr>
          <w:p w14:paraId="363A0B0C"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6BC68FC4"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cPr>
          <w:p w14:paraId="3B864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14:paraId="2A259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93F6A29" w14:textId="77777777" w:rsidTr="00835F09">
        <w:trPr>
          <w:trHeight w:val="458"/>
        </w:trPr>
        <w:tc>
          <w:tcPr>
            <w:tcW w:w="1021" w:type="dxa"/>
          </w:tcPr>
          <w:p w14:paraId="2A2816CE" w14:textId="77777777" w:rsidR="00835F09" w:rsidRPr="00CB59B5" w:rsidRDefault="00835F09" w:rsidP="00F97688">
            <w:pPr>
              <w:spacing w:after="120" w:line="240" w:lineRule="auto"/>
              <w:rPr>
                <w:rFonts w:ascii="Verdana" w:hAnsi="Verdana" w:cs="Arial"/>
                <w:b/>
                <w:i/>
              </w:rPr>
            </w:pPr>
          </w:p>
        </w:tc>
        <w:tc>
          <w:tcPr>
            <w:tcW w:w="1002" w:type="dxa"/>
          </w:tcPr>
          <w:p w14:paraId="5EFF9A0D" w14:textId="77777777" w:rsidR="00835F09" w:rsidRPr="00CB59B5" w:rsidRDefault="00835F09" w:rsidP="00F97688">
            <w:pPr>
              <w:spacing w:after="120" w:line="240" w:lineRule="auto"/>
              <w:rPr>
                <w:rFonts w:ascii="Verdana" w:hAnsi="Verdana" w:cs="Arial"/>
              </w:rPr>
            </w:pPr>
          </w:p>
          <w:p w14:paraId="0EC5CDED" w14:textId="77777777" w:rsidR="00835F09" w:rsidRPr="00CB59B5" w:rsidRDefault="00835F09" w:rsidP="00F97688">
            <w:pPr>
              <w:spacing w:after="120" w:line="240" w:lineRule="auto"/>
              <w:rPr>
                <w:rFonts w:ascii="Verdana" w:hAnsi="Verdana" w:cs="Arial"/>
              </w:rPr>
            </w:pPr>
          </w:p>
        </w:tc>
        <w:tc>
          <w:tcPr>
            <w:tcW w:w="1144" w:type="dxa"/>
          </w:tcPr>
          <w:p w14:paraId="5579B179" w14:textId="77777777" w:rsidR="00835F09" w:rsidRPr="00CB59B5" w:rsidRDefault="00835F09" w:rsidP="00F97688">
            <w:pPr>
              <w:spacing w:after="120" w:line="240" w:lineRule="auto"/>
              <w:jc w:val="center"/>
              <w:rPr>
                <w:rFonts w:ascii="Verdana" w:hAnsi="Verdana" w:cs="Arial"/>
                <w:lang w:eastAsia="en-US"/>
              </w:rPr>
            </w:pPr>
          </w:p>
          <w:p w14:paraId="389A4786" w14:textId="77777777"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11B6ADFC" w14:textId="77777777" w:rsidR="00835F09" w:rsidRPr="00CB59B5" w:rsidRDefault="00835F09" w:rsidP="00F97688">
            <w:pPr>
              <w:spacing w:after="120" w:line="240" w:lineRule="auto"/>
              <w:rPr>
                <w:rFonts w:ascii="Verdana" w:hAnsi="Verdana" w:cs="Arial"/>
              </w:rPr>
            </w:pPr>
          </w:p>
        </w:tc>
        <w:tc>
          <w:tcPr>
            <w:tcW w:w="992" w:type="dxa"/>
          </w:tcPr>
          <w:p w14:paraId="283D48E8" w14:textId="77777777" w:rsidR="00835F09" w:rsidRPr="00CB59B5" w:rsidRDefault="00835F09" w:rsidP="00F97688">
            <w:pPr>
              <w:spacing w:after="120" w:line="240" w:lineRule="auto"/>
              <w:rPr>
                <w:rFonts w:ascii="Verdana" w:hAnsi="Verdana" w:cs="Arial"/>
              </w:rPr>
            </w:pPr>
          </w:p>
        </w:tc>
        <w:tc>
          <w:tcPr>
            <w:tcW w:w="1000" w:type="dxa"/>
          </w:tcPr>
          <w:p w14:paraId="5222B423" w14:textId="77777777" w:rsidR="00835F09" w:rsidRPr="00CB59B5" w:rsidRDefault="00835F09" w:rsidP="00F97688">
            <w:pPr>
              <w:spacing w:after="120" w:line="240" w:lineRule="auto"/>
              <w:rPr>
                <w:rFonts w:ascii="Verdana" w:hAnsi="Verdana" w:cs="Arial"/>
              </w:rPr>
            </w:pPr>
          </w:p>
        </w:tc>
        <w:tc>
          <w:tcPr>
            <w:tcW w:w="982" w:type="dxa"/>
          </w:tcPr>
          <w:p w14:paraId="186583F9" w14:textId="77777777" w:rsidR="00835F09" w:rsidRPr="00CB59B5" w:rsidRDefault="00835F09" w:rsidP="00F97688">
            <w:pPr>
              <w:spacing w:after="120" w:line="240" w:lineRule="auto"/>
              <w:rPr>
                <w:rFonts w:ascii="Verdana" w:hAnsi="Verdana" w:cs="Arial"/>
              </w:rPr>
            </w:pPr>
          </w:p>
        </w:tc>
        <w:tc>
          <w:tcPr>
            <w:tcW w:w="830" w:type="dxa"/>
          </w:tcPr>
          <w:p w14:paraId="0984B875" w14:textId="77777777" w:rsidR="00835F09" w:rsidRPr="00CB59B5" w:rsidRDefault="00835F09" w:rsidP="00F97688">
            <w:pPr>
              <w:spacing w:after="120" w:line="240" w:lineRule="auto"/>
              <w:rPr>
                <w:rFonts w:ascii="Verdana" w:hAnsi="Verdana" w:cs="Arial"/>
              </w:rPr>
            </w:pPr>
          </w:p>
        </w:tc>
        <w:tc>
          <w:tcPr>
            <w:tcW w:w="1013" w:type="dxa"/>
          </w:tcPr>
          <w:p w14:paraId="43A5218B" w14:textId="77777777" w:rsidR="00835F09" w:rsidRPr="00CB59B5" w:rsidRDefault="00835F09" w:rsidP="00F97688">
            <w:pPr>
              <w:spacing w:after="120" w:line="240" w:lineRule="auto"/>
              <w:rPr>
                <w:rFonts w:ascii="Verdana" w:hAnsi="Verdana" w:cs="Arial"/>
              </w:rPr>
            </w:pPr>
          </w:p>
        </w:tc>
        <w:tc>
          <w:tcPr>
            <w:tcW w:w="1116" w:type="dxa"/>
          </w:tcPr>
          <w:p w14:paraId="31049E73" w14:textId="77777777" w:rsidR="00835F09" w:rsidRPr="00CB59B5" w:rsidRDefault="00835F09" w:rsidP="00F97688">
            <w:pPr>
              <w:spacing w:after="120" w:line="240" w:lineRule="auto"/>
              <w:rPr>
                <w:rFonts w:ascii="Verdana" w:hAnsi="Verdana" w:cs="Arial"/>
              </w:rPr>
            </w:pPr>
          </w:p>
        </w:tc>
      </w:tr>
      <w:tr w:rsidR="00835F09" w:rsidRPr="00CB59B5" w14:paraId="76F067B5" w14:textId="77777777" w:rsidTr="00835F09">
        <w:trPr>
          <w:trHeight w:val="458"/>
        </w:trPr>
        <w:tc>
          <w:tcPr>
            <w:tcW w:w="1021" w:type="dxa"/>
          </w:tcPr>
          <w:p w14:paraId="30D86C34" w14:textId="77777777" w:rsidR="00835F09" w:rsidRPr="00CB59B5" w:rsidRDefault="00835F09" w:rsidP="00F97688">
            <w:pPr>
              <w:spacing w:after="120" w:line="240" w:lineRule="auto"/>
              <w:rPr>
                <w:rFonts w:ascii="Verdana" w:hAnsi="Verdana" w:cs="Arial"/>
                <w:b/>
                <w:i/>
              </w:rPr>
            </w:pPr>
          </w:p>
        </w:tc>
        <w:tc>
          <w:tcPr>
            <w:tcW w:w="1002" w:type="dxa"/>
          </w:tcPr>
          <w:p w14:paraId="79BBE167" w14:textId="77777777" w:rsidR="00835F09" w:rsidRPr="00CB59B5" w:rsidRDefault="00835F09" w:rsidP="00F97688">
            <w:pPr>
              <w:spacing w:after="120" w:line="240" w:lineRule="auto"/>
              <w:rPr>
                <w:rFonts w:ascii="Verdana" w:hAnsi="Verdana" w:cs="Arial"/>
              </w:rPr>
            </w:pPr>
          </w:p>
          <w:p w14:paraId="37C31671" w14:textId="77777777" w:rsidR="00835F09" w:rsidRPr="00CB59B5" w:rsidRDefault="00835F09" w:rsidP="00F97688">
            <w:pPr>
              <w:spacing w:after="120" w:line="240" w:lineRule="auto"/>
              <w:rPr>
                <w:rFonts w:ascii="Verdana" w:hAnsi="Verdana" w:cs="Arial"/>
              </w:rPr>
            </w:pPr>
          </w:p>
        </w:tc>
        <w:tc>
          <w:tcPr>
            <w:tcW w:w="1144" w:type="dxa"/>
          </w:tcPr>
          <w:p w14:paraId="5240C7CA" w14:textId="77777777" w:rsidR="00835F09" w:rsidRPr="00BA6BC3" w:rsidRDefault="00835F09" w:rsidP="00F97688">
            <w:pPr>
              <w:spacing w:after="120" w:line="240" w:lineRule="auto"/>
              <w:rPr>
                <w:rFonts w:ascii="Verdana" w:hAnsi="Verdana" w:cs="Arial"/>
                <w:sz w:val="16"/>
                <w:szCs w:val="16"/>
                <w:lang w:eastAsia="en-US"/>
              </w:rPr>
            </w:pPr>
          </w:p>
          <w:p w14:paraId="1A3D68F3"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0F00094" w14:textId="77777777" w:rsidR="00835F09" w:rsidRPr="00CB59B5" w:rsidRDefault="00835F09" w:rsidP="00F97688">
            <w:pPr>
              <w:spacing w:after="120" w:line="240" w:lineRule="auto"/>
              <w:rPr>
                <w:rFonts w:ascii="Verdana" w:hAnsi="Verdana" w:cs="Arial"/>
              </w:rPr>
            </w:pPr>
          </w:p>
        </w:tc>
        <w:tc>
          <w:tcPr>
            <w:tcW w:w="992" w:type="dxa"/>
          </w:tcPr>
          <w:p w14:paraId="5253007C" w14:textId="77777777" w:rsidR="00835F09" w:rsidRPr="00CB59B5" w:rsidRDefault="00835F09" w:rsidP="00F97688">
            <w:pPr>
              <w:spacing w:after="120" w:line="240" w:lineRule="auto"/>
              <w:rPr>
                <w:rFonts w:ascii="Verdana" w:hAnsi="Verdana" w:cs="Arial"/>
              </w:rPr>
            </w:pPr>
          </w:p>
        </w:tc>
        <w:tc>
          <w:tcPr>
            <w:tcW w:w="1000" w:type="dxa"/>
          </w:tcPr>
          <w:p w14:paraId="55468344" w14:textId="77777777" w:rsidR="00835F09" w:rsidRPr="00CB59B5" w:rsidRDefault="00835F09" w:rsidP="00F97688">
            <w:pPr>
              <w:spacing w:after="120" w:line="240" w:lineRule="auto"/>
              <w:rPr>
                <w:rFonts w:ascii="Verdana" w:hAnsi="Verdana" w:cs="Arial"/>
              </w:rPr>
            </w:pPr>
          </w:p>
        </w:tc>
        <w:tc>
          <w:tcPr>
            <w:tcW w:w="982" w:type="dxa"/>
          </w:tcPr>
          <w:p w14:paraId="0D26A8F7" w14:textId="77777777" w:rsidR="00835F09" w:rsidRPr="00CB59B5" w:rsidRDefault="00835F09" w:rsidP="00F97688">
            <w:pPr>
              <w:spacing w:after="120" w:line="240" w:lineRule="auto"/>
              <w:rPr>
                <w:rFonts w:ascii="Verdana" w:hAnsi="Verdana" w:cs="Arial"/>
              </w:rPr>
            </w:pPr>
          </w:p>
        </w:tc>
        <w:tc>
          <w:tcPr>
            <w:tcW w:w="830" w:type="dxa"/>
          </w:tcPr>
          <w:p w14:paraId="1F2CB65E" w14:textId="77777777" w:rsidR="00835F09" w:rsidRPr="00CB59B5" w:rsidRDefault="00835F09" w:rsidP="00F97688">
            <w:pPr>
              <w:spacing w:after="120" w:line="240" w:lineRule="auto"/>
              <w:rPr>
                <w:rFonts w:ascii="Verdana" w:hAnsi="Verdana" w:cs="Arial"/>
              </w:rPr>
            </w:pPr>
          </w:p>
        </w:tc>
        <w:tc>
          <w:tcPr>
            <w:tcW w:w="1013" w:type="dxa"/>
          </w:tcPr>
          <w:p w14:paraId="115CF530" w14:textId="77777777" w:rsidR="00835F09" w:rsidRPr="00CB59B5" w:rsidRDefault="00835F09" w:rsidP="00F97688">
            <w:pPr>
              <w:spacing w:after="120" w:line="240" w:lineRule="auto"/>
              <w:rPr>
                <w:rFonts w:ascii="Verdana" w:hAnsi="Verdana" w:cs="Arial"/>
              </w:rPr>
            </w:pPr>
          </w:p>
        </w:tc>
        <w:tc>
          <w:tcPr>
            <w:tcW w:w="1116" w:type="dxa"/>
          </w:tcPr>
          <w:p w14:paraId="3636FF64" w14:textId="77777777" w:rsidR="00835F09" w:rsidRPr="00CB59B5" w:rsidRDefault="00835F09" w:rsidP="00F97688">
            <w:pPr>
              <w:spacing w:after="120" w:line="240" w:lineRule="auto"/>
              <w:rPr>
                <w:rFonts w:ascii="Verdana" w:hAnsi="Verdana" w:cs="Arial"/>
              </w:rPr>
            </w:pPr>
          </w:p>
        </w:tc>
      </w:tr>
      <w:tr w:rsidR="00835F09" w:rsidRPr="00CB59B5" w14:paraId="71B31AB7" w14:textId="77777777" w:rsidTr="00835F09">
        <w:trPr>
          <w:trHeight w:val="458"/>
        </w:trPr>
        <w:tc>
          <w:tcPr>
            <w:tcW w:w="1021" w:type="dxa"/>
          </w:tcPr>
          <w:p w14:paraId="7FC7766C" w14:textId="77777777" w:rsidR="00835F09" w:rsidRPr="00CB59B5" w:rsidRDefault="00835F09" w:rsidP="00F97688">
            <w:pPr>
              <w:spacing w:after="120" w:line="240" w:lineRule="auto"/>
              <w:rPr>
                <w:rFonts w:ascii="Verdana" w:hAnsi="Verdana" w:cs="Arial"/>
                <w:b/>
                <w:i/>
              </w:rPr>
            </w:pPr>
          </w:p>
        </w:tc>
        <w:tc>
          <w:tcPr>
            <w:tcW w:w="1002" w:type="dxa"/>
          </w:tcPr>
          <w:p w14:paraId="22170E30" w14:textId="77777777" w:rsidR="00835F09" w:rsidRPr="00CB59B5" w:rsidRDefault="00835F09" w:rsidP="00F97688">
            <w:pPr>
              <w:spacing w:after="120" w:line="240" w:lineRule="auto"/>
              <w:rPr>
                <w:rFonts w:ascii="Verdana" w:hAnsi="Verdana" w:cs="Arial"/>
              </w:rPr>
            </w:pPr>
          </w:p>
          <w:p w14:paraId="69881224" w14:textId="77777777" w:rsidR="00835F09" w:rsidRPr="00CB59B5" w:rsidRDefault="00835F09" w:rsidP="00F97688">
            <w:pPr>
              <w:spacing w:after="120" w:line="240" w:lineRule="auto"/>
              <w:rPr>
                <w:rFonts w:ascii="Verdana" w:hAnsi="Verdana" w:cs="Arial"/>
              </w:rPr>
            </w:pPr>
          </w:p>
        </w:tc>
        <w:tc>
          <w:tcPr>
            <w:tcW w:w="1144" w:type="dxa"/>
          </w:tcPr>
          <w:p w14:paraId="242CCC97" w14:textId="77777777" w:rsidR="00835F09" w:rsidRPr="00BA6BC3" w:rsidRDefault="00835F09" w:rsidP="00F97688">
            <w:pPr>
              <w:spacing w:after="120" w:line="240" w:lineRule="auto"/>
              <w:rPr>
                <w:rFonts w:ascii="Verdana" w:hAnsi="Verdana" w:cs="Arial"/>
                <w:sz w:val="16"/>
                <w:szCs w:val="16"/>
                <w:lang w:eastAsia="en-US"/>
              </w:rPr>
            </w:pPr>
          </w:p>
          <w:p w14:paraId="65B18AB4"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67231107" w14:textId="77777777" w:rsidR="00835F09" w:rsidRPr="00CB59B5" w:rsidRDefault="00835F09" w:rsidP="00F97688">
            <w:pPr>
              <w:spacing w:after="120" w:line="240" w:lineRule="auto"/>
              <w:rPr>
                <w:rFonts w:ascii="Verdana" w:hAnsi="Verdana" w:cs="Arial"/>
              </w:rPr>
            </w:pPr>
          </w:p>
        </w:tc>
        <w:tc>
          <w:tcPr>
            <w:tcW w:w="992" w:type="dxa"/>
          </w:tcPr>
          <w:p w14:paraId="47511A20" w14:textId="77777777" w:rsidR="00835F09" w:rsidRPr="00CB59B5" w:rsidRDefault="00835F09" w:rsidP="00F97688">
            <w:pPr>
              <w:spacing w:after="120" w:line="240" w:lineRule="auto"/>
              <w:rPr>
                <w:rFonts w:ascii="Verdana" w:hAnsi="Verdana" w:cs="Arial"/>
              </w:rPr>
            </w:pPr>
          </w:p>
        </w:tc>
        <w:tc>
          <w:tcPr>
            <w:tcW w:w="1000" w:type="dxa"/>
          </w:tcPr>
          <w:p w14:paraId="0D641CA3" w14:textId="77777777" w:rsidR="00835F09" w:rsidRPr="00CB59B5" w:rsidRDefault="00835F09" w:rsidP="00F97688">
            <w:pPr>
              <w:spacing w:after="120" w:line="240" w:lineRule="auto"/>
              <w:rPr>
                <w:rFonts w:ascii="Verdana" w:hAnsi="Verdana" w:cs="Arial"/>
              </w:rPr>
            </w:pPr>
          </w:p>
        </w:tc>
        <w:tc>
          <w:tcPr>
            <w:tcW w:w="982" w:type="dxa"/>
          </w:tcPr>
          <w:p w14:paraId="54AB58FA" w14:textId="77777777" w:rsidR="00835F09" w:rsidRPr="00CB59B5" w:rsidRDefault="00835F09" w:rsidP="00F97688">
            <w:pPr>
              <w:spacing w:after="120" w:line="240" w:lineRule="auto"/>
              <w:rPr>
                <w:rFonts w:ascii="Verdana" w:hAnsi="Verdana" w:cs="Arial"/>
              </w:rPr>
            </w:pPr>
          </w:p>
        </w:tc>
        <w:tc>
          <w:tcPr>
            <w:tcW w:w="830" w:type="dxa"/>
          </w:tcPr>
          <w:p w14:paraId="4C815EC3" w14:textId="77777777" w:rsidR="00835F09" w:rsidRPr="00CB59B5" w:rsidRDefault="00835F09" w:rsidP="00F97688">
            <w:pPr>
              <w:spacing w:after="120" w:line="240" w:lineRule="auto"/>
              <w:rPr>
                <w:rFonts w:ascii="Verdana" w:hAnsi="Verdana" w:cs="Arial"/>
              </w:rPr>
            </w:pPr>
          </w:p>
        </w:tc>
        <w:tc>
          <w:tcPr>
            <w:tcW w:w="1013" w:type="dxa"/>
          </w:tcPr>
          <w:p w14:paraId="1A1D46EB" w14:textId="77777777" w:rsidR="00835F09" w:rsidRPr="00CB59B5" w:rsidRDefault="00835F09" w:rsidP="00F97688">
            <w:pPr>
              <w:spacing w:after="120" w:line="240" w:lineRule="auto"/>
              <w:rPr>
                <w:rFonts w:ascii="Verdana" w:hAnsi="Verdana" w:cs="Arial"/>
              </w:rPr>
            </w:pPr>
          </w:p>
        </w:tc>
        <w:tc>
          <w:tcPr>
            <w:tcW w:w="1116" w:type="dxa"/>
          </w:tcPr>
          <w:p w14:paraId="7036644F" w14:textId="77777777" w:rsidR="00835F09" w:rsidRPr="00CB59B5" w:rsidRDefault="00835F09" w:rsidP="00F97688">
            <w:pPr>
              <w:spacing w:after="120" w:line="240" w:lineRule="auto"/>
              <w:rPr>
                <w:rFonts w:ascii="Verdana" w:hAnsi="Verdana" w:cs="Arial"/>
              </w:rPr>
            </w:pPr>
          </w:p>
        </w:tc>
      </w:tr>
      <w:tr w:rsidR="00835F09" w:rsidRPr="00CB59B5" w14:paraId="54AA0D29" w14:textId="77777777" w:rsidTr="00835F09">
        <w:trPr>
          <w:trHeight w:val="458"/>
        </w:trPr>
        <w:tc>
          <w:tcPr>
            <w:tcW w:w="1021" w:type="dxa"/>
          </w:tcPr>
          <w:p w14:paraId="7F14CD98" w14:textId="77777777" w:rsidR="00835F09" w:rsidRPr="00CB59B5" w:rsidRDefault="00835F09" w:rsidP="00F97688">
            <w:pPr>
              <w:spacing w:after="120" w:line="240" w:lineRule="auto"/>
              <w:rPr>
                <w:rFonts w:ascii="Verdana" w:hAnsi="Verdana" w:cs="Arial"/>
                <w:b/>
                <w:i/>
              </w:rPr>
            </w:pPr>
          </w:p>
        </w:tc>
        <w:tc>
          <w:tcPr>
            <w:tcW w:w="1002" w:type="dxa"/>
          </w:tcPr>
          <w:p w14:paraId="5C204ECE" w14:textId="77777777" w:rsidR="00835F09" w:rsidRPr="00CB59B5" w:rsidRDefault="00835F09" w:rsidP="00F97688">
            <w:pPr>
              <w:spacing w:after="120" w:line="240" w:lineRule="auto"/>
              <w:rPr>
                <w:rFonts w:ascii="Verdana" w:hAnsi="Verdana" w:cs="Arial"/>
              </w:rPr>
            </w:pPr>
          </w:p>
          <w:p w14:paraId="5E7C2826" w14:textId="77777777" w:rsidR="00835F09" w:rsidRPr="00CB59B5" w:rsidRDefault="00835F09" w:rsidP="00F97688">
            <w:pPr>
              <w:spacing w:after="120" w:line="240" w:lineRule="auto"/>
              <w:rPr>
                <w:rFonts w:ascii="Verdana" w:hAnsi="Verdana" w:cs="Arial"/>
              </w:rPr>
            </w:pPr>
          </w:p>
        </w:tc>
        <w:tc>
          <w:tcPr>
            <w:tcW w:w="1144" w:type="dxa"/>
          </w:tcPr>
          <w:p w14:paraId="5C1D288C" w14:textId="77777777" w:rsidR="00835F09" w:rsidRPr="00BA6BC3" w:rsidRDefault="00835F09" w:rsidP="00F97688">
            <w:pPr>
              <w:spacing w:after="120" w:line="240" w:lineRule="auto"/>
              <w:rPr>
                <w:rFonts w:ascii="Verdana" w:hAnsi="Verdana" w:cs="Arial"/>
                <w:sz w:val="16"/>
                <w:szCs w:val="16"/>
                <w:lang w:eastAsia="en-US"/>
              </w:rPr>
            </w:pPr>
          </w:p>
          <w:p w14:paraId="65A96E88"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300231EC" w14:textId="77777777" w:rsidR="00835F09" w:rsidRPr="00CB59B5" w:rsidRDefault="00835F09" w:rsidP="00F97688">
            <w:pPr>
              <w:spacing w:after="120" w:line="240" w:lineRule="auto"/>
              <w:rPr>
                <w:rFonts w:ascii="Verdana" w:hAnsi="Verdana" w:cs="Arial"/>
              </w:rPr>
            </w:pPr>
          </w:p>
        </w:tc>
        <w:tc>
          <w:tcPr>
            <w:tcW w:w="992" w:type="dxa"/>
          </w:tcPr>
          <w:p w14:paraId="5F41EE65" w14:textId="77777777" w:rsidR="00835F09" w:rsidRPr="00CB59B5" w:rsidRDefault="00835F09" w:rsidP="00F97688">
            <w:pPr>
              <w:spacing w:after="120" w:line="240" w:lineRule="auto"/>
              <w:rPr>
                <w:rFonts w:ascii="Verdana" w:hAnsi="Verdana" w:cs="Arial"/>
              </w:rPr>
            </w:pPr>
          </w:p>
        </w:tc>
        <w:tc>
          <w:tcPr>
            <w:tcW w:w="1000" w:type="dxa"/>
          </w:tcPr>
          <w:p w14:paraId="7F63735A" w14:textId="77777777" w:rsidR="00835F09" w:rsidRPr="00CB59B5" w:rsidRDefault="00835F09" w:rsidP="00F97688">
            <w:pPr>
              <w:spacing w:after="120" w:line="240" w:lineRule="auto"/>
              <w:rPr>
                <w:rFonts w:ascii="Verdana" w:hAnsi="Verdana" w:cs="Arial"/>
              </w:rPr>
            </w:pPr>
          </w:p>
        </w:tc>
        <w:tc>
          <w:tcPr>
            <w:tcW w:w="982" w:type="dxa"/>
          </w:tcPr>
          <w:p w14:paraId="254D3BA8" w14:textId="77777777" w:rsidR="00835F09" w:rsidRPr="00CB59B5" w:rsidRDefault="00835F09" w:rsidP="00F97688">
            <w:pPr>
              <w:spacing w:after="120" w:line="240" w:lineRule="auto"/>
              <w:rPr>
                <w:rFonts w:ascii="Verdana" w:hAnsi="Verdana" w:cs="Arial"/>
              </w:rPr>
            </w:pPr>
          </w:p>
        </w:tc>
        <w:tc>
          <w:tcPr>
            <w:tcW w:w="830" w:type="dxa"/>
          </w:tcPr>
          <w:p w14:paraId="1EF66E88" w14:textId="77777777" w:rsidR="00835F09" w:rsidRPr="00CB59B5" w:rsidRDefault="00835F09" w:rsidP="00F97688">
            <w:pPr>
              <w:spacing w:after="120" w:line="240" w:lineRule="auto"/>
              <w:rPr>
                <w:rFonts w:ascii="Verdana" w:hAnsi="Verdana" w:cs="Arial"/>
              </w:rPr>
            </w:pPr>
          </w:p>
        </w:tc>
        <w:tc>
          <w:tcPr>
            <w:tcW w:w="1013" w:type="dxa"/>
          </w:tcPr>
          <w:p w14:paraId="6EFB0A5B" w14:textId="77777777" w:rsidR="00835F09" w:rsidRPr="00CB59B5" w:rsidRDefault="00835F09" w:rsidP="00F97688">
            <w:pPr>
              <w:spacing w:after="120" w:line="240" w:lineRule="auto"/>
              <w:rPr>
                <w:rFonts w:ascii="Verdana" w:hAnsi="Verdana" w:cs="Arial"/>
              </w:rPr>
            </w:pPr>
          </w:p>
        </w:tc>
        <w:tc>
          <w:tcPr>
            <w:tcW w:w="1116" w:type="dxa"/>
          </w:tcPr>
          <w:p w14:paraId="2FC932AE" w14:textId="77777777" w:rsidR="00835F09" w:rsidRPr="00CB59B5" w:rsidRDefault="00835F09" w:rsidP="00F97688">
            <w:pPr>
              <w:spacing w:after="120" w:line="240" w:lineRule="auto"/>
              <w:rPr>
                <w:rFonts w:ascii="Verdana" w:hAnsi="Verdana" w:cs="Arial"/>
              </w:rPr>
            </w:pPr>
          </w:p>
        </w:tc>
      </w:tr>
      <w:tr w:rsidR="00835F09" w:rsidRPr="00CB59B5" w14:paraId="62511E84" w14:textId="77777777" w:rsidTr="00835F09">
        <w:trPr>
          <w:trHeight w:val="458"/>
        </w:trPr>
        <w:tc>
          <w:tcPr>
            <w:tcW w:w="1021" w:type="dxa"/>
          </w:tcPr>
          <w:p w14:paraId="1AC7B078" w14:textId="77777777" w:rsidR="00835F09" w:rsidRPr="00CB59B5" w:rsidRDefault="00835F09" w:rsidP="00F97688">
            <w:pPr>
              <w:spacing w:after="120" w:line="240" w:lineRule="auto"/>
              <w:rPr>
                <w:rFonts w:ascii="Verdana" w:hAnsi="Verdana" w:cs="Arial"/>
                <w:b/>
                <w:i/>
              </w:rPr>
            </w:pPr>
          </w:p>
        </w:tc>
        <w:tc>
          <w:tcPr>
            <w:tcW w:w="1002" w:type="dxa"/>
          </w:tcPr>
          <w:p w14:paraId="79C9A583" w14:textId="77777777" w:rsidR="00835F09" w:rsidRPr="00CB59B5" w:rsidRDefault="00835F09" w:rsidP="00F97688">
            <w:pPr>
              <w:spacing w:after="120" w:line="240" w:lineRule="auto"/>
              <w:rPr>
                <w:rFonts w:ascii="Verdana" w:hAnsi="Verdana" w:cs="Arial"/>
              </w:rPr>
            </w:pPr>
          </w:p>
        </w:tc>
        <w:tc>
          <w:tcPr>
            <w:tcW w:w="1144" w:type="dxa"/>
          </w:tcPr>
          <w:p w14:paraId="47DF7C17" w14:textId="77777777" w:rsidR="005A6F23" w:rsidRDefault="005A6F23" w:rsidP="00F97688">
            <w:pPr>
              <w:spacing w:after="120" w:line="240" w:lineRule="auto"/>
              <w:rPr>
                <w:rFonts w:ascii="Verdana" w:hAnsi="Verdana" w:cs="Arial"/>
                <w:sz w:val="16"/>
                <w:szCs w:val="16"/>
                <w:lang w:eastAsia="en-US"/>
              </w:rPr>
            </w:pPr>
          </w:p>
          <w:p w14:paraId="63A84E9A" w14:textId="77777777"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14:paraId="4ADC5864" w14:textId="77777777" w:rsidR="00835F09" w:rsidRPr="00BA6BC3" w:rsidRDefault="00835F09" w:rsidP="00F97688">
            <w:pPr>
              <w:spacing w:after="120" w:line="240" w:lineRule="auto"/>
              <w:rPr>
                <w:rFonts w:ascii="Verdana" w:hAnsi="Verdana" w:cs="Arial"/>
                <w:sz w:val="16"/>
                <w:szCs w:val="16"/>
              </w:rPr>
            </w:pPr>
          </w:p>
        </w:tc>
        <w:tc>
          <w:tcPr>
            <w:tcW w:w="965" w:type="dxa"/>
          </w:tcPr>
          <w:p w14:paraId="0237C421" w14:textId="77777777" w:rsidR="00835F09" w:rsidRPr="00CB59B5" w:rsidRDefault="00835F09" w:rsidP="00F97688">
            <w:pPr>
              <w:spacing w:after="120" w:line="240" w:lineRule="auto"/>
              <w:rPr>
                <w:rFonts w:ascii="Verdana" w:hAnsi="Verdana" w:cs="Arial"/>
              </w:rPr>
            </w:pPr>
          </w:p>
        </w:tc>
        <w:tc>
          <w:tcPr>
            <w:tcW w:w="992" w:type="dxa"/>
          </w:tcPr>
          <w:p w14:paraId="306BEAA0" w14:textId="77777777" w:rsidR="00835F09" w:rsidRPr="00CB59B5" w:rsidRDefault="00835F09" w:rsidP="00F97688">
            <w:pPr>
              <w:spacing w:after="120" w:line="240" w:lineRule="auto"/>
              <w:rPr>
                <w:rFonts w:ascii="Verdana" w:hAnsi="Verdana" w:cs="Arial"/>
              </w:rPr>
            </w:pPr>
          </w:p>
        </w:tc>
        <w:tc>
          <w:tcPr>
            <w:tcW w:w="1000" w:type="dxa"/>
          </w:tcPr>
          <w:p w14:paraId="3714BE4A" w14:textId="77777777" w:rsidR="00835F09" w:rsidRPr="00CB59B5" w:rsidRDefault="00835F09" w:rsidP="00F97688">
            <w:pPr>
              <w:spacing w:after="120" w:line="240" w:lineRule="auto"/>
              <w:rPr>
                <w:rFonts w:ascii="Verdana" w:hAnsi="Verdana" w:cs="Arial"/>
              </w:rPr>
            </w:pPr>
          </w:p>
        </w:tc>
        <w:tc>
          <w:tcPr>
            <w:tcW w:w="982" w:type="dxa"/>
          </w:tcPr>
          <w:p w14:paraId="31D4F646" w14:textId="77777777" w:rsidR="00835F09" w:rsidRPr="00CB59B5" w:rsidRDefault="00835F09" w:rsidP="00F97688">
            <w:pPr>
              <w:spacing w:after="120" w:line="240" w:lineRule="auto"/>
              <w:rPr>
                <w:rFonts w:ascii="Verdana" w:hAnsi="Verdana" w:cs="Arial"/>
              </w:rPr>
            </w:pPr>
          </w:p>
        </w:tc>
        <w:tc>
          <w:tcPr>
            <w:tcW w:w="830" w:type="dxa"/>
          </w:tcPr>
          <w:p w14:paraId="51F8A9A7" w14:textId="77777777" w:rsidR="00835F09" w:rsidRPr="00CB59B5" w:rsidRDefault="00835F09" w:rsidP="00F97688">
            <w:pPr>
              <w:spacing w:after="120" w:line="240" w:lineRule="auto"/>
              <w:rPr>
                <w:rFonts w:ascii="Verdana" w:hAnsi="Verdana" w:cs="Arial"/>
              </w:rPr>
            </w:pPr>
          </w:p>
        </w:tc>
        <w:tc>
          <w:tcPr>
            <w:tcW w:w="1013" w:type="dxa"/>
          </w:tcPr>
          <w:p w14:paraId="4B915DC9" w14:textId="77777777" w:rsidR="00835F09" w:rsidRPr="00CB59B5" w:rsidRDefault="00835F09" w:rsidP="00F97688">
            <w:pPr>
              <w:spacing w:after="120" w:line="240" w:lineRule="auto"/>
              <w:rPr>
                <w:rFonts w:ascii="Verdana" w:hAnsi="Verdana" w:cs="Arial"/>
              </w:rPr>
            </w:pPr>
          </w:p>
        </w:tc>
        <w:tc>
          <w:tcPr>
            <w:tcW w:w="1116" w:type="dxa"/>
          </w:tcPr>
          <w:p w14:paraId="22C7B400" w14:textId="77777777" w:rsidR="00835F09" w:rsidRPr="00CB59B5" w:rsidRDefault="00835F09" w:rsidP="00F97688">
            <w:pPr>
              <w:spacing w:after="120" w:line="240" w:lineRule="auto"/>
              <w:rPr>
                <w:rFonts w:ascii="Verdana" w:hAnsi="Verdana" w:cs="Arial"/>
              </w:rPr>
            </w:pPr>
          </w:p>
        </w:tc>
      </w:tr>
    </w:tbl>
    <w:p w14:paraId="5D0CA8D6" w14:textId="77777777" w:rsidR="00BE6233" w:rsidRDefault="00BE6233" w:rsidP="00EF30DE">
      <w:pPr>
        <w:widowControl/>
        <w:adjustRightInd/>
        <w:spacing w:after="120" w:line="240" w:lineRule="auto"/>
        <w:textAlignment w:val="auto"/>
        <w:rPr>
          <w:rFonts w:ascii="Verdana" w:hAnsi="Verdana" w:cs="Arial"/>
          <w:b/>
          <w:lang w:eastAsia="en-US"/>
        </w:rPr>
      </w:pPr>
    </w:p>
    <w:p w14:paraId="49B5EF63" w14:textId="77777777"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lastRenderedPageBreak/>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63AD740B" w14:textId="77777777" w:rsidR="00FD4CAA" w:rsidRPr="00B47C8B" w:rsidRDefault="00FD4CAA" w:rsidP="00FD4CAA">
      <w:pPr>
        <w:spacing w:after="120" w:line="276" w:lineRule="auto"/>
        <w:rPr>
          <w:rFonts w:ascii="Verdana" w:hAnsi="Verdana" w:cs="Arial"/>
          <w:b/>
          <w:i/>
        </w:rPr>
      </w:pPr>
      <w:r w:rsidRPr="00B47C8B">
        <w:rPr>
          <w:rFonts w:ascii="Verdana" w:hAnsi="Verdana" w:cs="Arial"/>
          <w:b/>
          <w:i/>
        </w:rPr>
        <w:t>[selezionare esclusivamente le caselle di interesse; ATTENZIONE: se necessario, ripetere per ciascun soggetto per il quale sia stata pronunciata una sentenza penale di condanna]</w:t>
      </w:r>
    </w:p>
    <w:p w14:paraId="1049A3FD"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7424DA27"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4D201AE" w14:textId="77777777"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47973F43"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1062B905"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660B9D4"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7C5B8A8" w14:textId="77777777" w:rsidR="00FD4CAA" w:rsidRDefault="00FD4CAA" w:rsidP="00FD4CAA">
      <w:pPr>
        <w:widowControl/>
        <w:numPr>
          <w:ilvl w:val="0"/>
          <w:numId w:val="4"/>
        </w:numPr>
        <w:adjustRightInd/>
        <w:spacing w:after="120" w:line="276" w:lineRule="auto"/>
        <w:ind w:left="567" w:hanging="567"/>
        <w:textAlignment w:val="auto"/>
        <w:rPr>
          <w:rFonts w:ascii="Verdana" w:hAnsi="Verdana" w:cs="Arial"/>
          <w:bCs/>
        </w:rPr>
      </w:pPr>
      <w:r w:rsidRPr="00B47C8B">
        <w:rPr>
          <w:rFonts w:ascii="Verdana" w:hAnsi="Verdana" w:cs="Arial"/>
          <w:bCs/>
        </w:rPr>
        <w:t>l’impresa 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della condotta penalmente sanzionata:</w:t>
      </w:r>
    </w:p>
    <w:p w14:paraId="3749D92D" w14:textId="77777777" w:rsidR="00FD4CAA" w:rsidRPr="00B47C8B" w:rsidRDefault="007F2B1E" w:rsidP="00FD4CAA">
      <w:pPr>
        <w:spacing w:after="120" w:line="276" w:lineRule="auto"/>
        <w:rPr>
          <w:rFonts w:ascii="Verdana" w:hAnsi="Verdana" w:cs="Arial"/>
          <w:bCs/>
        </w:rPr>
      </w:pPr>
      <w:r>
        <w:rPr>
          <w:noProof/>
        </w:rPr>
        <w:pict w14:anchorId="515A706A">
          <v:rect id="Rettangolo 4" o:spid="_x0000_s1027" style="position:absolute;left:0;text-align:left;margin-left:446.75pt;margin-top:13.4pt;width:497.95pt;height:38.75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">
            <w10:wrap anchorx="margin"/>
          </v:rect>
        </w:pict>
      </w:r>
    </w:p>
    <w:p w14:paraId="271D6C84" w14:textId="77777777" w:rsidR="00FD4CAA" w:rsidRPr="00B47C8B" w:rsidRDefault="00FD4CAA" w:rsidP="00FD4CAA">
      <w:pPr>
        <w:spacing w:after="120" w:line="276" w:lineRule="auto"/>
        <w:ind w:left="567" w:right="140"/>
        <w:rPr>
          <w:rFonts w:ascii="Verdana" w:hAnsi="Verdana" w:cs="Arial"/>
          <w:bCs/>
        </w:rPr>
      </w:pPr>
    </w:p>
    <w:p w14:paraId="2ED8BD46" w14:textId="77777777" w:rsidR="00FD4CAA" w:rsidRPr="00B47C8B" w:rsidRDefault="00FD4CAA" w:rsidP="00FD4CAA">
      <w:pPr>
        <w:spacing w:after="120" w:line="276" w:lineRule="auto"/>
        <w:rPr>
          <w:rFonts w:ascii="Verdana" w:hAnsi="Verdana" w:cs="Arial"/>
          <w:bCs/>
        </w:rPr>
      </w:pPr>
    </w:p>
    <w:p w14:paraId="4BE1FE8C" w14:textId="77777777"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3C581A">
        <w:rPr>
          <w:rFonts w:ascii="Verdana" w:hAnsi="Verdana" w:cs="Arial"/>
          <w:lang w:eastAsia="en-US"/>
        </w:rPr>
        <w:t xml:space="preserve">amministrazione </w:t>
      </w:r>
      <w:r w:rsidRPr="00160F0D">
        <w:rPr>
          <w:rFonts w:ascii="Verdana" w:hAnsi="Verdana" w:cs="Arial"/>
          <w:lang w:eastAsia="en-US"/>
        </w:rPr>
        <w:t>e ricorrono i seguenti presupposti</w:t>
      </w:r>
      <w:r w:rsidR="00AA3E5D" w:rsidRPr="00160F0D">
        <w:rPr>
          <w:rFonts w:ascii="Verdana" w:hAnsi="Verdana" w:cs="Arial"/>
          <w:lang w:eastAsia="en-US"/>
        </w:rPr>
        <w:t>:</w:t>
      </w:r>
    </w:p>
    <w:p w14:paraId="37EF0BB7" w14:textId="77777777"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la pena accessoria è sta</w:t>
      </w:r>
      <w:r w:rsidR="003C581A">
        <w:rPr>
          <w:rFonts w:ascii="Verdana" w:hAnsi="Verdana" w:cs="Arial"/>
          <w:lang w:eastAsia="en-US"/>
        </w:rPr>
        <w:t xml:space="preserve">ta dichiarata estinta ai sensi </w:t>
      </w:r>
      <w:r w:rsidR="00F143DB" w:rsidRPr="00160F0D">
        <w:rPr>
          <w:rFonts w:ascii="Verdana" w:hAnsi="Verdana" w:cs="Arial"/>
          <w:lang w:eastAsia="en-US"/>
        </w:rPr>
        <w:t>dell’art. 179,</w:t>
      </w:r>
      <w:r w:rsidR="003C581A">
        <w:rPr>
          <w:rFonts w:ascii="Verdana" w:hAnsi="Verdana" w:cs="Arial"/>
          <w:lang w:eastAsia="en-US"/>
        </w:rPr>
        <w:t xml:space="preserve"> </w:t>
      </w:r>
      <w:r w:rsidR="00F143DB" w:rsidRPr="00160F0D">
        <w:rPr>
          <w:rFonts w:ascii="Verdana" w:hAnsi="Verdana" w:cs="Arial"/>
          <w:lang w:eastAsia="en-US"/>
        </w:rPr>
        <w:t xml:space="preserve">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14:paraId="68A13090" w14:textId="77777777"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0AD0F04A" w14:textId="77777777"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3C581A">
        <w:rPr>
          <w:rFonts w:ascii="Verdana" w:hAnsi="Verdana" w:cs="Arial"/>
          <w:lang w:eastAsia="en-US"/>
        </w:rPr>
        <w:t>ai sensi</w:t>
      </w:r>
      <w:r w:rsidR="008D1C30" w:rsidRPr="00160F0D">
        <w:rPr>
          <w:rFonts w:ascii="Verdana" w:hAnsi="Verdana" w:cs="Arial"/>
          <w:lang w:eastAsia="en-US"/>
        </w:rPr>
        <w:t xml:space="preserve"> </w:t>
      </w:r>
      <w:r w:rsidR="00BB1530" w:rsidRPr="00160F0D">
        <w:rPr>
          <w:rFonts w:ascii="Verdana" w:hAnsi="Verdana" w:cs="Arial"/>
          <w:lang w:eastAsia="en-US"/>
        </w:rPr>
        <w:t>dell’art. 80, comma 10, lettera b) del D.lgs. 50/2016</w:t>
      </w:r>
      <w:r w:rsidR="008D1C30" w:rsidRPr="00160F0D">
        <w:rPr>
          <w:rFonts w:ascii="Verdana" w:hAnsi="Verdana" w:cs="Arial"/>
          <w:lang w:eastAsia="en-US"/>
        </w:rPr>
        <w:t>;</w:t>
      </w:r>
    </w:p>
    <w:p w14:paraId="0C9EF08C" w14:textId="77777777"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87EDE09" w14:textId="77777777"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14:paraId="4618DB6E" w14:textId="77777777"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2A6F4D6" w14:textId="77777777"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14:paraId="1A0B8279" w14:textId="77777777" w:rsidR="00767B8E" w:rsidRPr="00C07926" w:rsidRDefault="00767B8E" w:rsidP="00767B8E">
      <w:pPr>
        <w:widowControl/>
        <w:adjustRightInd/>
        <w:spacing w:after="120" w:line="240" w:lineRule="auto"/>
        <w:ind w:left="1080"/>
        <w:textAlignment w:val="auto"/>
        <w:rPr>
          <w:rFonts w:ascii="Verdana" w:hAnsi="Verdana" w:cs="Arial"/>
          <w:lang w:eastAsia="en-US"/>
        </w:rPr>
      </w:pPr>
    </w:p>
    <w:p w14:paraId="46990F6F" w14:textId="77777777"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w:t>
      </w:r>
      <w:proofErr w:type="spellStart"/>
      <w:r w:rsidR="00702A6C" w:rsidRPr="005E4D9B">
        <w:rPr>
          <w:rFonts w:ascii="Verdana" w:hAnsi="Verdana" w:cs="Arial"/>
          <w:b/>
          <w:lang w:eastAsia="en-US"/>
        </w:rPr>
        <w:t>D.Lgs.</w:t>
      </w:r>
      <w:proofErr w:type="spellEnd"/>
      <w:r w:rsidR="00702A6C" w:rsidRPr="005E4D9B">
        <w:rPr>
          <w:rFonts w:ascii="Verdana" w:hAnsi="Verdana" w:cs="Arial"/>
          <w:b/>
          <w:lang w:eastAsia="en-US"/>
        </w:rPr>
        <w:t xml:space="preserve"> n. 50/2016</w:t>
      </w:r>
    </w:p>
    <w:p w14:paraId="78F1E6FE" w14:textId="77777777"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8465AF">
        <w:rPr>
          <w:rFonts w:ascii="Verdana" w:hAnsi="Verdana" w:cs="Arial"/>
          <w:bCs/>
          <w:lang w:eastAsia="en-US"/>
        </w:rPr>
        <w:t>,</w:t>
      </w:r>
      <w:r w:rsidRPr="006E5720">
        <w:rPr>
          <w:rFonts w:ascii="Verdana" w:hAnsi="Verdana" w:cs="Arial"/>
          <w:bCs/>
          <w:lang w:eastAsia="en-US"/>
        </w:rPr>
        <w:t xml:space="preserve"> del decreto legislativo 6 settembre 2011, n. 159;</w:t>
      </w:r>
    </w:p>
    <w:p w14:paraId="73379E06" w14:textId="77777777" w:rsidR="00CF2335" w:rsidRDefault="00CF2335" w:rsidP="00B4523D">
      <w:pPr>
        <w:widowControl/>
        <w:adjustRightInd/>
        <w:spacing w:line="240" w:lineRule="auto"/>
        <w:textAlignment w:val="auto"/>
        <w:rPr>
          <w:rFonts w:ascii="Verdana" w:hAnsi="Verdana" w:cs="Arial"/>
          <w:highlight w:val="green"/>
          <w:lang w:eastAsia="en-US"/>
        </w:rPr>
      </w:pPr>
    </w:p>
    <w:p w14:paraId="37B640D8" w14:textId="77777777" w:rsidR="003E560E" w:rsidRDefault="003E560E" w:rsidP="00B4523D">
      <w:pPr>
        <w:widowControl/>
        <w:adjustRightInd/>
        <w:spacing w:line="240" w:lineRule="auto"/>
        <w:textAlignment w:val="auto"/>
        <w:rPr>
          <w:rFonts w:ascii="Verdana" w:hAnsi="Verdana" w:cs="Arial"/>
          <w:highlight w:val="green"/>
          <w:lang w:eastAsia="en-US"/>
        </w:rPr>
      </w:pPr>
    </w:p>
    <w:p w14:paraId="65E27143" w14:textId="77777777" w:rsidR="003E560E" w:rsidRPr="00CF2335" w:rsidRDefault="003E560E" w:rsidP="00B4523D">
      <w:pPr>
        <w:widowControl/>
        <w:adjustRightInd/>
        <w:spacing w:line="240" w:lineRule="auto"/>
        <w:textAlignment w:val="auto"/>
        <w:rPr>
          <w:rFonts w:ascii="Verdana" w:hAnsi="Verdana" w:cs="Arial"/>
          <w:highlight w:val="green"/>
          <w:lang w:eastAsia="en-US"/>
        </w:rPr>
      </w:pPr>
    </w:p>
    <w:p w14:paraId="3B200C87" w14:textId="77777777"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proofErr w:type="spellStart"/>
      <w:r w:rsidR="00DE1AA5" w:rsidRPr="005E4D9B">
        <w:rPr>
          <w:rFonts w:ascii="Verdana" w:hAnsi="Verdana" w:cs="Arial"/>
          <w:b/>
          <w:lang w:eastAsia="en-US"/>
        </w:rPr>
        <w:t>D.Lgs.</w:t>
      </w:r>
      <w:proofErr w:type="spellEnd"/>
      <w:r w:rsidR="00DE1AA5" w:rsidRPr="005E4D9B">
        <w:rPr>
          <w:rFonts w:ascii="Verdana" w:hAnsi="Verdana" w:cs="Arial"/>
          <w:b/>
          <w:lang w:eastAsia="en-US"/>
        </w:rPr>
        <w:t xml:space="preserve"> 50/2016</w:t>
      </w:r>
    </w:p>
    <w:p w14:paraId="578D742D" w14:textId="77777777"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8465AF">
        <w:rPr>
          <w:rFonts w:ascii="Verdana" w:hAnsi="Verdana" w:cs="Arial"/>
          <w:lang w:eastAsia="en-US"/>
        </w:rPr>
        <w:t>,</w:t>
      </w:r>
      <w:r w:rsidRPr="009A5257">
        <w:rPr>
          <w:rFonts w:ascii="Verdana" w:hAnsi="Verdana" w:cs="Arial"/>
          <w:lang w:eastAsia="en-US"/>
        </w:rPr>
        <w:t xml:space="preserve">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w:t>
      </w:r>
      <w:r w:rsidR="008465AF">
        <w:rPr>
          <w:rFonts w:ascii="Verdana" w:hAnsi="Verdana" w:cs="Arial"/>
          <w:lang w:eastAsia="en-US"/>
        </w:rPr>
        <w:t>____________</w:t>
      </w:r>
      <w:r w:rsidR="00DE1AA5" w:rsidRPr="00851ACC">
        <w:rPr>
          <w:rFonts w:ascii="Verdana" w:hAnsi="Verdana" w:cs="Arial"/>
          <w:lang w:eastAsia="en-US"/>
        </w:rPr>
        <w:t>________</w:t>
      </w:r>
      <w:r w:rsidR="008465AF">
        <w:rPr>
          <w:rFonts w:ascii="Verdana" w:hAnsi="Verdana" w:cs="Arial"/>
          <w:lang w:eastAsia="en-US"/>
        </w:rPr>
        <w:t>__________</w:t>
      </w:r>
    </w:p>
    <w:p w14:paraId="68AEDA15" w14:textId="77777777"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lastRenderedPageBreak/>
        <w:t>INDIRIZZO _____________________________________</w:t>
      </w:r>
      <w:r w:rsidR="008465AF">
        <w:rPr>
          <w:rFonts w:ascii="Verdana" w:hAnsi="Verdana" w:cs="Arial"/>
          <w:lang w:eastAsia="en-US"/>
        </w:rPr>
        <w:t>_____________________________</w:t>
      </w:r>
    </w:p>
    <w:p w14:paraId="16F13B83" w14:textId="77777777"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w:t>
      </w:r>
      <w:r w:rsidR="008465AF">
        <w:rPr>
          <w:rFonts w:ascii="Verdana" w:hAnsi="Verdana" w:cs="Arial"/>
          <w:lang w:eastAsia="en-US"/>
        </w:rPr>
        <w:t>__________________________________________________</w:t>
      </w:r>
    </w:p>
    <w:p w14:paraId="3F84C8F0" w14:textId="77777777" w:rsidR="00DE1AA5" w:rsidRPr="002E1B0C" w:rsidRDefault="00DE1AA5" w:rsidP="00DE1AA5">
      <w:pPr>
        <w:widowControl/>
        <w:adjustRightInd/>
        <w:spacing w:after="120" w:line="240" w:lineRule="auto"/>
        <w:ind w:left="360"/>
        <w:textAlignment w:val="auto"/>
        <w:rPr>
          <w:rFonts w:ascii="Verdana" w:hAnsi="Verdana" w:cs="Arial"/>
          <w:lang w:eastAsia="en-US"/>
        </w:rPr>
      </w:pPr>
    </w:p>
    <w:p w14:paraId="641D6971" w14:textId="77777777"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 xml:space="preserve">rt. 80, comma 5, del </w:t>
      </w:r>
      <w:proofErr w:type="spellStart"/>
      <w:r w:rsidR="00733FDD" w:rsidRPr="005E4D9B">
        <w:rPr>
          <w:rFonts w:ascii="Verdana" w:hAnsi="Verdana" w:cs="Arial"/>
          <w:b/>
          <w:lang w:eastAsia="en-US"/>
        </w:rPr>
        <w:t>D.Lgs.</w:t>
      </w:r>
      <w:proofErr w:type="spellEnd"/>
      <w:r w:rsidR="00733FDD" w:rsidRPr="005E4D9B">
        <w:rPr>
          <w:rFonts w:ascii="Verdana" w:hAnsi="Verdana" w:cs="Arial"/>
          <w:b/>
          <w:lang w:eastAsia="en-US"/>
        </w:rPr>
        <w:t xml:space="preserve"> 50/2016</w:t>
      </w:r>
    </w:p>
    <w:p w14:paraId="5762EE1D" w14:textId="77777777"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14:paraId="0955B51E" w14:textId="77777777"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14:paraId="3811E690" w14:textId="77777777"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w:t>
      </w:r>
      <w:r w:rsidR="008465AF">
        <w:rPr>
          <w:rFonts w:ascii="Verdana" w:hAnsi="Verdana"/>
        </w:rPr>
        <w:t>.</w:t>
      </w:r>
      <w:r w:rsidRPr="00617A47">
        <w:rPr>
          <w:rFonts w:ascii="Verdana" w:hAnsi="Verdana"/>
        </w:rPr>
        <w:t>D</w:t>
      </w:r>
      <w:r w:rsidR="008465AF">
        <w:rPr>
          <w:rFonts w:ascii="Verdana" w:hAnsi="Verdana"/>
        </w:rPr>
        <w:t>.</w:t>
      </w:r>
      <w:r w:rsidRPr="00617A47">
        <w:rPr>
          <w:rFonts w:ascii="Verdana" w:hAnsi="Verdana"/>
        </w:rPr>
        <w:t xml:space="preserve"> 16 marzo 1942</w:t>
      </w:r>
      <w:r w:rsidR="008465AF">
        <w:rPr>
          <w:rFonts w:ascii="Verdana" w:hAnsi="Verdana"/>
        </w:rPr>
        <w:t>,</w:t>
      </w:r>
      <w:r w:rsidRPr="00617A47">
        <w:rPr>
          <w:rFonts w:ascii="Verdana" w:hAnsi="Verdana"/>
        </w:rPr>
        <w:t xml:space="preserve">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w:t>
      </w:r>
      <w:r w:rsidR="008465AF">
        <w:rPr>
          <w:rFonts w:ascii="Verdana" w:hAnsi="Verdana" w:cs="Arial"/>
          <w:lang w:eastAsia="en-US"/>
        </w:rPr>
        <w:t>,</w:t>
      </w:r>
      <w:r w:rsidRPr="00617A47">
        <w:rPr>
          <w:rFonts w:ascii="Verdana" w:hAnsi="Verdana" w:cs="Arial"/>
          <w:lang w:eastAsia="en-US"/>
        </w:rPr>
        <w:t xml:space="preserve">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8465AF">
        <w:rPr>
          <w:rFonts w:ascii="Verdana" w:hAnsi="Verdana" w:cs="Arial"/>
          <w:lang w:eastAsia="en-US"/>
        </w:rPr>
        <w:t>rilasciati dal Tribunale di</w:t>
      </w:r>
      <w:r w:rsidRPr="00617A47">
        <w:rPr>
          <w:rFonts w:ascii="Verdana" w:hAnsi="Verdana" w:cs="Arial"/>
          <w:lang w:eastAsia="en-US"/>
        </w:rPr>
        <w:t xml:space="preserve"> ________________, </w:t>
      </w:r>
      <w:r w:rsidR="00617A47" w:rsidRPr="00617A47">
        <w:rPr>
          <w:rFonts w:ascii="Verdana" w:hAnsi="Verdana" w:cs="Arial"/>
          <w:lang w:eastAsia="en-US"/>
        </w:rPr>
        <w:t>con indirizzo _________________________</w:t>
      </w:r>
    </w:p>
    <w:p w14:paraId="21C6F1AA" w14:textId="77777777" w:rsidR="008465AF" w:rsidRDefault="00D903D3" w:rsidP="00D903D3">
      <w:pPr>
        <w:spacing w:after="120" w:line="276" w:lineRule="auto"/>
        <w:ind w:left="567"/>
        <w:rPr>
          <w:rFonts w:ascii="Verdana" w:hAnsi="Verdana" w:cs="Arial"/>
        </w:rPr>
      </w:pPr>
      <w:proofErr w:type="gramStart"/>
      <w:r w:rsidRPr="00B47C8B">
        <w:rPr>
          <w:rFonts w:ascii="Verdana" w:hAnsi="Verdana" w:cs="Arial"/>
        </w:rPr>
        <w:t>inoltre</w:t>
      </w:r>
      <w:proofErr w:type="gramEnd"/>
      <w:r w:rsidRPr="00B47C8B">
        <w:rPr>
          <w:rFonts w:ascii="Verdana" w:hAnsi="Verdana" w:cs="Arial"/>
        </w:rPr>
        <w:t xml:space="preserve"> dichiara, per i necessari accertamenti, che il competente Tribunale è il segu</w:t>
      </w:r>
      <w:r w:rsidR="008465AF">
        <w:rPr>
          <w:rFonts w:ascii="Verdana" w:hAnsi="Verdana" w:cs="Arial"/>
        </w:rPr>
        <w:t xml:space="preserve">ente: </w:t>
      </w:r>
      <w:r w:rsidRPr="00B47C8B">
        <w:rPr>
          <w:rFonts w:ascii="Verdana" w:hAnsi="Verdana" w:cs="Arial"/>
        </w:rPr>
        <w:t>_______________________</w:t>
      </w:r>
      <w:r w:rsidR="008465AF">
        <w:rPr>
          <w:rFonts w:ascii="Verdana" w:hAnsi="Verdana" w:cs="Arial"/>
        </w:rPr>
        <w:t>________________________________________________</w:t>
      </w:r>
      <w:r w:rsidRPr="00B47C8B">
        <w:rPr>
          <w:rFonts w:ascii="Verdana" w:hAnsi="Verdana" w:cs="Arial"/>
        </w:rPr>
        <w:t xml:space="preserve"> </w:t>
      </w:r>
    </w:p>
    <w:p w14:paraId="6831C7F1" w14:textId="77777777" w:rsidR="00D903D3" w:rsidRPr="00B47C8B" w:rsidRDefault="00D903D3" w:rsidP="00D903D3">
      <w:pPr>
        <w:spacing w:after="120" w:line="276" w:lineRule="auto"/>
        <w:ind w:left="567"/>
        <w:rPr>
          <w:rFonts w:ascii="Verdana" w:hAnsi="Verdana" w:cs="Arial"/>
        </w:rPr>
      </w:pPr>
      <w:r w:rsidRPr="00B47C8B">
        <w:rPr>
          <w:rFonts w:ascii="Verdana" w:hAnsi="Verdana" w:cs="Arial"/>
        </w:rPr>
        <w:t>indirizzo ______________________</w:t>
      </w:r>
      <w:r w:rsidR="008465AF">
        <w:rPr>
          <w:rFonts w:ascii="Verdana" w:hAnsi="Verdana" w:cs="Arial"/>
        </w:rPr>
        <w:t>__________________________________________</w:t>
      </w:r>
    </w:p>
    <w:p w14:paraId="58D069CD" w14:textId="77777777" w:rsidR="00D903D3" w:rsidRDefault="00D903D3" w:rsidP="00D903D3">
      <w:pPr>
        <w:widowControl/>
        <w:adjustRightInd/>
        <w:spacing w:after="120" w:line="240" w:lineRule="auto"/>
        <w:ind w:left="567"/>
        <w:textAlignment w:val="auto"/>
        <w:rPr>
          <w:rFonts w:ascii="Verdana" w:hAnsi="Verdana" w:cs="Arial"/>
          <w:lang w:eastAsia="en-US"/>
        </w:rPr>
      </w:pPr>
    </w:p>
    <w:p w14:paraId="4E77C3F9" w14:textId="77777777"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14:paraId="63A613E0" w14:textId="77777777"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w:t>
      </w:r>
      <w:r w:rsidR="008465AF">
        <w:rPr>
          <w:rFonts w:ascii="Verdana" w:hAnsi="Verdana" w:cs="Arial"/>
          <w:lang w:eastAsia="en-US"/>
        </w:rPr>
        <w:t>,</w:t>
      </w:r>
      <w:r w:rsidRPr="00E551EC">
        <w:rPr>
          <w:rFonts w:ascii="Verdana" w:hAnsi="Verdana" w:cs="Arial"/>
          <w:lang w:eastAsia="en-US"/>
        </w:rPr>
        <w:t xml:space="preserve"> per l’</w:t>
      </w:r>
      <w:r w:rsidRPr="00617A47">
        <w:rPr>
          <w:rFonts w:ascii="Verdana" w:hAnsi="Verdana" w:cs="Arial"/>
          <w:lang w:eastAsia="en-US"/>
        </w:rPr>
        <w:t>ammissione al concordato preventivo con continuità aziendale di cui all’art. 186 bis del R</w:t>
      </w:r>
      <w:r w:rsidR="008465AF">
        <w:rPr>
          <w:rFonts w:ascii="Verdana" w:hAnsi="Verdana" w:cs="Arial"/>
          <w:lang w:eastAsia="en-US"/>
        </w:rPr>
        <w:t>.</w:t>
      </w:r>
      <w:r w:rsidRPr="00617A47">
        <w:rPr>
          <w:rFonts w:ascii="Verdana" w:hAnsi="Verdana" w:cs="Arial"/>
          <w:lang w:eastAsia="en-US"/>
        </w:rPr>
        <w:t>D</w:t>
      </w:r>
      <w:r w:rsidR="008465AF">
        <w:rPr>
          <w:rFonts w:ascii="Verdana" w:hAnsi="Verdana" w:cs="Arial"/>
          <w:lang w:eastAsia="en-US"/>
        </w:rPr>
        <w:t>.</w:t>
      </w:r>
      <w:r w:rsidRPr="00617A47">
        <w:rPr>
          <w:rFonts w:ascii="Verdana" w:hAnsi="Verdana" w:cs="Arial"/>
          <w:lang w:eastAsia="en-US"/>
        </w:rPr>
        <w:t xml:space="preserve">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w:t>
      </w:r>
      <w:r w:rsidR="008465AF">
        <w:rPr>
          <w:rFonts w:ascii="Verdana" w:hAnsi="Verdana" w:cs="Arial"/>
          <w:lang w:eastAsia="en-US"/>
        </w:rPr>
        <w:t>Tribunale di _______________________</w:t>
      </w:r>
      <w:r w:rsidR="00617A47" w:rsidRPr="00617A47">
        <w:rPr>
          <w:rFonts w:ascii="Verdana" w:hAnsi="Verdana" w:cs="Arial"/>
          <w:lang w:eastAsia="en-US"/>
        </w:rPr>
        <w:t>________________, con indirizzo _________________________</w:t>
      </w:r>
      <w:r w:rsidR="008465AF">
        <w:rPr>
          <w:rFonts w:ascii="Verdana" w:hAnsi="Verdana" w:cs="Arial"/>
          <w:lang w:eastAsia="en-US"/>
        </w:rPr>
        <w:t xml:space="preserve">________ </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Pr="00E551EC">
        <w:rPr>
          <w:rFonts w:ascii="Verdana" w:hAnsi="Verdana" w:cs="Arial"/>
          <w:lang w:eastAsia="en-US"/>
        </w:rPr>
        <w:t xml:space="preserve"> </w:t>
      </w:r>
    </w:p>
    <w:p w14:paraId="75557235" w14:textId="77777777" w:rsidR="00D903D3" w:rsidRDefault="00D903D3" w:rsidP="00D903D3">
      <w:pPr>
        <w:spacing w:after="120" w:line="276" w:lineRule="auto"/>
        <w:ind w:left="567"/>
        <w:rPr>
          <w:rFonts w:ascii="Verdana" w:hAnsi="Verdana" w:cs="Arial"/>
        </w:rPr>
      </w:pPr>
    </w:p>
    <w:p w14:paraId="6A0B426E" w14:textId="77777777" w:rsidR="008465AF" w:rsidRDefault="00D903D3" w:rsidP="008465AF">
      <w:pPr>
        <w:spacing w:after="120" w:line="276" w:lineRule="auto"/>
        <w:ind w:left="567"/>
        <w:rPr>
          <w:rFonts w:ascii="Verdana" w:hAnsi="Verdana" w:cs="Arial"/>
        </w:rPr>
      </w:pPr>
      <w:proofErr w:type="gramStart"/>
      <w:r w:rsidRPr="00B47C8B">
        <w:rPr>
          <w:rFonts w:ascii="Verdana" w:hAnsi="Verdana" w:cs="Arial"/>
        </w:rPr>
        <w:t>inoltre</w:t>
      </w:r>
      <w:proofErr w:type="gramEnd"/>
      <w:r w:rsidRPr="00B47C8B">
        <w:rPr>
          <w:rFonts w:ascii="Verdana" w:hAnsi="Verdana" w:cs="Arial"/>
        </w:rPr>
        <w:t xml:space="preserve"> </w:t>
      </w:r>
      <w:r w:rsidR="008465AF" w:rsidRPr="00B47C8B">
        <w:rPr>
          <w:rFonts w:ascii="Verdana" w:hAnsi="Verdana" w:cs="Arial"/>
        </w:rPr>
        <w:t>dichiara, per i necessari accertamenti, che il competente Tribunale è il segu</w:t>
      </w:r>
      <w:r w:rsidR="008465AF">
        <w:rPr>
          <w:rFonts w:ascii="Verdana" w:hAnsi="Verdana" w:cs="Arial"/>
        </w:rPr>
        <w:t xml:space="preserve">ente: </w:t>
      </w:r>
      <w:r w:rsidR="008465AF" w:rsidRPr="00B47C8B">
        <w:rPr>
          <w:rFonts w:ascii="Verdana" w:hAnsi="Verdana" w:cs="Arial"/>
        </w:rPr>
        <w:t>_______________________</w:t>
      </w:r>
      <w:r w:rsidR="008465AF">
        <w:rPr>
          <w:rFonts w:ascii="Verdana" w:hAnsi="Verdana" w:cs="Arial"/>
        </w:rPr>
        <w:t>________________________________________________</w:t>
      </w:r>
      <w:r w:rsidR="008465AF" w:rsidRPr="00B47C8B">
        <w:rPr>
          <w:rFonts w:ascii="Verdana" w:hAnsi="Verdana" w:cs="Arial"/>
        </w:rPr>
        <w:t xml:space="preserve"> </w:t>
      </w:r>
    </w:p>
    <w:p w14:paraId="4D005472" w14:textId="77777777" w:rsidR="00694781" w:rsidRDefault="008465AF" w:rsidP="008465AF">
      <w:pPr>
        <w:spacing w:after="120" w:line="276" w:lineRule="auto"/>
        <w:ind w:left="567"/>
        <w:rPr>
          <w:rFonts w:ascii="Verdana" w:hAnsi="Verdana" w:cs="Arial"/>
        </w:rPr>
      </w:pPr>
      <w:r w:rsidRPr="00B47C8B">
        <w:rPr>
          <w:rFonts w:ascii="Verdana" w:hAnsi="Verdana" w:cs="Arial"/>
        </w:rPr>
        <w:t>indirizzo ______________________</w:t>
      </w:r>
      <w:r>
        <w:rPr>
          <w:rFonts w:ascii="Verdana" w:hAnsi="Verdana" w:cs="Arial"/>
        </w:rPr>
        <w:t>__________________________________________</w:t>
      </w:r>
    </w:p>
    <w:p w14:paraId="20B47521" w14:textId="77777777" w:rsidR="008465AF" w:rsidRDefault="008465AF" w:rsidP="008465AF">
      <w:pPr>
        <w:spacing w:after="120" w:line="276" w:lineRule="auto"/>
        <w:ind w:left="567"/>
        <w:rPr>
          <w:rFonts w:ascii="Verdana" w:hAnsi="Verdana"/>
          <w:b/>
        </w:rPr>
      </w:pPr>
    </w:p>
    <w:p w14:paraId="45FE330D" w14:textId="77777777"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14:paraId="43F95F2D" w14:textId="77777777"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14:paraId="50C518F0" w14:textId="77777777" w:rsidR="007E0C97" w:rsidRPr="00617A47" w:rsidRDefault="007E0C97" w:rsidP="007E0C97">
      <w:pPr>
        <w:widowControl/>
        <w:adjustRightInd/>
        <w:spacing w:after="120" w:line="240" w:lineRule="auto"/>
        <w:ind w:left="567"/>
        <w:textAlignment w:val="auto"/>
        <w:rPr>
          <w:rFonts w:ascii="Verdana" w:hAnsi="Verdana" w:cs="Arial"/>
          <w:lang w:eastAsia="en-US"/>
        </w:rPr>
      </w:pPr>
    </w:p>
    <w:p w14:paraId="345A95FD"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1238ECD8" w14:textId="77777777"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14:paraId="2CE2DD75" w14:textId="77777777"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165693D1" w14:textId="77777777"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14:paraId="12718941" w14:textId="77777777"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c-bis)</w:t>
      </w:r>
      <w:r w:rsidR="008465AF">
        <w:rPr>
          <w:rFonts w:ascii="Verdana" w:hAnsi="Verdana" w:cs="Arial"/>
          <w:lang w:eastAsia="en-US"/>
        </w:rPr>
        <w:t>,</w:t>
      </w:r>
      <w:r w:rsidRPr="009A5257">
        <w:rPr>
          <w:rFonts w:ascii="Verdana" w:hAnsi="Verdana" w:cs="Arial"/>
          <w:lang w:eastAsia="en-US"/>
        </w:rPr>
        <w:t xml:space="preserve"> del Codice e in particolare:</w:t>
      </w:r>
    </w:p>
    <w:p w14:paraId="28AB2B4D" w14:textId="77777777" w:rsidR="002B112A" w:rsidRPr="00CB59B5" w:rsidRDefault="007F2B1E" w:rsidP="003C581A">
      <w:pPr>
        <w:pStyle w:val="Numeroelenco"/>
        <w:numPr>
          <w:ilvl w:val="0"/>
          <w:numId w:val="0"/>
        </w:numPr>
        <w:spacing w:after="120" w:line="240" w:lineRule="auto"/>
        <w:ind w:left="720"/>
        <w:rPr>
          <w:rFonts w:ascii="Verdana" w:hAnsi="Verdana" w:cs="Calibri"/>
          <w:szCs w:val="20"/>
        </w:rPr>
      </w:pPr>
      <w:r>
        <w:rPr>
          <w:noProof/>
        </w:rPr>
        <w:pict w14:anchorId="159765E8">
          <v:rect id="Rettangolo 3" o:spid="_x0000_s1026" style="position:absolute;left:0;text-align:left;margin-left:11.4pt;margin-top:12.3pt;width:469.45pt;height:3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w:r>
    </w:p>
    <w:p w14:paraId="49A8F4A6" w14:textId="77777777" w:rsidR="002B112A" w:rsidRDefault="002B112A" w:rsidP="007E0C97">
      <w:pPr>
        <w:pStyle w:val="Numeroelenco"/>
        <w:numPr>
          <w:ilvl w:val="0"/>
          <w:numId w:val="0"/>
        </w:numPr>
        <w:spacing w:after="120" w:line="240" w:lineRule="auto"/>
        <w:ind w:left="360" w:hanging="360"/>
        <w:rPr>
          <w:rFonts w:ascii="Verdana" w:hAnsi="Verdana" w:cs="Calibri"/>
          <w:szCs w:val="20"/>
        </w:rPr>
      </w:pPr>
    </w:p>
    <w:p w14:paraId="71BE6FAD" w14:textId="77777777" w:rsidR="003E560E" w:rsidRDefault="003E560E" w:rsidP="009A5257">
      <w:pPr>
        <w:widowControl/>
        <w:adjustRightInd/>
        <w:spacing w:after="120" w:line="240" w:lineRule="auto"/>
        <w:textAlignment w:val="auto"/>
        <w:rPr>
          <w:rFonts w:ascii="Verdana" w:hAnsi="Verdana" w:cs="Arial"/>
          <w:b/>
          <w:lang w:eastAsia="en-US"/>
        </w:rPr>
      </w:pPr>
    </w:p>
    <w:p w14:paraId="31CF24DA" w14:textId="77777777" w:rsidR="003E560E" w:rsidRDefault="003E560E" w:rsidP="009A5257">
      <w:pPr>
        <w:widowControl/>
        <w:adjustRightInd/>
        <w:spacing w:after="120" w:line="240" w:lineRule="auto"/>
        <w:textAlignment w:val="auto"/>
        <w:rPr>
          <w:rFonts w:ascii="Verdana" w:hAnsi="Verdana" w:cs="Arial"/>
          <w:b/>
          <w:lang w:eastAsia="en-US"/>
        </w:rPr>
      </w:pPr>
    </w:p>
    <w:p w14:paraId="72C59356"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0B249C6" w14:textId="77777777"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2C4EA66" w14:textId="77777777"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0761311C" w14:textId="77777777"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6A5C1EF"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14:paraId="100DC199" w14:textId="77777777"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14:paraId="7AC8C0E7" w14:textId="77777777" w:rsidR="009A5257" w:rsidRDefault="007F2B1E" w:rsidP="00FA14CA">
      <w:pPr>
        <w:pStyle w:val="Paragrafoelenco"/>
        <w:widowControl/>
        <w:adjustRightInd/>
        <w:spacing w:after="120" w:line="240" w:lineRule="auto"/>
        <w:ind w:left="0"/>
        <w:textAlignment w:val="auto"/>
        <w:rPr>
          <w:rFonts w:ascii="Verdana" w:hAnsi="Verdana" w:cs="Arial"/>
          <w:lang w:eastAsia="en-US"/>
        </w:rPr>
      </w:pPr>
      <w:r w:rsidRPr="007F2B1E">
        <w:rPr>
          <w:rFonts w:ascii="Verdana" w:hAnsi="Verdana" w:cs="Arial"/>
          <w:noProof/>
        </w:rPr>
        <w:pict w14:anchorId="6C2D2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5" type="#_x0000_t75" style="width:482.25pt;height:43.5pt;visibility:visible">
            <v:imagedata r:id="rId8" o:title=""/>
          </v:shape>
        </w:pict>
      </w:r>
    </w:p>
    <w:p w14:paraId="029D5236" w14:textId="77777777"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6867917F" w14:textId="77777777"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8459199" w14:textId="77777777"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4FEF90F8" w14:textId="77777777"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49953A2" w14:textId="77777777"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w:t>
      </w:r>
      <w:r w:rsidR="008465AF">
        <w:rPr>
          <w:rFonts w:ascii="Verdana" w:hAnsi="Verdana" w:cs="Arial"/>
          <w:lang w:eastAsia="en-US"/>
        </w:rPr>
        <w:t>bi</w:t>
      </w:r>
      <w:r w:rsidRPr="009A5257">
        <w:rPr>
          <w:rFonts w:ascii="Verdana" w:hAnsi="Verdana" w:cs="Arial"/>
          <w:lang w:eastAsia="en-US"/>
        </w:rPr>
        <w:t>li all’art. 80, comma 5, lett. c-</w:t>
      </w:r>
      <w:r>
        <w:rPr>
          <w:rFonts w:ascii="Verdana" w:hAnsi="Verdana" w:cs="Arial"/>
          <w:lang w:eastAsia="en-US"/>
        </w:rPr>
        <w:t>qua</w:t>
      </w:r>
      <w:r w:rsidRPr="009A5257">
        <w:rPr>
          <w:rFonts w:ascii="Verdana" w:hAnsi="Verdana" w:cs="Arial"/>
          <w:lang w:eastAsia="en-US"/>
        </w:rPr>
        <w:t>ter), del Codice e in particolare:</w:t>
      </w:r>
    </w:p>
    <w:p w14:paraId="792A4A03" w14:textId="77777777" w:rsidR="00BC1BAB" w:rsidRDefault="007F2B1E"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7F2B1E">
        <w:rPr>
          <w:rFonts w:ascii="Verdana" w:hAnsi="Verdana" w:cs="Arial"/>
          <w:noProof/>
        </w:rPr>
        <w:pict w14:anchorId="1C75C129">
          <v:shape id="Immagine 2" o:spid="_x0000_i1026" type="#_x0000_t75" style="width:482.25pt;height:43.5pt;visibility:visible">
            <v:imagedata r:id="rId8" o:title=""/>
          </v:shape>
        </w:pict>
      </w:r>
    </w:p>
    <w:p w14:paraId="66663EF6" w14:textId="77777777"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w:t>
      </w:r>
      <w:r w:rsidR="008465AF">
        <w:rPr>
          <w:rFonts w:ascii="Verdana" w:hAnsi="Verdana" w:cs="Calibri"/>
          <w:b/>
          <w:i/>
          <w:szCs w:val="20"/>
        </w:rPr>
        <w:t>,</w:t>
      </w:r>
      <w:r w:rsidRPr="00CB59B5">
        <w:rPr>
          <w:rFonts w:ascii="Verdana" w:hAnsi="Verdana" w:cs="Calibri"/>
          <w:b/>
          <w:i/>
          <w:szCs w:val="20"/>
        </w:rPr>
        <w:t xml:space="preserve">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ter</w:t>
      </w:r>
      <w:r w:rsidR="008465AF">
        <w:rPr>
          <w:rFonts w:ascii="Verdana" w:hAnsi="Verdana" w:cs="Calibri"/>
          <w:b/>
          <w:i/>
          <w:szCs w:val="20"/>
        </w:rPr>
        <w:t>)</w:t>
      </w:r>
      <w:r w:rsidR="00BC1BAB" w:rsidRPr="00CB59B5">
        <w:rPr>
          <w:rFonts w:ascii="Verdana" w:hAnsi="Verdana" w:cs="Calibri"/>
          <w:b/>
          <w:i/>
          <w:szCs w:val="20"/>
        </w:rPr>
        <w:t xml:space="preserve"> </w:t>
      </w:r>
      <w:r w:rsidRPr="00CB59B5">
        <w:rPr>
          <w:rFonts w:ascii="Verdana" w:hAnsi="Verdana" w:cs="Calibri"/>
          <w:b/>
          <w:i/>
          <w:szCs w:val="20"/>
        </w:rPr>
        <w:t>del Codice]</w:t>
      </w:r>
    </w:p>
    <w:p w14:paraId="7B8A5687"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05268038" w14:textId="77777777" w:rsidR="00904AE5" w:rsidRDefault="007F2B1E" w:rsidP="00904AE5">
      <w:pPr>
        <w:widowControl/>
        <w:adjustRightInd/>
        <w:spacing w:after="120" w:line="240" w:lineRule="auto"/>
        <w:textAlignment w:val="auto"/>
        <w:rPr>
          <w:rFonts w:ascii="Verdana" w:hAnsi="Verdana" w:cs="Calibri"/>
        </w:rPr>
      </w:pPr>
      <w:r w:rsidRPr="007F2B1E">
        <w:rPr>
          <w:rFonts w:ascii="Verdana" w:hAnsi="Verdana" w:cs="Calibri"/>
          <w:noProof/>
        </w:rPr>
        <w:pict w14:anchorId="6C7FEFF9">
          <v:shape id="Immagine 7" o:spid="_x0000_i1027" type="#_x0000_t75" style="width:475.5pt;height:45pt;visibility:visible">
            <v:imagedata r:id="rId9" o:title=""/>
          </v:shape>
        </w:pict>
      </w:r>
    </w:p>
    <w:p w14:paraId="31118B88" w14:textId="77777777" w:rsidR="003E560E" w:rsidRPr="00CB59B5" w:rsidRDefault="003E560E" w:rsidP="00904AE5">
      <w:pPr>
        <w:widowControl/>
        <w:adjustRightInd/>
        <w:spacing w:after="120" w:line="240" w:lineRule="auto"/>
        <w:textAlignment w:val="auto"/>
        <w:rPr>
          <w:rFonts w:ascii="Verdana" w:hAnsi="Verdana" w:cs="Calibri"/>
        </w:rPr>
      </w:pPr>
    </w:p>
    <w:p w14:paraId="0922BA2D" w14:textId="77777777"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144CF4B1"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6753E172" w14:textId="77777777"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14:paraId="17FCC6A1"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575CDDC3"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0B4626D" w14:textId="77777777" w:rsidR="008465AF" w:rsidRDefault="008465AF" w:rsidP="001673BD">
      <w:pPr>
        <w:widowControl/>
        <w:tabs>
          <w:tab w:val="num" w:pos="720"/>
        </w:tabs>
        <w:adjustRightInd/>
        <w:spacing w:after="120" w:line="240" w:lineRule="auto"/>
        <w:textAlignment w:val="auto"/>
        <w:rPr>
          <w:rFonts w:ascii="Verdana" w:hAnsi="Verdana" w:cs="Arial"/>
          <w:b/>
          <w:lang w:eastAsia="en-US"/>
        </w:rPr>
      </w:pPr>
    </w:p>
    <w:p w14:paraId="4330A83E"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14:paraId="3CB338A7" w14:textId="77777777" w:rsidR="00B73A30"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w:t>
      </w:r>
      <w:r w:rsidR="008465AF">
        <w:rPr>
          <w:rFonts w:ascii="Verdana" w:hAnsi="Verdana" w:cs="Arial"/>
          <w:lang w:eastAsia="en-US"/>
        </w:rPr>
        <w:t xml:space="preserve"> </w:t>
      </w:r>
      <w:r w:rsidRPr="001673BD">
        <w:rPr>
          <w:rFonts w:ascii="Verdana" w:hAnsi="Verdana" w:cs="Arial"/>
          <w:lang w:eastAsia="en-US"/>
        </w:rPr>
        <w:t>_______________________</w:t>
      </w:r>
      <w:r w:rsidR="00B73A30">
        <w:rPr>
          <w:rFonts w:ascii="Verdana" w:hAnsi="Verdana" w:cs="Arial"/>
          <w:lang w:eastAsia="en-US"/>
        </w:rPr>
        <w:t>____________________________________________________</w:t>
      </w:r>
      <w:r w:rsidRPr="001673BD">
        <w:rPr>
          <w:rFonts w:ascii="Verdana" w:hAnsi="Verdana" w:cs="Arial"/>
          <w:lang w:eastAsia="en-US"/>
        </w:rPr>
        <w:t xml:space="preserve"> </w:t>
      </w:r>
    </w:p>
    <w:p w14:paraId="4291283F" w14:textId="77777777" w:rsidR="001673BD" w:rsidRDefault="001673BD" w:rsidP="001673BD">
      <w:pPr>
        <w:widowControl/>
        <w:adjustRightInd/>
        <w:spacing w:after="120" w:line="240" w:lineRule="auto"/>
        <w:textAlignment w:val="auto"/>
        <w:rPr>
          <w:rFonts w:ascii="Verdana" w:hAnsi="Verdana" w:cs="Arial"/>
          <w:lang w:eastAsia="en-US"/>
        </w:rPr>
      </w:pPr>
      <w:r w:rsidRPr="001673BD">
        <w:rPr>
          <w:rFonts w:ascii="Verdana" w:hAnsi="Verdana" w:cs="Arial"/>
          <w:lang w:eastAsia="en-US"/>
        </w:rPr>
        <w:t>indirizzo: _______________________</w:t>
      </w:r>
      <w:r w:rsidR="00B73A30">
        <w:rPr>
          <w:rFonts w:ascii="Verdana" w:hAnsi="Verdana" w:cs="Arial"/>
          <w:lang w:eastAsia="en-US"/>
        </w:rPr>
        <w:t>_____________________________________________</w:t>
      </w:r>
    </w:p>
    <w:p w14:paraId="55C1E0F6" w14:textId="77777777" w:rsidR="008B6A83" w:rsidRDefault="008B6A83" w:rsidP="001673BD">
      <w:pPr>
        <w:widowControl/>
        <w:adjustRightInd/>
        <w:spacing w:after="120" w:line="240" w:lineRule="auto"/>
        <w:textAlignment w:val="auto"/>
        <w:rPr>
          <w:rFonts w:ascii="Verdana" w:hAnsi="Verdana" w:cs="Arial"/>
          <w:lang w:eastAsia="en-US"/>
        </w:rPr>
      </w:pPr>
    </w:p>
    <w:p w14:paraId="09E022AD" w14:textId="77777777"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14:paraId="769EEA23" w14:textId="77777777"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B73A30">
        <w:rPr>
          <w:rFonts w:ascii="Verdana" w:hAnsi="Verdana" w:cs="Arial"/>
          <w:lang w:eastAsia="en-US"/>
        </w:rPr>
        <w:t>,</w:t>
      </w:r>
      <w:r w:rsidR="006436C6" w:rsidRPr="006436C6">
        <w:rPr>
          <w:rFonts w:ascii="Verdana" w:hAnsi="Verdana" w:cs="Arial"/>
          <w:lang w:eastAsia="en-US"/>
        </w:rPr>
        <w:t xml:space="preserve">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lettera l)</w:t>
      </w:r>
      <w:r w:rsidR="00B73A30">
        <w:rPr>
          <w:rFonts w:ascii="Verdana" w:hAnsi="Verdana" w:cs="Arial"/>
          <w:lang w:eastAsia="en-US"/>
        </w:rPr>
        <w:t>,</w:t>
      </w:r>
      <w:r w:rsidR="006436C6" w:rsidRPr="006436C6">
        <w:rPr>
          <w:rFonts w:ascii="Verdana" w:hAnsi="Verdana" w:cs="Arial"/>
          <w:lang w:eastAsia="en-US"/>
        </w:rPr>
        <w:t xml:space="preserve"> del </w:t>
      </w:r>
      <w:proofErr w:type="spellStart"/>
      <w:r w:rsidR="006436C6" w:rsidRPr="006436C6">
        <w:rPr>
          <w:rFonts w:ascii="Verdana" w:hAnsi="Verdana" w:cs="Arial"/>
          <w:lang w:eastAsia="en-US"/>
        </w:rPr>
        <w:t>D.Lgs.</w:t>
      </w:r>
      <w:proofErr w:type="spellEnd"/>
      <w:r w:rsidR="006436C6" w:rsidRPr="006436C6">
        <w:rPr>
          <w:rFonts w:ascii="Verdana" w:hAnsi="Verdana" w:cs="Arial"/>
          <w:lang w:eastAsia="en-US"/>
        </w:rPr>
        <w:t xml:space="preserve"> n. 50/</w:t>
      </w:r>
      <w:r w:rsidR="000D1BDB">
        <w:rPr>
          <w:rFonts w:ascii="Verdana" w:hAnsi="Verdana" w:cs="Arial"/>
          <w:lang w:eastAsia="en-US"/>
        </w:rPr>
        <w:t>2016</w:t>
      </w:r>
      <w:r w:rsidR="006436C6" w:rsidRPr="006436C6">
        <w:rPr>
          <w:rFonts w:ascii="Verdana" w:hAnsi="Verdana" w:cs="Arial"/>
          <w:lang w:eastAsia="en-US"/>
        </w:rPr>
        <w:t>, sono i seguenti:</w:t>
      </w:r>
    </w:p>
    <w:p w14:paraId="49892FC2" w14:textId="77777777" w:rsidR="005A6F23" w:rsidRDefault="005A6F23" w:rsidP="005A6F23">
      <w:pPr>
        <w:widowControl/>
        <w:adjustRightInd/>
        <w:spacing w:after="120" w:line="240" w:lineRule="auto"/>
        <w:textAlignment w:val="auto"/>
        <w:rPr>
          <w:rFonts w:ascii="Verdana" w:hAnsi="Verdana" w:cs="Arial"/>
          <w:lang w:eastAsia="en-US"/>
        </w:rPr>
      </w:pPr>
    </w:p>
    <w:p w14:paraId="2EFA06CF" w14:textId="77777777"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67B178F8" w14:textId="77777777" w:rsidTr="007F2B1E">
        <w:trPr>
          <w:trHeight w:val="804"/>
        </w:trPr>
        <w:tc>
          <w:tcPr>
            <w:tcW w:w="1264" w:type="dxa"/>
            <w:shd w:val="clear" w:color="auto" w:fill="DBE5F1"/>
          </w:tcPr>
          <w:p w14:paraId="48E40B2A" w14:textId="77777777" w:rsidR="00C22DC2" w:rsidRPr="005C5C0C" w:rsidRDefault="00C22DC2" w:rsidP="00694781">
            <w:pPr>
              <w:spacing w:after="120" w:line="240" w:lineRule="auto"/>
              <w:jc w:val="center"/>
              <w:rPr>
                <w:rFonts w:ascii="Verdana" w:hAnsi="Verdana" w:cs="Arial"/>
                <w:b/>
                <w:sz w:val="14"/>
                <w:szCs w:val="14"/>
              </w:rPr>
            </w:pPr>
          </w:p>
          <w:p w14:paraId="6F8D2D8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cPr>
          <w:p w14:paraId="1618D476" w14:textId="77777777" w:rsidR="00C22DC2" w:rsidRPr="005C5C0C" w:rsidRDefault="00C22DC2" w:rsidP="00694781">
            <w:pPr>
              <w:spacing w:after="120" w:line="240" w:lineRule="auto"/>
              <w:jc w:val="center"/>
              <w:rPr>
                <w:rFonts w:ascii="Verdana" w:hAnsi="Verdana" w:cs="Arial"/>
                <w:b/>
                <w:sz w:val="14"/>
                <w:szCs w:val="14"/>
              </w:rPr>
            </w:pPr>
          </w:p>
          <w:p w14:paraId="519B77BA"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544CF1A3"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cPr>
          <w:p w14:paraId="26DED69A" w14:textId="77777777" w:rsidR="00C22DC2" w:rsidRPr="005C5C0C" w:rsidRDefault="00C22DC2" w:rsidP="00694781">
            <w:pPr>
              <w:spacing w:after="120" w:line="240" w:lineRule="auto"/>
              <w:rPr>
                <w:rFonts w:ascii="Verdana" w:hAnsi="Verdana" w:cs="Arial"/>
                <w:b/>
                <w:sz w:val="14"/>
                <w:szCs w:val="14"/>
              </w:rPr>
            </w:pPr>
          </w:p>
          <w:p w14:paraId="4DDBAA5C"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7F237225"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cPr>
          <w:p w14:paraId="0DDEF6C5"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3DADAAD3"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cPr>
          <w:p w14:paraId="4A7F3087"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0C7576A6"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cPr>
          <w:p w14:paraId="11557C59"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1790251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0FEBDD7E"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cPr>
          <w:p w14:paraId="669CE118"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2B744A02" w14:textId="77777777"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cPr>
          <w:p w14:paraId="274804F9"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10F37A8F"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697347A" w14:textId="77777777" w:rsidTr="00C22DC2">
        <w:trPr>
          <w:trHeight w:val="464"/>
        </w:trPr>
        <w:tc>
          <w:tcPr>
            <w:tcW w:w="1264" w:type="dxa"/>
          </w:tcPr>
          <w:p w14:paraId="1E7AA4B4" w14:textId="77777777" w:rsidR="00C22DC2" w:rsidRPr="00CB59B5" w:rsidRDefault="00C22DC2" w:rsidP="00694781">
            <w:pPr>
              <w:spacing w:after="120" w:line="240" w:lineRule="auto"/>
              <w:rPr>
                <w:rFonts w:ascii="Verdana" w:hAnsi="Verdana" w:cs="Arial"/>
                <w:b/>
                <w:i/>
              </w:rPr>
            </w:pPr>
          </w:p>
        </w:tc>
        <w:tc>
          <w:tcPr>
            <w:tcW w:w="1240" w:type="dxa"/>
          </w:tcPr>
          <w:p w14:paraId="620D425D" w14:textId="77777777" w:rsidR="00C22DC2" w:rsidRPr="00CB59B5" w:rsidRDefault="00C22DC2" w:rsidP="00694781">
            <w:pPr>
              <w:spacing w:after="120" w:line="240" w:lineRule="auto"/>
              <w:rPr>
                <w:rFonts w:ascii="Verdana" w:hAnsi="Verdana" w:cs="Arial"/>
              </w:rPr>
            </w:pPr>
          </w:p>
          <w:p w14:paraId="31B7D3BC" w14:textId="77777777" w:rsidR="00C22DC2" w:rsidRPr="00CB59B5" w:rsidRDefault="00C22DC2" w:rsidP="00694781">
            <w:pPr>
              <w:spacing w:after="120" w:line="240" w:lineRule="auto"/>
              <w:rPr>
                <w:rFonts w:ascii="Verdana" w:hAnsi="Verdana" w:cs="Arial"/>
              </w:rPr>
            </w:pPr>
          </w:p>
        </w:tc>
        <w:tc>
          <w:tcPr>
            <w:tcW w:w="1416" w:type="dxa"/>
          </w:tcPr>
          <w:p w14:paraId="7442A6FD" w14:textId="77777777" w:rsidR="00C22DC2" w:rsidRPr="00CB59B5" w:rsidRDefault="00C22DC2" w:rsidP="00694781">
            <w:pPr>
              <w:spacing w:after="120" w:line="240" w:lineRule="auto"/>
              <w:jc w:val="center"/>
              <w:rPr>
                <w:rFonts w:ascii="Verdana" w:hAnsi="Verdana" w:cs="Arial"/>
                <w:lang w:eastAsia="en-US"/>
              </w:rPr>
            </w:pPr>
          </w:p>
          <w:p w14:paraId="3C0D33FE" w14:textId="77777777" w:rsidR="00C22DC2" w:rsidRPr="00BA6BC3" w:rsidRDefault="003C581A" w:rsidP="003C581A">
            <w:pPr>
              <w:spacing w:after="120" w:line="240" w:lineRule="auto"/>
              <w:rPr>
                <w:rFonts w:ascii="Verdana" w:hAnsi="Verdana" w:cs="Arial"/>
                <w:sz w:val="16"/>
                <w:szCs w:val="16"/>
              </w:rPr>
            </w:pPr>
            <w:r>
              <w:rPr>
                <w:rFonts w:ascii="Verdana" w:hAnsi="Verdana" w:cs="Arial"/>
                <w:sz w:val="16"/>
                <w:szCs w:val="16"/>
                <w:lang w:eastAsia="en-US"/>
              </w:rPr>
              <w:t>__</w:t>
            </w:r>
            <w:r w:rsidR="00C22DC2" w:rsidRPr="00BA6BC3">
              <w:rPr>
                <w:rFonts w:ascii="Verdana" w:hAnsi="Verdana" w:cs="Arial"/>
                <w:sz w:val="16"/>
                <w:szCs w:val="16"/>
                <w:lang w:eastAsia="en-US"/>
              </w:rPr>
              <w:t>/__/__</w:t>
            </w:r>
          </w:p>
        </w:tc>
        <w:tc>
          <w:tcPr>
            <w:tcW w:w="1195" w:type="dxa"/>
          </w:tcPr>
          <w:p w14:paraId="61906951" w14:textId="77777777" w:rsidR="00C22DC2" w:rsidRPr="00CB59B5" w:rsidRDefault="00C22DC2" w:rsidP="00694781">
            <w:pPr>
              <w:spacing w:after="120" w:line="240" w:lineRule="auto"/>
              <w:rPr>
                <w:rFonts w:ascii="Verdana" w:hAnsi="Verdana" w:cs="Arial"/>
              </w:rPr>
            </w:pPr>
          </w:p>
        </w:tc>
        <w:tc>
          <w:tcPr>
            <w:tcW w:w="1228" w:type="dxa"/>
          </w:tcPr>
          <w:p w14:paraId="7C2544A7" w14:textId="77777777" w:rsidR="00C22DC2" w:rsidRPr="00CB59B5" w:rsidRDefault="00C22DC2" w:rsidP="00694781">
            <w:pPr>
              <w:spacing w:after="120" w:line="240" w:lineRule="auto"/>
              <w:rPr>
                <w:rFonts w:ascii="Verdana" w:hAnsi="Verdana" w:cs="Arial"/>
              </w:rPr>
            </w:pPr>
          </w:p>
        </w:tc>
        <w:tc>
          <w:tcPr>
            <w:tcW w:w="1238" w:type="dxa"/>
          </w:tcPr>
          <w:p w14:paraId="3CC7C104" w14:textId="77777777" w:rsidR="00C22DC2" w:rsidRPr="00CB59B5" w:rsidRDefault="00C22DC2" w:rsidP="00694781">
            <w:pPr>
              <w:spacing w:after="120" w:line="240" w:lineRule="auto"/>
              <w:rPr>
                <w:rFonts w:ascii="Verdana" w:hAnsi="Verdana" w:cs="Arial"/>
              </w:rPr>
            </w:pPr>
          </w:p>
        </w:tc>
        <w:tc>
          <w:tcPr>
            <w:tcW w:w="1216" w:type="dxa"/>
          </w:tcPr>
          <w:p w14:paraId="56448427" w14:textId="77777777" w:rsidR="00C22DC2" w:rsidRPr="00CB59B5" w:rsidRDefault="00C22DC2" w:rsidP="00694781">
            <w:pPr>
              <w:spacing w:after="120" w:line="240" w:lineRule="auto"/>
              <w:rPr>
                <w:rFonts w:ascii="Verdana" w:hAnsi="Verdana" w:cs="Arial"/>
              </w:rPr>
            </w:pPr>
          </w:p>
        </w:tc>
        <w:tc>
          <w:tcPr>
            <w:tcW w:w="1027" w:type="dxa"/>
          </w:tcPr>
          <w:p w14:paraId="1D8EB3DF" w14:textId="77777777" w:rsidR="00C22DC2" w:rsidRPr="00CB59B5" w:rsidRDefault="00C22DC2" w:rsidP="00694781">
            <w:pPr>
              <w:spacing w:after="120" w:line="240" w:lineRule="auto"/>
              <w:rPr>
                <w:rFonts w:ascii="Verdana" w:hAnsi="Verdana" w:cs="Arial"/>
              </w:rPr>
            </w:pPr>
          </w:p>
        </w:tc>
      </w:tr>
      <w:tr w:rsidR="00C22DC2" w:rsidRPr="00CB59B5" w14:paraId="3D2422AB" w14:textId="77777777" w:rsidTr="00C22DC2">
        <w:trPr>
          <w:trHeight w:val="464"/>
        </w:trPr>
        <w:tc>
          <w:tcPr>
            <w:tcW w:w="1264" w:type="dxa"/>
          </w:tcPr>
          <w:p w14:paraId="71C4E437" w14:textId="77777777" w:rsidR="00C22DC2" w:rsidRPr="00CB59B5" w:rsidRDefault="00C22DC2" w:rsidP="00694781">
            <w:pPr>
              <w:spacing w:after="120" w:line="240" w:lineRule="auto"/>
              <w:rPr>
                <w:rFonts w:ascii="Verdana" w:hAnsi="Verdana" w:cs="Arial"/>
                <w:b/>
                <w:i/>
              </w:rPr>
            </w:pPr>
          </w:p>
        </w:tc>
        <w:tc>
          <w:tcPr>
            <w:tcW w:w="1240" w:type="dxa"/>
          </w:tcPr>
          <w:p w14:paraId="2973FF27" w14:textId="77777777" w:rsidR="00C22DC2" w:rsidRPr="00CB59B5" w:rsidRDefault="00C22DC2" w:rsidP="00694781">
            <w:pPr>
              <w:spacing w:after="120" w:line="240" w:lineRule="auto"/>
              <w:rPr>
                <w:rFonts w:ascii="Verdana" w:hAnsi="Verdana" w:cs="Arial"/>
              </w:rPr>
            </w:pPr>
          </w:p>
          <w:p w14:paraId="621047AB" w14:textId="77777777" w:rsidR="00C22DC2" w:rsidRPr="00CB59B5" w:rsidRDefault="00C22DC2" w:rsidP="00694781">
            <w:pPr>
              <w:spacing w:after="120" w:line="240" w:lineRule="auto"/>
              <w:rPr>
                <w:rFonts w:ascii="Verdana" w:hAnsi="Verdana" w:cs="Arial"/>
              </w:rPr>
            </w:pPr>
          </w:p>
        </w:tc>
        <w:tc>
          <w:tcPr>
            <w:tcW w:w="1416" w:type="dxa"/>
          </w:tcPr>
          <w:p w14:paraId="259A566C" w14:textId="77777777" w:rsidR="00C22DC2" w:rsidRPr="00BA6BC3" w:rsidRDefault="00C22DC2" w:rsidP="00694781">
            <w:pPr>
              <w:spacing w:after="120" w:line="240" w:lineRule="auto"/>
              <w:rPr>
                <w:rFonts w:ascii="Verdana" w:hAnsi="Verdana" w:cs="Arial"/>
                <w:sz w:val="16"/>
                <w:szCs w:val="16"/>
                <w:lang w:eastAsia="en-US"/>
              </w:rPr>
            </w:pPr>
          </w:p>
          <w:p w14:paraId="2CF224E8"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07EB08C" w14:textId="77777777" w:rsidR="00C22DC2" w:rsidRPr="00CB59B5" w:rsidRDefault="00C22DC2" w:rsidP="00694781">
            <w:pPr>
              <w:spacing w:after="120" w:line="240" w:lineRule="auto"/>
              <w:rPr>
                <w:rFonts w:ascii="Verdana" w:hAnsi="Verdana" w:cs="Arial"/>
              </w:rPr>
            </w:pPr>
          </w:p>
        </w:tc>
        <w:tc>
          <w:tcPr>
            <w:tcW w:w="1228" w:type="dxa"/>
          </w:tcPr>
          <w:p w14:paraId="7747C3A5" w14:textId="77777777" w:rsidR="00C22DC2" w:rsidRPr="00CB59B5" w:rsidRDefault="00C22DC2" w:rsidP="00694781">
            <w:pPr>
              <w:spacing w:after="120" w:line="240" w:lineRule="auto"/>
              <w:rPr>
                <w:rFonts w:ascii="Verdana" w:hAnsi="Verdana" w:cs="Arial"/>
              </w:rPr>
            </w:pPr>
          </w:p>
        </w:tc>
        <w:tc>
          <w:tcPr>
            <w:tcW w:w="1238" w:type="dxa"/>
          </w:tcPr>
          <w:p w14:paraId="17299A83" w14:textId="77777777" w:rsidR="00C22DC2" w:rsidRPr="00CB59B5" w:rsidRDefault="00C22DC2" w:rsidP="00694781">
            <w:pPr>
              <w:spacing w:after="120" w:line="240" w:lineRule="auto"/>
              <w:rPr>
                <w:rFonts w:ascii="Verdana" w:hAnsi="Verdana" w:cs="Arial"/>
              </w:rPr>
            </w:pPr>
          </w:p>
        </w:tc>
        <w:tc>
          <w:tcPr>
            <w:tcW w:w="1216" w:type="dxa"/>
          </w:tcPr>
          <w:p w14:paraId="321959F3" w14:textId="77777777" w:rsidR="00C22DC2" w:rsidRPr="00CB59B5" w:rsidRDefault="00C22DC2" w:rsidP="00694781">
            <w:pPr>
              <w:spacing w:after="120" w:line="240" w:lineRule="auto"/>
              <w:rPr>
                <w:rFonts w:ascii="Verdana" w:hAnsi="Verdana" w:cs="Arial"/>
              </w:rPr>
            </w:pPr>
          </w:p>
        </w:tc>
        <w:tc>
          <w:tcPr>
            <w:tcW w:w="1027" w:type="dxa"/>
          </w:tcPr>
          <w:p w14:paraId="119C8843" w14:textId="77777777" w:rsidR="00C22DC2" w:rsidRPr="00CB59B5" w:rsidRDefault="00C22DC2" w:rsidP="00694781">
            <w:pPr>
              <w:spacing w:after="120" w:line="240" w:lineRule="auto"/>
              <w:rPr>
                <w:rFonts w:ascii="Verdana" w:hAnsi="Verdana" w:cs="Arial"/>
              </w:rPr>
            </w:pPr>
          </w:p>
        </w:tc>
      </w:tr>
      <w:tr w:rsidR="00C22DC2" w:rsidRPr="00CB59B5" w14:paraId="558EE2AA" w14:textId="77777777" w:rsidTr="00C22DC2">
        <w:trPr>
          <w:trHeight w:val="464"/>
        </w:trPr>
        <w:tc>
          <w:tcPr>
            <w:tcW w:w="1264" w:type="dxa"/>
          </w:tcPr>
          <w:p w14:paraId="2E52DA08" w14:textId="77777777" w:rsidR="00C22DC2" w:rsidRPr="00CB59B5" w:rsidRDefault="00C22DC2" w:rsidP="00694781">
            <w:pPr>
              <w:spacing w:after="120" w:line="240" w:lineRule="auto"/>
              <w:rPr>
                <w:rFonts w:ascii="Verdana" w:hAnsi="Verdana" w:cs="Arial"/>
                <w:b/>
                <w:i/>
              </w:rPr>
            </w:pPr>
          </w:p>
        </w:tc>
        <w:tc>
          <w:tcPr>
            <w:tcW w:w="1240" w:type="dxa"/>
          </w:tcPr>
          <w:p w14:paraId="3B832B90" w14:textId="77777777" w:rsidR="00C22DC2" w:rsidRPr="00CB59B5" w:rsidRDefault="00C22DC2" w:rsidP="00694781">
            <w:pPr>
              <w:spacing w:after="120" w:line="240" w:lineRule="auto"/>
              <w:rPr>
                <w:rFonts w:ascii="Verdana" w:hAnsi="Verdana" w:cs="Arial"/>
              </w:rPr>
            </w:pPr>
          </w:p>
          <w:p w14:paraId="322B182B" w14:textId="77777777" w:rsidR="00C22DC2" w:rsidRPr="00CB59B5" w:rsidRDefault="00C22DC2" w:rsidP="00694781">
            <w:pPr>
              <w:spacing w:after="120" w:line="240" w:lineRule="auto"/>
              <w:rPr>
                <w:rFonts w:ascii="Verdana" w:hAnsi="Verdana" w:cs="Arial"/>
              </w:rPr>
            </w:pPr>
          </w:p>
        </w:tc>
        <w:tc>
          <w:tcPr>
            <w:tcW w:w="1416" w:type="dxa"/>
          </w:tcPr>
          <w:p w14:paraId="3A4AEFD4" w14:textId="77777777" w:rsidR="00C22DC2" w:rsidRPr="00BA6BC3" w:rsidRDefault="00C22DC2" w:rsidP="00694781">
            <w:pPr>
              <w:spacing w:after="120" w:line="240" w:lineRule="auto"/>
              <w:rPr>
                <w:rFonts w:ascii="Verdana" w:hAnsi="Verdana" w:cs="Arial"/>
                <w:sz w:val="16"/>
                <w:szCs w:val="16"/>
                <w:lang w:eastAsia="en-US"/>
              </w:rPr>
            </w:pPr>
          </w:p>
          <w:p w14:paraId="67DF796C"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342032C" w14:textId="77777777" w:rsidR="00C22DC2" w:rsidRPr="00CB59B5" w:rsidRDefault="00C22DC2" w:rsidP="00694781">
            <w:pPr>
              <w:spacing w:after="120" w:line="240" w:lineRule="auto"/>
              <w:rPr>
                <w:rFonts w:ascii="Verdana" w:hAnsi="Verdana" w:cs="Arial"/>
              </w:rPr>
            </w:pPr>
          </w:p>
        </w:tc>
        <w:tc>
          <w:tcPr>
            <w:tcW w:w="1228" w:type="dxa"/>
          </w:tcPr>
          <w:p w14:paraId="168067C8" w14:textId="77777777" w:rsidR="00C22DC2" w:rsidRPr="00CB59B5" w:rsidRDefault="00C22DC2" w:rsidP="00694781">
            <w:pPr>
              <w:spacing w:after="120" w:line="240" w:lineRule="auto"/>
              <w:rPr>
                <w:rFonts w:ascii="Verdana" w:hAnsi="Verdana" w:cs="Arial"/>
              </w:rPr>
            </w:pPr>
          </w:p>
        </w:tc>
        <w:tc>
          <w:tcPr>
            <w:tcW w:w="1238" w:type="dxa"/>
          </w:tcPr>
          <w:p w14:paraId="571A315C" w14:textId="77777777" w:rsidR="00C22DC2" w:rsidRPr="00CB59B5" w:rsidRDefault="00C22DC2" w:rsidP="00694781">
            <w:pPr>
              <w:spacing w:after="120" w:line="240" w:lineRule="auto"/>
              <w:rPr>
                <w:rFonts w:ascii="Verdana" w:hAnsi="Verdana" w:cs="Arial"/>
              </w:rPr>
            </w:pPr>
          </w:p>
        </w:tc>
        <w:tc>
          <w:tcPr>
            <w:tcW w:w="1216" w:type="dxa"/>
          </w:tcPr>
          <w:p w14:paraId="22E46EC4" w14:textId="77777777" w:rsidR="00C22DC2" w:rsidRPr="00CB59B5" w:rsidRDefault="00C22DC2" w:rsidP="00694781">
            <w:pPr>
              <w:spacing w:after="120" w:line="240" w:lineRule="auto"/>
              <w:rPr>
                <w:rFonts w:ascii="Verdana" w:hAnsi="Verdana" w:cs="Arial"/>
              </w:rPr>
            </w:pPr>
          </w:p>
        </w:tc>
        <w:tc>
          <w:tcPr>
            <w:tcW w:w="1027" w:type="dxa"/>
          </w:tcPr>
          <w:p w14:paraId="307A0E99" w14:textId="77777777" w:rsidR="00C22DC2" w:rsidRPr="00CB59B5" w:rsidRDefault="00C22DC2" w:rsidP="00694781">
            <w:pPr>
              <w:spacing w:after="120" w:line="240" w:lineRule="auto"/>
              <w:rPr>
                <w:rFonts w:ascii="Verdana" w:hAnsi="Verdana" w:cs="Arial"/>
              </w:rPr>
            </w:pPr>
          </w:p>
        </w:tc>
      </w:tr>
      <w:tr w:rsidR="00C22DC2" w:rsidRPr="00CB59B5" w14:paraId="01862E05" w14:textId="77777777" w:rsidTr="00C22DC2">
        <w:trPr>
          <w:trHeight w:val="464"/>
        </w:trPr>
        <w:tc>
          <w:tcPr>
            <w:tcW w:w="1264" w:type="dxa"/>
          </w:tcPr>
          <w:p w14:paraId="659A80DA" w14:textId="77777777" w:rsidR="00C22DC2" w:rsidRPr="00CB59B5" w:rsidRDefault="00C22DC2" w:rsidP="00694781">
            <w:pPr>
              <w:spacing w:after="120" w:line="240" w:lineRule="auto"/>
              <w:rPr>
                <w:rFonts w:ascii="Verdana" w:hAnsi="Verdana" w:cs="Arial"/>
                <w:b/>
                <w:i/>
              </w:rPr>
            </w:pPr>
          </w:p>
        </w:tc>
        <w:tc>
          <w:tcPr>
            <w:tcW w:w="1240" w:type="dxa"/>
          </w:tcPr>
          <w:p w14:paraId="734E1704" w14:textId="77777777" w:rsidR="00C22DC2" w:rsidRPr="00CB59B5" w:rsidRDefault="00C22DC2" w:rsidP="00694781">
            <w:pPr>
              <w:spacing w:after="120" w:line="240" w:lineRule="auto"/>
              <w:rPr>
                <w:rFonts w:ascii="Verdana" w:hAnsi="Verdana" w:cs="Arial"/>
              </w:rPr>
            </w:pPr>
          </w:p>
          <w:p w14:paraId="15D5DCE8" w14:textId="77777777" w:rsidR="00C22DC2" w:rsidRPr="00CB59B5" w:rsidRDefault="00C22DC2" w:rsidP="00694781">
            <w:pPr>
              <w:spacing w:after="120" w:line="240" w:lineRule="auto"/>
              <w:rPr>
                <w:rFonts w:ascii="Verdana" w:hAnsi="Verdana" w:cs="Arial"/>
              </w:rPr>
            </w:pPr>
          </w:p>
        </w:tc>
        <w:tc>
          <w:tcPr>
            <w:tcW w:w="1416" w:type="dxa"/>
          </w:tcPr>
          <w:p w14:paraId="48886BD9" w14:textId="77777777" w:rsidR="00C22DC2" w:rsidRPr="00BA6BC3" w:rsidRDefault="00C22DC2" w:rsidP="00694781">
            <w:pPr>
              <w:spacing w:after="120" w:line="240" w:lineRule="auto"/>
              <w:rPr>
                <w:rFonts w:ascii="Verdana" w:hAnsi="Verdana" w:cs="Arial"/>
                <w:sz w:val="16"/>
                <w:szCs w:val="16"/>
                <w:lang w:eastAsia="en-US"/>
              </w:rPr>
            </w:pPr>
          </w:p>
          <w:p w14:paraId="349E4D2F"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803C663" w14:textId="77777777" w:rsidR="00C22DC2" w:rsidRPr="00CB59B5" w:rsidRDefault="00C22DC2" w:rsidP="00694781">
            <w:pPr>
              <w:spacing w:after="120" w:line="240" w:lineRule="auto"/>
              <w:rPr>
                <w:rFonts w:ascii="Verdana" w:hAnsi="Verdana" w:cs="Arial"/>
              </w:rPr>
            </w:pPr>
          </w:p>
        </w:tc>
        <w:tc>
          <w:tcPr>
            <w:tcW w:w="1228" w:type="dxa"/>
          </w:tcPr>
          <w:p w14:paraId="03DE944B" w14:textId="77777777" w:rsidR="00C22DC2" w:rsidRPr="00CB59B5" w:rsidRDefault="00C22DC2" w:rsidP="00694781">
            <w:pPr>
              <w:spacing w:after="120" w:line="240" w:lineRule="auto"/>
              <w:rPr>
                <w:rFonts w:ascii="Verdana" w:hAnsi="Verdana" w:cs="Arial"/>
              </w:rPr>
            </w:pPr>
          </w:p>
        </w:tc>
        <w:tc>
          <w:tcPr>
            <w:tcW w:w="1238" w:type="dxa"/>
          </w:tcPr>
          <w:p w14:paraId="0CEBA9F0" w14:textId="77777777" w:rsidR="00C22DC2" w:rsidRPr="00CB59B5" w:rsidRDefault="00C22DC2" w:rsidP="00694781">
            <w:pPr>
              <w:spacing w:after="120" w:line="240" w:lineRule="auto"/>
              <w:rPr>
                <w:rFonts w:ascii="Verdana" w:hAnsi="Verdana" w:cs="Arial"/>
              </w:rPr>
            </w:pPr>
          </w:p>
        </w:tc>
        <w:tc>
          <w:tcPr>
            <w:tcW w:w="1216" w:type="dxa"/>
          </w:tcPr>
          <w:p w14:paraId="47E30180" w14:textId="77777777" w:rsidR="00C22DC2" w:rsidRPr="00CB59B5" w:rsidRDefault="00C22DC2" w:rsidP="00694781">
            <w:pPr>
              <w:spacing w:after="120" w:line="240" w:lineRule="auto"/>
              <w:rPr>
                <w:rFonts w:ascii="Verdana" w:hAnsi="Verdana" w:cs="Arial"/>
              </w:rPr>
            </w:pPr>
          </w:p>
        </w:tc>
        <w:tc>
          <w:tcPr>
            <w:tcW w:w="1027" w:type="dxa"/>
          </w:tcPr>
          <w:p w14:paraId="6ABD76DF" w14:textId="77777777" w:rsidR="00C22DC2" w:rsidRPr="00CB59B5" w:rsidRDefault="00C22DC2" w:rsidP="00694781">
            <w:pPr>
              <w:spacing w:after="120" w:line="240" w:lineRule="auto"/>
              <w:rPr>
                <w:rFonts w:ascii="Verdana" w:hAnsi="Verdana" w:cs="Arial"/>
              </w:rPr>
            </w:pPr>
          </w:p>
        </w:tc>
      </w:tr>
      <w:tr w:rsidR="00C22DC2" w:rsidRPr="00CB59B5" w14:paraId="7C814E20" w14:textId="77777777" w:rsidTr="00C22DC2">
        <w:trPr>
          <w:trHeight w:val="464"/>
        </w:trPr>
        <w:tc>
          <w:tcPr>
            <w:tcW w:w="1264" w:type="dxa"/>
          </w:tcPr>
          <w:p w14:paraId="13A0239A" w14:textId="77777777" w:rsidR="00C22DC2" w:rsidRPr="00CB59B5" w:rsidRDefault="00C22DC2" w:rsidP="00694781">
            <w:pPr>
              <w:spacing w:after="120" w:line="240" w:lineRule="auto"/>
              <w:rPr>
                <w:rFonts w:ascii="Verdana" w:hAnsi="Verdana" w:cs="Arial"/>
                <w:b/>
                <w:i/>
              </w:rPr>
            </w:pPr>
          </w:p>
        </w:tc>
        <w:tc>
          <w:tcPr>
            <w:tcW w:w="1240" w:type="dxa"/>
          </w:tcPr>
          <w:p w14:paraId="01827DC1" w14:textId="77777777" w:rsidR="00C22DC2" w:rsidRPr="00CB59B5" w:rsidRDefault="00C22DC2" w:rsidP="00694781">
            <w:pPr>
              <w:spacing w:after="120" w:line="240" w:lineRule="auto"/>
              <w:rPr>
                <w:rFonts w:ascii="Verdana" w:hAnsi="Verdana" w:cs="Arial"/>
              </w:rPr>
            </w:pPr>
          </w:p>
        </w:tc>
        <w:tc>
          <w:tcPr>
            <w:tcW w:w="1416" w:type="dxa"/>
          </w:tcPr>
          <w:p w14:paraId="061EF393" w14:textId="77777777" w:rsidR="00C22DC2" w:rsidRPr="00BA6BC3" w:rsidRDefault="00C22DC2" w:rsidP="00694781">
            <w:pPr>
              <w:spacing w:after="120" w:line="240" w:lineRule="auto"/>
              <w:rPr>
                <w:rFonts w:ascii="Verdana" w:hAnsi="Verdana" w:cs="Arial"/>
                <w:sz w:val="16"/>
                <w:szCs w:val="16"/>
                <w:lang w:eastAsia="en-US"/>
              </w:rPr>
            </w:pPr>
          </w:p>
          <w:p w14:paraId="6C730ECD"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150BCB9A" w14:textId="77777777" w:rsidR="00C22DC2" w:rsidRPr="00CB59B5" w:rsidRDefault="00C22DC2" w:rsidP="00694781">
            <w:pPr>
              <w:spacing w:after="120" w:line="240" w:lineRule="auto"/>
              <w:rPr>
                <w:rFonts w:ascii="Verdana" w:hAnsi="Verdana" w:cs="Arial"/>
              </w:rPr>
            </w:pPr>
          </w:p>
        </w:tc>
        <w:tc>
          <w:tcPr>
            <w:tcW w:w="1228" w:type="dxa"/>
          </w:tcPr>
          <w:p w14:paraId="008E8BF8" w14:textId="77777777" w:rsidR="00C22DC2" w:rsidRPr="00CB59B5" w:rsidRDefault="00C22DC2" w:rsidP="00694781">
            <w:pPr>
              <w:spacing w:after="120" w:line="240" w:lineRule="auto"/>
              <w:rPr>
                <w:rFonts w:ascii="Verdana" w:hAnsi="Verdana" w:cs="Arial"/>
              </w:rPr>
            </w:pPr>
          </w:p>
        </w:tc>
        <w:tc>
          <w:tcPr>
            <w:tcW w:w="1238" w:type="dxa"/>
          </w:tcPr>
          <w:p w14:paraId="779C6555" w14:textId="77777777" w:rsidR="00C22DC2" w:rsidRPr="00CB59B5" w:rsidRDefault="00C22DC2" w:rsidP="00694781">
            <w:pPr>
              <w:spacing w:after="120" w:line="240" w:lineRule="auto"/>
              <w:rPr>
                <w:rFonts w:ascii="Verdana" w:hAnsi="Verdana" w:cs="Arial"/>
              </w:rPr>
            </w:pPr>
          </w:p>
        </w:tc>
        <w:tc>
          <w:tcPr>
            <w:tcW w:w="1216" w:type="dxa"/>
          </w:tcPr>
          <w:p w14:paraId="45E86F95" w14:textId="77777777" w:rsidR="00C22DC2" w:rsidRPr="00CB59B5" w:rsidRDefault="00C22DC2" w:rsidP="00694781">
            <w:pPr>
              <w:spacing w:after="120" w:line="240" w:lineRule="auto"/>
              <w:rPr>
                <w:rFonts w:ascii="Verdana" w:hAnsi="Verdana" w:cs="Arial"/>
              </w:rPr>
            </w:pPr>
          </w:p>
        </w:tc>
        <w:tc>
          <w:tcPr>
            <w:tcW w:w="1027" w:type="dxa"/>
          </w:tcPr>
          <w:p w14:paraId="010D7655" w14:textId="77777777" w:rsidR="00C22DC2" w:rsidRPr="00CB59B5" w:rsidRDefault="00C22DC2" w:rsidP="00694781">
            <w:pPr>
              <w:spacing w:after="120" w:line="240" w:lineRule="auto"/>
              <w:rPr>
                <w:rFonts w:ascii="Verdana" w:hAnsi="Verdana" w:cs="Arial"/>
              </w:rPr>
            </w:pPr>
          </w:p>
        </w:tc>
      </w:tr>
    </w:tbl>
    <w:p w14:paraId="079F2B20" w14:textId="77777777"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14:paraId="00460F45" w14:textId="77777777"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14:paraId="1AC476BA" w14:textId="77777777"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7E0B7AEF" w14:textId="77777777" w:rsidR="00AF4A3F" w:rsidRPr="00064CC9" w:rsidRDefault="00AF4A3F" w:rsidP="00064CC9">
      <w:pPr>
        <w:widowControl/>
        <w:adjustRightInd/>
        <w:spacing w:after="120" w:line="240" w:lineRule="auto"/>
        <w:ind w:left="567"/>
        <w:textAlignment w:val="auto"/>
        <w:rPr>
          <w:rFonts w:ascii="Verdana" w:hAnsi="Verdana" w:cs="Arial"/>
          <w:lang w:eastAsia="en-US"/>
        </w:rPr>
      </w:pPr>
    </w:p>
    <w:p w14:paraId="19782859" w14:textId="77777777"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31B0AC2F" w14:textId="77777777"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61CA5659" w14:textId="77777777" w:rsidR="003C581A" w:rsidRDefault="003C581A"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4C469618" w14:textId="77777777" w:rsidTr="007F2B1E">
        <w:trPr>
          <w:trHeight w:val="818"/>
        </w:trPr>
        <w:tc>
          <w:tcPr>
            <w:tcW w:w="643" w:type="dxa"/>
            <w:shd w:val="clear" w:color="auto" w:fill="DBE5F1"/>
          </w:tcPr>
          <w:p w14:paraId="2A5F74EB" w14:textId="77777777" w:rsidR="00AF4A3F" w:rsidRPr="00CB59B5" w:rsidRDefault="00AF4A3F" w:rsidP="00301D67">
            <w:pPr>
              <w:spacing w:after="120" w:line="240" w:lineRule="auto"/>
              <w:jc w:val="center"/>
              <w:rPr>
                <w:rFonts w:ascii="Verdana" w:hAnsi="Verdana" w:cs="Arial"/>
                <w:b/>
              </w:rPr>
            </w:pPr>
          </w:p>
        </w:tc>
        <w:tc>
          <w:tcPr>
            <w:tcW w:w="2879" w:type="dxa"/>
            <w:shd w:val="clear" w:color="auto" w:fill="DBE5F1"/>
          </w:tcPr>
          <w:p w14:paraId="2B151405" w14:textId="77777777" w:rsidR="00AF4A3F" w:rsidRPr="00BA6DE8" w:rsidRDefault="00AF4A3F" w:rsidP="00301D67">
            <w:pPr>
              <w:spacing w:after="120" w:line="240" w:lineRule="auto"/>
              <w:jc w:val="center"/>
              <w:rPr>
                <w:rFonts w:ascii="Verdana" w:hAnsi="Verdana" w:cs="Arial"/>
                <w:b/>
                <w:sz w:val="16"/>
                <w:szCs w:val="16"/>
              </w:rPr>
            </w:pPr>
          </w:p>
          <w:p w14:paraId="62ADC394" w14:textId="77777777"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cPr>
          <w:p w14:paraId="3F34F4B5" w14:textId="77777777" w:rsidR="00AF4A3F" w:rsidRPr="00BA6DE8" w:rsidRDefault="00AF4A3F" w:rsidP="00301D67">
            <w:pPr>
              <w:spacing w:after="120" w:line="240" w:lineRule="auto"/>
              <w:jc w:val="center"/>
              <w:rPr>
                <w:rFonts w:ascii="Verdana" w:hAnsi="Verdana" w:cs="Arial"/>
                <w:b/>
                <w:sz w:val="16"/>
                <w:szCs w:val="16"/>
                <w:lang w:eastAsia="en-US"/>
              </w:rPr>
            </w:pPr>
          </w:p>
          <w:p w14:paraId="6D9CABD4" w14:textId="77777777"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cPr>
          <w:p w14:paraId="2E78C952" w14:textId="77777777" w:rsidR="00AF4A3F" w:rsidRPr="00BA6DE8" w:rsidRDefault="00AF4A3F" w:rsidP="00301D67">
            <w:pPr>
              <w:spacing w:after="120" w:line="240" w:lineRule="auto"/>
              <w:jc w:val="center"/>
              <w:rPr>
                <w:rFonts w:ascii="Verdana" w:hAnsi="Verdana" w:cs="Arial"/>
                <w:b/>
                <w:sz w:val="16"/>
                <w:szCs w:val="16"/>
                <w:lang w:eastAsia="en-US"/>
              </w:rPr>
            </w:pPr>
          </w:p>
          <w:p w14:paraId="6AD01871" w14:textId="77777777"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69B39E28" w14:textId="77777777" w:rsidTr="00301D67">
        <w:trPr>
          <w:trHeight w:val="454"/>
        </w:trPr>
        <w:tc>
          <w:tcPr>
            <w:tcW w:w="643" w:type="dxa"/>
          </w:tcPr>
          <w:p w14:paraId="4AF8F80D" w14:textId="77777777" w:rsidR="00AF4A3F" w:rsidRPr="00CB59B5" w:rsidRDefault="00AF4A3F" w:rsidP="00301D67">
            <w:pPr>
              <w:spacing w:after="120" w:line="240" w:lineRule="auto"/>
              <w:rPr>
                <w:rFonts w:ascii="Verdana" w:hAnsi="Verdana" w:cs="Arial"/>
                <w:b/>
              </w:rPr>
            </w:pPr>
          </w:p>
          <w:p w14:paraId="4C50E2B0" w14:textId="77777777" w:rsidR="00AF4A3F" w:rsidRPr="00CB59B5" w:rsidRDefault="00AF4A3F" w:rsidP="00301D67">
            <w:pPr>
              <w:spacing w:after="120" w:line="240" w:lineRule="auto"/>
              <w:rPr>
                <w:rFonts w:ascii="Verdana" w:hAnsi="Verdana" w:cs="Arial"/>
                <w:b/>
              </w:rPr>
            </w:pPr>
          </w:p>
          <w:p w14:paraId="56155D37" w14:textId="77777777"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14:paraId="0CA5FAAC" w14:textId="77777777" w:rsidR="00AF4A3F" w:rsidRPr="00CB59B5" w:rsidRDefault="00AF4A3F" w:rsidP="00301D67">
            <w:pPr>
              <w:spacing w:after="120" w:line="240" w:lineRule="auto"/>
              <w:jc w:val="center"/>
              <w:rPr>
                <w:rFonts w:ascii="Verdana" w:hAnsi="Verdana" w:cs="Arial"/>
                <w:lang w:eastAsia="en-US"/>
              </w:rPr>
            </w:pPr>
          </w:p>
          <w:p w14:paraId="568E5D58" w14:textId="77777777" w:rsidR="00AF4A3F" w:rsidRPr="00CB59B5" w:rsidRDefault="00AF4A3F" w:rsidP="00301D67">
            <w:pPr>
              <w:spacing w:after="120" w:line="240" w:lineRule="auto"/>
              <w:jc w:val="center"/>
              <w:rPr>
                <w:rFonts w:ascii="Verdana" w:hAnsi="Verdana" w:cs="Arial"/>
                <w:lang w:eastAsia="en-US"/>
              </w:rPr>
            </w:pPr>
          </w:p>
          <w:p w14:paraId="2E9FD009"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3FCC5A8"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53379672"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937A25" w14:textId="77777777"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32C1920B" w14:textId="77777777" w:rsidR="00AF4A3F" w:rsidRPr="00BA6DE8" w:rsidRDefault="00AF4A3F" w:rsidP="00301D67">
            <w:pPr>
              <w:spacing w:after="120" w:line="240" w:lineRule="auto"/>
              <w:rPr>
                <w:rFonts w:ascii="Verdana" w:hAnsi="Verdana" w:cs="Arial"/>
                <w:sz w:val="18"/>
                <w:szCs w:val="18"/>
              </w:rPr>
            </w:pPr>
          </w:p>
        </w:tc>
        <w:tc>
          <w:tcPr>
            <w:tcW w:w="3299" w:type="dxa"/>
          </w:tcPr>
          <w:p w14:paraId="470C771A"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444208BF"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34565B3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6FF6CA16" w14:textId="77777777" w:rsidR="00AF4A3F" w:rsidRPr="00BA6DE8" w:rsidRDefault="00AF4A3F" w:rsidP="00301D67">
            <w:pPr>
              <w:spacing w:after="120" w:line="240" w:lineRule="auto"/>
              <w:rPr>
                <w:rFonts w:ascii="Verdana" w:hAnsi="Verdana" w:cs="Arial"/>
                <w:sz w:val="18"/>
                <w:szCs w:val="18"/>
              </w:rPr>
            </w:pPr>
          </w:p>
        </w:tc>
      </w:tr>
      <w:tr w:rsidR="00AF4A3F" w:rsidRPr="00CB59B5" w14:paraId="50751F57" w14:textId="77777777" w:rsidTr="00301D67">
        <w:trPr>
          <w:trHeight w:val="454"/>
        </w:trPr>
        <w:tc>
          <w:tcPr>
            <w:tcW w:w="643" w:type="dxa"/>
          </w:tcPr>
          <w:p w14:paraId="2AC76197" w14:textId="77777777" w:rsidR="00AF4A3F" w:rsidRPr="00CB59B5" w:rsidRDefault="00AF4A3F" w:rsidP="00301D67">
            <w:pPr>
              <w:spacing w:after="120" w:line="240" w:lineRule="auto"/>
              <w:rPr>
                <w:rFonts w:ascii="Verdana" w:hAnsi="Verdana" w:cs="Arial"/>
                <w:b/>
              </w:rPr>
            </w:pPr>
          </w:p>
          <w:p w14:paraId="3DF79767" w14:textId="77777777" w:rsidR="00AF4A3F" w:rsidRPr="00CB59B5" w:rsidRDefault="00AF4A3F" w:rsidP="00301D67">
            <w:pPr>
              <w:spacing w:after="120" w:line="240" w:lineRule="auto"/>
              <w:rPr>
                <w:rFonts w:ascii="Verdana" w:hAnsi="Verdana" w:cs="Arial"/>
                <w:b/>
              </w:rPr>
            </w:pPr>
          </w:p>
          <w:p w14:paraId="5E781113" w14:textId="77777777"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14:paraId="3F33EAC2" w14:textId="77777777" w:rsidR="00AF4A3F" w:rsidRPr="00CB59B5" w:rsidRDefault="00AF4A3F" w:rsidP="00301D67">
            <w:pPr>
              <w:spacing w:after="120" w:line="240" w:lineRule="auto"/>
              <w:jc w:val="center"/>
              <w:rPr>
                <w:rFonts w:ascii="Verdana" w:hAnsi="Verdana" w:cs="Arial"/>
                <w:lang w:eastAsia="en-US"/>
              </w:rPr>
            </w:pPr>
          </w:p>
          <w:p w14:paraId="45C1DAAF" w14:textId="77777777" w:rsidR="00AF4A3F" w:rsidRPr="00CB59B5" w:rsidRDefault="00AF4A3F" w:rsidP="00301D67">
            <w:pPr>
              <w:spacing w:after="120" w:line="240" w:lineRule="auto"/>
              <w:jc w:val="center"/>
              <w:rPr>
                <w:rFonts w:ascii="Verdana" w:hAnsi="Verdana" w:cs="Arial"/>
                <w:lang w:eastAsia="en-US"/>
              </w:rPr>
            </w:pPr>
          </w:p>
          <w:p w14:paraId="38EF4CFB"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F69181E"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0DCF1610"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5C8E0B26"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504E9881" w14:textId="77777777" w:rsidR="00AF4A3F" w:rsidRPr="00BA6DE8" w:rsidRDefault="00AF4A3F" w:rsidP="00301D67">
            <w:pPr>
              <w:spacing w:after="120" w:line="240" w:lineRule="auto"/>
              <w:rPr>
                <w:rFonts w:ascii="Verdana" w:hAnsi="Verdana" w:cs="Arial"/>
                <w:sz w:val="18"/>
                <w:szCs w:val="18"/>
              </w:rPr>
            </w:pPr>
          </w:p>
          <w:p w14:paraId="723D75AF" w14:textId="77777777" w:rsidR="00AF4A3F" w:rsidRPr="00BA6DE8" w:rsidRDefault="00AF4A3F" w:rsidP="00301D67">
            <w:pPr>
              <w:spacing w:after="120" w:line="240" w:lineRule="auto"/>
              <w:rPr>
                <w:rFonts w:ascii="Verdana" w:hAnsi="Verdana" w:cs="Arial"/>
                <w:sz w:val="18"/>
                <w:szCs w:val="18"/>
              </w:rPr>
            </w:pPr>
          </w:p>
        </w:tc>
        <w:tc>
          <w:tcPr>
            <w:tcW w:w="3299" w:type="dxa"/>
          </w:tcPr>
          <w:p w14:paraId="3AD8BF33"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282BCE7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339D4569"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37CA93C" w14:textId="77777777" w:rsidR="00AF4A3F" w:rsidRPr="00BA6DE8" w:rsidRDefault="00AF4A3F" w:rsidP="00301D67">
            <w:pPr>
              <w:spacing w:after="120" w:line="240" w:lineRule="auto"/>
              <w:rPr>
                <w:rFonts w:ascii="Verdana" w:hAnsi="Verdana" w:cs="Arial"/>
                <w:sz w:val="18"/>
                <w:szCs w:val="18"/>
              </w:rPr>
            </w:pPr>
          </w:p>
        </w:tc>
      </w:tr>
    </w:tbl>
    <w:p w14:paraId="38401D74" w14:textId="77777777" w:rsidR="008B6A83" w:rsidRDefault="008B6A83" w:rsidP="008B6A83">
      <w:pPr>
        <w:widowControl/>
        <w:adjustRightInd/>
        <w:spacing w:after="120" w:line="240" w:lineRule="auto"/>
        <w:ind w:left="142"/>
        <w:textAlignment w:val="auto"/>
        <w:rPr>
          <w:rFonts w:ascii="Verdana" w:hAnsi="Verdana" w:cs="Arial"/>
          <w:b/>
        </w:rPr>
      </w:pPr>
    </w:p>
    <w:p w14:paraId="0EB6C49C" w14:textId="77777777"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14A14381" w14:textId="77777777"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14:paraId="09A77380" w14:textId="77777777"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8069B7C" w14:textId="77777777"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14:paraId="3087E7C6"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68D356FE" w14:textId="77777777"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022D9955" w14:textId="77777777" w:rsidTr="00F70A49">
        <w:trPr>
          <w:trHeight w:val="663"/>
        </w:trPr>
        <w:tc>
          <w:tcPr>
            <w:tcW w:w="3431" w:type="dxa"/>
            <w:shd w:val="pct5" w:color="auto" w:fill="auto"/>
          </w:tcPr>
          <w:p w14:paraId="0EBD33BB" w14:textId="77777777" w:rsidR="00EF30DE" w:rsidRPr="00BA6DE8" w:rsidRDefault="00EF30DE" w:rsidP="00F70A49">
            <w:pPr>
              <w:spacing w:line="240" w:lineRule="auto"/>
              <w:rPr>
                <w:rFonts w:ascii="Verdana" w:hAnsi="Verdana" w:cs="Arial"/>
                <w:b/>
                <w:sz w:val="14"/>
                <w:szCs w:val="14"/>
                <w:lang w:eastAsia="en-US"/>
              </w:rPr>
            </w:pPr>
          </w:p>
          <w:p w14:paraId="0B763E2A" w14:textId="77777777"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523B91B2" w14:textId="77777777" w:rsidR="00EF30DE" w:rsidRPr="00BA6DE8" w:rsidRDefault="00EF30DE" w:rsidP="00F70A49">
            <w:pPr>
              <w:spacing w:line="240" w:lineRule="auto"/>
              <w:jc w:val="center"/>
              <w:rPr>
                <w:rFonts w:ascii="Verdana" w:hAnsi="Verdana" w:cs="Arial"/>
                <w:b/>
                <w:sz w:val="14"/>
                <w:szCs w:val="14"/>
                <w:lang w:eastAsia="en-US"/>
              </w:rPr>
            </w:pPr>
          </w:p>
          <w:p w14:paraId="52513B98"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11681F92" w14:textId="77777777" w:rsidR="00EF30DE" w:rsidRPr="00BA6DE8" w:rsidRDefault="00EF30DE" w:rsidP="00F70A49">
            <w:pPr>
              <w:spacing w:line="240" w:lineRule="auto"/>
              <w:jc w:val="center"/>
              <w:rPr>
                <w:rFonts w:ascii="Verdana" w:hAnsi="Verdana" w:cs="Arial"/>
                <w:b/>
                <w:sz w:val="14"/>
                <w:szCs w:val="14"/>
                <w:lang w:eastAsia="en-US"/>
              </w:rPr>
            </w:pPr>
          </w:p>
          <w:p w14:paraId="628FE659"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4584DB05" w14:textId="77777777" w:rsidR="00EF30DE" w:rsidRPr="00BA6DE8" w:rsidRDefault="00EF30DE" w:rsidP="00F70A49">
            <w:pPr>
              <w:spacing w:line="240" w:lineRule="auto"/>
              <w:jc w:val="center"/>
              <w:rPr>
                <w:rFonts w:ascii="Verdana" w:hAnsi="Verdana" w:cs="Arial"/>
                <w:b/>
                <w:sz w:val="14"/>
                <w:szCs w:val="14"/>
                <w:lang w:eastAsia="en-US"/>
              </w:rPr>
            </w:pPr>
          </w:p>
          <w:p w14:paraId="14D31DDE"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43C7CA63" w14:textId="77777777" w:rsidTr="008A3912">
        <w:trPr>
          <w:trHeight w:val="1420"/>
        </w:trPr>
        <w:tc>
          <w:tcPr>
            <w:tcW w:w="3431" w:type="dxa"/>
          </w:tcPr>
          <w:p w14:paraId="2A5FF087"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3D9B29B0"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049B09BA"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14:paraId="4AD0CE4E" w14:textId="77777777" w:rsidR="00EF30DE" w:rsidRPr="005C634F" w:rsidRDefault="00EF30DE" w:rsidP="00F70A49">
            <w:pPr>
              <w:spacing w:line="240" w:lineRule="auto"/>
              <w:rPr>
                <w:rFonts w:ascii="Verdana" w:hAnsi="Verdana" w:cs="Arial"/>
                <w:b/>
                <w:i/>
              </w:rPr>
            </w:pPr>
          </w:p>
        </w:tc>
        <w:tc>
          <w:tcPr>
            <w:tcW w:w="2089" w:type="dxa"/>
          </w:tcPr>
          <w:p w14:paraId="478766D8" w14:textId="77777777" w:rsidR="00EF30DE" w:rsidRPr="005C634F" w:rsidRDefault="00EF30DE" w:rsidP="00F70A49">
            <w:pPr>
              <w:spacing w:line="240" w:lineRule="auto"/>
              <w:rPr>
                <w:rFonts w:ascii="Verdana" w:hAnsi="Verdana" w:cs="Arial"/>
              </w:rPr>
            </w:pPr>
          </w:p>
          <w:p w14:paraId="30814483" w14:textId="77777777" w:rsidR="00EF30DE" w:rsidRPr="005C634F" w:rsidRDefault="00EF30DE" w:rsidP="00F70A49">
            <w:pPr>
              <w:spacing w:line="240" w:lineRule="auto"/>
              <w:rPr>
                <w:rFonts w:ascii="Verdana" w:hAnsi="Verdana" w:cs="Arial"/>
              </w:rPr>
            </w:pPr>
          </w:p>
        </w:tc>
        <w:tc>
          <w:tcPr>
            <w:tcW w:w="2000" w:type="dxa"/>
          </w:tcPr>
          <w:p w14:paraId="6A2E1979" w14:textId="77777777"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l. 356/92</w:t>
            </w:r>
          </w:p>
          <w:p w14:paraId="05942687" w14:textId="77777777"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14:paraId="1F96CE47" w14:textId="77777777"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 xml:space="preserve">Artt. 20 e 24 del </w:t>
            </w:r>
            <w:proofErr w:type="spellStart"/>
            <w:r w:rsidRPr="00BA6DE8">
              <w:rPr>
                <w:rFonts w:ascii="Verdana" w:hAnsi="Verdana" w:cs="Arial"/>
                <w:sz w:val="18"/>
                <w:szCs w:val="18"/>
                <w:lang w:eastAsia="en-US"/>
              </w:rPr>
              <w:t>D.Lgs.</w:t>
            </w:r>
            <w:proofErr w:type="spellEnd"/>
            <w:r w:rsidRPr="00BA6DE8">
              <w:rPr>
                <w:rFonts w:ascii="Verdana" w:hAnsi="Verdana" w:cs="Arial"/>
                <w:sz w:val="18"/>
                <w:szCs w:val="18"/>
                <w:lang w:eastAsia="en-US"/>
              </w:rPr>
              <w:t xml:space="preserve"> 159/11</w:t>
            </w:r>
          </w:p>
        </w:tc>
        <w:tc>
          <w:tcPr>
            <w:tcW w:w="2000" w:type="dxa"/>
          </w:tcPr>
          <w:p w14:paraId="77744D56" w14:textId="77777777" w:rsidR="00EF30DE" w:rsidRPr="005C634F" w:rsidRDefault="00EF30DE" w:rsidP="00F70A49">
            <w:pPr>
              <w:spacing w:line="240" w:lineRule="auto"/>
              <w:rPr>
                <w:rFonts w:ascii="Verdana" w:hAnsi="Verdana" w:cs="Arial"/>
              </w:rPr>
            </w:pPr>
          </w:p>
        </w:tc>
      </w:tr>
    </w:tbl>
    <w:p w14:paraId="62AC1267" w14:textId="77777777" w:rsidR="00D24CC4" w:rsidRDefault="00D24CC4" w:rsidP="00D24CC4">
      <w:pPr>
        <w:widowControl/>
        <w:autoSpaceDE w:val="0"/>
        <w:autoSpaceDN w:val="0"/>
        <w:spacing w:after="120" w:line="240" w:lineRule="auto"/>
        <w:textAlignment w:val="auto"/>
        <w:rPr>
          <w:rFonts w:ascii="Verdana" w:hAnsi="Verdana"/>
          <w:b/>
          <w:highlight w:val="yellow"/>
        </w:rPr>
      </w:pPr>
    </w:p>
    <w:p w14:paraId="7E4ADC78"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18F8ECBE"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209F0653" w14:textId="77777777"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0FC254B4"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2D3839DC" w14:textId="77777777"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lastRenderedPageBreak/>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14:paraId="611076CD" w14:textId="77777777"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1364C511"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4FAA740F" w14:textId="77777777" w:rsidR="00F70A49" w:rsidRPr="00BA6DE8" w:rsidRDefault="00F70A49">
            <w:pPr>
              <w:spacing w:line="240" w:lineRule="auto"/>
              <w:jc w:val="center"/>
              <w:rPr>
                <w:rFonts w:ascii="Verdana" w:hAnsi="Verdana"/>
                <w:b/>
                <w:sz w:val="16"/>
                <w:szCs w:val="16"/>
              </w:rPr>
            </w:pPr>
          </w:p>
          <w:p w14:paraId="59333844"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1D027A39" w14:textId="77777777" w:rsidR="00F70A49" w:rsidRPr="00BA6DE8" w:rsidRDefault="00F70A49">
            <w:pPr>
              <w:spacing w:line="240" w:lineRule="auto"/>
              <w:jc w:val="center"/>
              <w:rPr>
                <w:rFonts w:ascii="Verdana" w:hAnsi="Verdana"/>
                <w:b/>
                <w:sz w:val="16"/>
                <w:szCs w:val="16"/>
              </w:rPr>
            </w:pPr>
          </w:p>
          <w:p w14:paraId="0317974E"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3B144076" w14:textId="77777777" w:rsidR="00F70A49" w:rsidRPr="00BA6DE8" w:rsidRDefault="00F70A49">
            <w:pPr>
              <w:spacing w:line="240" w:lineRule="auto"/>
              <w:rPr>
                <w:rFonts w:ascii="Verdana" w:hAnsi="Verdana"/>
                <w:b/>
                <w:sz w:val="16"/>
                <w:szCs w:val="16"/>
              </w:rPr>
            </w:pPr>
          </w:p>
          <w:p w14:paraId="12F9C065"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12569EC9" w14:textId="77777777" w:rsidR="00F70A49" w:rsidRPr="00BA6DE8" w:rsidRDefault="00F70A49">
            <w:pPr>
              <w:spacing w:line="240" w:lineRule="auto"/>
              <w:rPr>
                <w:rFonts w:ascii="Verdana" w:hAnsi="Verdana"/>
                <w:b/>
                <w:sz w:val="16"/>
                <w:szCs w:val="16"/>
              </w:rPr>
            </w:pPr>
          </w:p>
          <w:p w14:paraId="2016526C" w14:textId="77777777"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14:paraId="4E650A58"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1BE8C9C3" w14:textId="77777777" w:rsidR="00F70A49" w:rsidRDefault="00F70A49">
            <w:pPr>
              <w:spacing w:line="240" w:lineRule="auto"/>
              <w:jc w:val="left"/>
              <w:rPr>
                <w:rFonts w:ascii="Verdana" w:hAnsi="Verdana" w:cs="Arial"/>
                <w:b/>
                <w:sz w:val="16"/>
                <w:szCs w:val="16"/>
              </w:rPr>
            </w:pPr>
          </w:p>
          <w:p w14:paraId="4C90F43D" w14:textId="77777777"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FF69D0D" w14:textId="77777777" w:rsidR="00F70A49" w:rsidRDefault="00F70A49">
            <w:pPr>
              <w:spacing w:line="240" w:lineRule="auto"/>
              <w:rPr>
                <w:rFonts w:ascii="Verdana" w:hAnsi="Verdana" w:cs="Arial"/>
              </w:rPr>
            </w:pPr>
          </w:p>
          <w:p w14:paraId="62F3F43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3EC7217"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0E1B837" w14:textId="77777777" w:rsidR="00F70A49" w:rsidRDefault="00F70A49">
            <w:pPr>
              <w:spacing w:line="240" w:lineRule="auto"/>
              <w:rPr>
                <w:rFonts w:ascii="Verdana" w:hAnsi="Verdana" w:cs="Arial"/>
              </w:rPr>
            </w:pPr>
          </w:p>
        </w:tc>
      </w:tr>
      <w:tr w:rsidR="00F70A49" w14:paraId="55E19E5D"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154AAF2F"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D2F500D" w14:textId="77777777" w:rsidR="00F70A49" w:rsidRDefault="00F70A49">
            <w:pPr>
              <w:spacing w:line="240" w:lineRule="auto"/>
              <w:rPr>
                <w:rFonts w:ascii="Verdana" w:hAnsi="Verdana" w:cs="Arial"/>
              </w:rPr>
            </w:pPr>
          </w:p>
          <w:p w14:paraId="4B1EE27B"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AE367EA"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0116770B" w14:textId="77777777" w:rsidR="00F70A49" w:rsidRDefault="00F70A49">
            <w:pPr>
              <w:spacing w:line="240" w:lineRule="auto"/>
              <w:rPr>
                <w:rFonts w:ascii="Verdana" w:hAnsi="Verdana" w:cs="Arial"/>
              </w:rPr>
            </w:pPr>
          </w:p>
        </w:tc>
      </w:tr>
      <w:tr w:rsidR="00F70A49" w14:paraId="1B209FFC"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4B85268F" w14:textId="77777777" w:rsidR="00F70A49" w:rsidRDefault="00F70A49">
            <w:pPr>
              <w:spacing w:line="240" w:lineRule="auto"/>
              <w:rPr>
                <w:rFonts w:ascii="Verdana" w:hAnsi="Verdana" w:cs="Arial"/>
                <w:b/>
                <w:sz w:val="16"/>
                <w:szCs w:val="16"/>
              </w:rPr>
            </w:pPr>
          </w:p>
          <w:p w14:paraId="4E2519E9"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005FD0F2" w14:textId="77777777" w:rsidR="00F70A49" w:rsidRDefault="00F70A49">
            <w:pPr>
              <w:spacing w:line="240" w:lineRule="auto"/>
              <w:rPr>
                <w:rFonts w:ascii="Verdana" w:hAnsi="Verdana" w:cs="Arial"/>
              </w:rPr>
            </w:pPr>
          </w:p>
          <w:p w14:paraId="76DF8A7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8CFB3B2"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32DB25E" w14:textId="77777777" w:rsidR="00F70A49" w:rsidRDefault="00F70A49">
            <w:pPr>
              <w:spacing w:line="240" w:lineRule="auto"/>
              <w:rPr>
                <w:rFonts w:ascii="Verdana" w:hAnsi="Verdana" w:cs="Arial"/>
              </w:rPr>
            </w:pPr>
          </w:p>
        </w:tc>
      </w:tr>
    </w:tbl>
    <w:p w14:paraId="4DA6463C" w14:textId="77777777" w:rsidR="00F70A49" w:rsidRDefault="00F70A49" w:rsidP="00F70A49">
      <w:pPr>
        <w:widowControl/>
        <w:adjustRightInd/>
        <w:spacing w:after="120" w:line="240" w:lineRule="auto"/>
        <w:ind w:left="426"/>
        <w:rPr>
          <w:rFonts w:ascii="Verdana" w:hAnsi="Verdana"/>
          <w:lang w:eastAsia="en-US"/>
        </w:rPr>
      </w:pPr>
    </w:p>
    <w:p w14:paraId="7EE154C5"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257DF5C4" w14:textId="77777777" w:rsidR="00E669AF" w:rsidRDefault="00E669AF" w:rsidP="00F70A49">
      <w:pPr>
        <w:widowControl/>
        <w:adjustRightInd/>
        <w:spacing w:after="120" w:line="240" w:lineRule="auto"/>
        <w:rPr>
          <w:rFonts w:ascii="Verdana" w:hAnsi="Verdana"/>
        </w:rPr>
      </w:pPr>
    </w:p>
    <w:p w14:paraId="6C4A1EC4" w14:textId="77777777"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14:paraId="728B38BD" w14:textId="77777777"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14:paraId="620CAE75"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1B8DAB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14:paraId="25059805"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2A5AD8A"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8FF6A0B"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4993D27B"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 xml:space="preserve">che l’offerta che andrà a rappresentare alla Stazione appaltante è rispettosa delle misure per la prevenzione degli infortuni e per l’igiene del lavoro previste dal </w:t>
      </w:r>
      <w:proofErr w:type="spellStart"/>
      <w:r w:rsidRPr="00D24CC4">
        <w:rPr>
          <w:rFonts w:ascii="Verdana" w:hAnsi="Verdana" w:cs="Arial"/>
        </w:rPr>
        <w:t>D.Lgs.</w:t>
      </w:r>
      <w:proofErr w:type="spellEnd"/>
      <w:r w:rsidRPr="00D24CC4">
        <w:rPr>
          <w:rFonts w:ascii="Verdana" w:hAnsi="Verdana" w:cs="Arial"/>
        </w:rPr>
        <w:t xml:space="preserve"> n. 81 del 9 aprile 2008 e farà espressa menzione dei costi della sicurezza a proprio carico quale Appaltatore, ai sensi dell’art. 95, comma 10, del </w:t>
      </w:r>
      <w:proofErr w:type="spellStart"/>
      <w:r w:rsidRPr="00D24CC4">
        <w:rPr>
          <w:rFonts w:ascii="Verdana" w:hAnsi="Verdana" w:cs="Arial"/>
        </w:rPr>
        <w:t>D.Lgs.</w:t>
      </w:r>
      <w:proofErr w:type="spellEnd"/>
      <w:r w:rsidRPr="00D24CC4">
        <w:rPr>
          <w:rFonts w:ascii="Verdana" w:hAnsi="Verdana" w:cs="Arial"/>
        </w:rPr>
        <w:t xml:space="preserve"> 50/2016, che risulteranno ponderati e congrui rispetto alle prestazioni richieste ed alla normativa di settore;</w:t>
      </w:r>
    </w:p>
    <w:p w14:paraId="46FE9226" w14:textId="77777777"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 xml:space="preserve">dichiara di aver preso </w:t>
      </w:r>
      <w:r w:rsidR="003E560E">
        <w:rPr>
          <w:rFonts w:ascii="Verdana" w:hAnsi="Verdana" w:cs="Arial"/>
        </w:rPr>
        <w:t xml:space="preserve">esatta </w:t>
      </w:r>
      <w:r w:rsidRPr="00790200">
        <w:rPr>
          <w:rFonts w:ascii="Verdana" w:hAnsi="Verdana" w:cs="Arial"/>
        </w:rPr>
        <w:t>visione dei luoghi in cui deve essere eseguita la prestazione</w:t>
      </w:r>
      <w:r w:rsidR="00B73A30">
        <w:rPr>
          <w:rFonts w:ascii="Verdana" w:hAnsi="Verdana" w:cs="Arial"/>
        </w:rPr>
        <w:t>;</w:t>
      </w:r>
    </w:p>
    <w:p w14:paraId="2F399100" w14:textId="77777777"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ai sensi dell’art. 26, comma 1, lettera a), n. 2)</w:t>
      </w:r>
      <w:r w:rsidR="00B73A30">
        <w:rPr>
          <w:rFonts w:ascii="Verdana" w:hAnsi="Verdana" w:cs="Arial"/>
        </w:rPr>
        <w:t>,</w:t>
      </w:r>
      <w:r w:rsidRPr="00D24CC4">
        <w:rPr>
          <w:rFonts w:ascii="Verdana" w:hAnsi="Verdana" w:cs="Arial"/>
        </w:rPr>
        <w:t xml:space="preserve"> del </w:t>
      </w:r>
      <w:proofErr w:type="spellStart"/>
      <w:r w:rsidRPr="00D24CC4">
        <w:rPr>
          <w:rFonts w:ascii="Verdana" w:hAnsi="Verdana" w:cs="Arial"/>
        </w:rPr>
        <w:t>D.Lgs.</w:t>
      </w:r>
      <w:proofErr w:type="spellEnd"/>
      <w:r w:rsidRPr="00D24CC4">
        <w:rPr>
          <w:rFonts w:ascii="Verdana" w:hAnsi="Verdana" w:cs="Arial"/>
        </w:rPr>
        <w:t xml:space="preserve"> 81/08, e dell’Allegato XVII al </w:t>
      </w:r>
      <w:proofErr w:type="gramStart"/>
      <w:r w:rsidRPr="00D24CC4">
        <w:rPr>
          <w:rFonts w:ascii="Verdana" w:hAnsi="Verdana" w:cs="Arial"/>
        </w:rPr>
        <w:t>predetto</w:t>
      </w:r>
      <w:proofErr w:type="gramEnd"/>
      <w:r w:rsidRPr="00D24CC4">
        <w:rPr>
          <w:rFonts w:ascii="Verdana" w:hAnsi="Verdana" w:cs="Arial"/>
        </w:rPr>
        <w:t xml:space="preserve"> Decreto, è in possesso dei requisiti di idoneità tecnico professionale in tema di sicurezza sui luoghi di lavoro, e che dunque:</w:t>
      </w:r>
    </w:p>
    <w:p w14:paraId="4E7C74A2"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ha provveduto alla redazione del documento di valutazione dei rischi ai sensi dell’art. 17, comma 1°,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 ai sensi dell’art. 29, comma 5°,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17933735"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05B9A341"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lastRenderedPageBreak/>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14:paraId="3DB8B487" w14:textId="77777777" w:rsidR="00790200" w:rsidRPr="00790200" w:rsidRDefault="00790200" w:rsidP="008465AF">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3E560E">
        <w:rPr>
          <w:rFonts w:ascii="Verdana" w:hAnsi="Verdana" w:cs="Arial"/>
        </w:rPr>
        <w:t>[</w:t>
      </w:r>
      <w:r w:rsidRPr="003E560E">
        <w:rPr>
          <w:rFonts w:ascii="Verdana" w:hAnsi="Verdana" w:cs="Arial"/>
          <w:i/>
        </w:rPr>
        <w:t>Per gli operatori economici non residenti e privi di stabile organizzazione in Italia</w:t>
      </w:r>
      <w:r w:rsidRPr="003E560E">
        <w:rPr>
          <w:rFonts w:ascii="Verdana" w:hAnsi="Verdana" w:cs="Arial"/>
        </w:rPr>
        <w:t xml:space="preserve">] </w:t>
      </w:r>
      <w:r w:rsidRPr="003E560E">
        <w:rPr>
          <w:rFonts w:ascii="Verdana" w:hAnsi="Verdana"/>
          <w:color w:val="000000"/>
        </w:rPr>
        <w:t>si</w:t>
      </w:r>
      <w:r w:rsidRPr="00790200">
        <w:rPr>
          <w:rFonts w:ascii="Verdana" w:hAnsi="Verdana"/>
          <w:color w:val="000000"/>
        </w:rPr>
        <w:t xml:space="preserve"> impegna ad uniformarsi, in caso di aggiudicazione, alla disciplina di cui agli articoli 17, comma 2, e 53, comma 3 del d.p.r. 633/1972 e a comunicare alla Stazione Appaltante la nomina del proprio rappresentante fiscale, nelle forme di legge</w:t>
      </w:r>
      <w:r>
        <w:rPr>
          <w:rFonts w:ascii="Verdana" w:hAnsi="Verdana"/>
          <w:color w:val="000000"/>
        </w:rPr>
        <w:t>;</w:t>
      </w:r>
    </w:p>
    <w:p w14:paraId="71F2768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w:t>
      </w:r>
      <w:r w:rsidR="003E560E">
        <w:rPr>
          <w:rFonts w:ascii="Verdana" w:hAnsi="Verdana" w:cs="Arial"/>
        </w:rPr>
        <w:t>____</w:t>
      </w:r>
      <w:r w:rsidRPr="00B67BF5">
        <w:rPr>
          <w:rFonts w:ascii="Verdana" w:hAnsi="Verdana" w:cs="Arial"/>
        </w:rPr>
        <w:t>____ intestato a _____</w:t>
      </w:r>
      <w:r w:rsidR="003E560E">
        <w:rPr>
          <w:rFonts w:ascii="Verdana" w:hAnsi="Verdana" w:cs="Arial"/>
        </w:rPr>
        <w:t>_______</w:t>
      </w:r>
      <w:r w:rsidRPr="00B67BF5">
        <w:rPr>
          <w:rFonts w:ascii="Verdana" w:hAnsi="Verdana" w:cs="Arial"/>
        </w:rPr>
        <w:t>__, presso _</w:t>
      </w:r>
      <w:r w:rsidR="003E560E">
        <w:rPr>
          <w:rFonts w:ascii="Verdana" w:hAnsi="Verdana" w:cs="Arial"/>
        </w:rPr>
        <w:t>_______</w:t>
      </w:r>
      <w:r w:rsidRPr="00B67BF5">
        <w:rPr>
          <w:rFonts w:ascii="Verdana" w:hAnsi="Verdana" w:cs="Arial"/>
        </w:rPr>
        <w:t>____;</w:t>
      </w:r>
    </w:p>
    <w:p w14:paraId="7DBB2BC7" w14:textId="77777777"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14:paraId="108B7DC9" w14:textId="77777777"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D24CC4">
        <w:rPr>
          <w:rFonts w:ascii="Verdana" w:hAnsi="Verdana" w:cs="Arial"/>
        </w:rPr>
        <w:t>predetti</w:t>
      </w:r>
      <w:proofErr w:type="gramEnd"/>
      <w:r w:rsidR="001029BA" w:rsidRPr="00D24CC4">
        <w:rPr>
          <w:rFonts w:ascii="Verdana" w:hAnsi="Verdana" w:cs="Arial"/>
        </w:rPr>
        <w:t xml:space="preserve"> elaborati</w:t>
      </w:r>
      <w:r w:rsidR="00F70A49" w:rsidRPr="00D24CC4">
        <w:rPr>
          <w:rFonts w:ascii="Verdana" w:hAnsi="Verdana" w:cs="Arial"/>
        </w:rPr>
        <w:t xml:space="preserve">; </w:t>
      </w:r>
    </w:p>
    <w:p w14:paraId="526551A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14:paraId="13FB2288"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14:paraId="2468763A" w14:textId="77777777"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w:t>
      </w:r>
      <w:r w:rsidR="00B73A30">
        <w:rPr>
          <w:rFonts w:ascii="Verdana" w:hAnsi="Verdana" w:cs="Arial"/>
        </w:rPr>
        <w:t>io e del Mare del 6 giugno 2012</w:t>
      </w:r>
      <w:r w:rsidR="00E01ACA">
        <w:rPr>
          <w:rFonts w:ascii="Verdana" w:hAnsi="Verdana" w:cs="Arial"/>
        </w:rPr>
        <w:t>;</w:t>
      </w:r>
    </w:p>
    <w:p w14:paraId="568C5919" w14:textId="77777777"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142FF9A" w14:textId="77777777"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_______________________;</w:t>
      </w:r>
      <w:r w:rsidRPr="00B67BF5">
        <w:rPr>
          <w:rFonts w:ascii="Verdana" w:hAnsi="Verdana" w:cs="Arial"/>
        </w:rPr>
        <w:t xml:space="preserve"> </w:t>
      </w:r>
    </w:p>
    <w:p w14:paraId="6254A9E2" w14:textId="77777777"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14:paraId="6506355E" w14:textId="77777777"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w:t>
      </w:r>
      <w:r w:rsidRPr="00B67BF5">
        <w:rPr>
          <w:rFonts w:ascii="Verdana" w:hAnsi="Verdana" w:cs="Arial"/>
        </w:rPr>
        <w:t>;</w:t>
      </w:r>
    </w:p>
    <w:p w14:paraId="3A3A3110" w14:textId="77777777"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14:paraId="65790B73" w14:textId="77777777"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FB93668" w14:textId="77777777"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w:t>
      </w:r>
      <w:r w:rsidR="00B73A30">
        <w:rPr>
          <w:rFonts w:ascii="Verdana" w:hAnsi="Verdana" w:cs="Arial"/>
        </w:rPr>
        <w:t>plicazione dell’art. 53 comma</w:t>
      </w:r>
      <w:r w:rsidRPr="00B67BF5">
        <w:rPr>
          <w:rFonts w:ascii="Verdana" w:hAnsi="Verdana" w:cs="Arial"/>
        </w:rPr>
        <w:t xml:space="preserve"> 5</w:t>
      </w:r>
      <w:r w:rsidR="00B73A30">
        <w:rPr>
          <w:rFonts w:ascii="Verdana" w:hAnsi="Verdana" w:cs="Arial"/>
        </w:rPr>
        <w:t>,</w:t>
      </w:r>
      <w:r w:rsidRPr="00B67BF5">
        <w:rPr>
          <w:rFonts w:ascii="Verdana" w:hAnsi="Verdana" w:cs="Arial"/>
        </w:rPr>
        <w:t xml:space="preserve"> </w:t>
      </w:r>
      <w:proofErr w:type="spellStart"/>
      <w:r w:rsidRPr="00B67BF5">
        <w:rPr>
          <w:rFonts w:ascii="Verdana" w:hAnsi="Verdana" w:cs="Arial"/>
        </w:rPr>
        <w:t>lett.a</w:t>
      </w:r>
      <w:proofErr w:type="spellEnd"/>
      <w:r w:rsidRPr="00B67BF5">
        <w:rPr>
          <w:rFonts w:ascii="Verdana" w:hAnsi="Verdana" w:cs="Arial"/>
        </w:rPr>
        <w:t>)</w:t>
      </w:r>
      <w:r w:rsidR="00B73A30">
        <w:rPr>
          <w:rFonts w:ascii="Verdana" w:hAnsi="Verdana" w:cs="Arial"/>
        </w:rPr>
        <w:t>,</w:t>
      </w:r>
      <w:r w:rsidRPr="00B67BF5">
        <w:rPr>
          <w:rFonts w:ascii="Verdana" w:hAnsi="Verdana" w:cs="Arial"/>
        </w:rPr>
        <w:t xml:space="preserve">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2F6928BF" w14:textId="77777777"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14:paraId="704CEFB1" w14:textId="77777777"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w:t>
      </w:r>
      <w:r w:rsidR="00B73A30">
        <w:rPr>
          <w:rFonts w:ascii="Verdana" w:hAnsi="Verdana" w:cs="Arial"/>
        </w:rPr>
        <w:t>,</w:t>
      </w:r>
      <w:r w:rsidRPr="00B67BF5">
        <w:rPr>
          <w:rFonts w:ascii="Verdana" w:hAnsi="Verdana" w:cs="Arial"/>
        </w:rPr>
        <w:t xml:space="preserve"> di informazioni che costituiscono segreti tecnici o commerciali, ai fini dell’applicazione dell’art. 53 comma 5</w:t>
      </w:r>
      <w:r w:rsidR="00B73A30">
        <w:rPr>
          <w:rFonts w:ascii="Verdana" w:hAnsi="Verdana" w:cs="Arial"/>
        </w:rPr>
        <w:t>,</w:t>
      </w:r>
      <w:r w:rsidRPr="00B67BF5">
        <w:rPr>
          <w:rFonts w:ascii="Verdana" w:hAnsi="Verdana" w:cs="Arial"/>
        </w:rPr>
        <w:t xml:space="preserve"> lett.</w:t>
      </w:r>
      <w:r w:rsidR="00B73A30">
        <w:rPr>
          <w:rFonts w:ascii="Verdana" w:hAnsi="Verdana" w:cs="Arial"/>
        </w:rPr>
        <w:t xml:space="preserve"> </w:t>
      </w:r>
      <w:r w:rsidRPr="00B67BF5">
        <w:rPr>
          <w:rFonts w:ascii="Verdana" w:hAnsi="Verdana" w:cs="Arial"/>
        </w:rPr>
        <w: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52943E01" w14:textId="77777777"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1C1B8B00" w14:textId="77777777"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lastRenderedPageBreak/>
        <w:t>________________________________</w:t>
      </w:r>
      <w:r w:rsidR="0098261D">
        <w:rPr>
          <w:rFonts w:ascii="Verdana" w:hAnsi="Verdana" w:cs="Arial"/>
        </w:rPr>
        <w:t>_______________________________</w:t>
      </w:r>
    </w:p>
    <w:p w14:paraId="67B04249" w14:textId="77777777"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14:paraId="6FEBC8B4"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14:paraId="437F8798" w14:textId="77777777"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14:paraId="0E81A2C5"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14:paraId="1E4E1D29" w14:textId="77777777"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14:paraId="35C16D36" w14:textId="77777777"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88776C0" w14:textId="77777777"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14:paraId="5FE37E30" w14:textId="77777777"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w:t>
      </w:r>
      <w:proofErr w:type="spellStart"/>
      <w:r w:rsidRPr="00E36C58">
        <w:rPr>
          <w:rFonts w:ascii="Verdana" w:hAnsi="Verdana" w:cs="Arial"/>
        </w:rPr>
        <w:t>D.Lgs.</w:t>
      </w:r>
      <w:proofErr w:type="spellEnd"/>
      <w:r w:rsidRPr="00E36C58">
        <w:rPr>
          <w:rFonts w:ascii="Verdana" w:hAnsi="Verdana" w:cs="Arial"/>
        </w:rPr>
        <w:t xml:space="preserve"> 101/2018 e del d.lgs. n. 196/2003 e </w:t>
      </w:r>
      <w:proofErr w:type="spellStart"/>
      <w:r w:rsidRPr="00E36C58">
        <w:rPr>
          <w:rFonts w:ascii="Verdana" w:hAnsi="Verdana" w:cs="Arial"/>
        </w:rPr>
        <w:t>s.m.i.</w:t>
      </w:r>
      <w:proofErr w:type="spellEnd"/>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56CDA7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2C06F28F" w14:textId="77777777"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14:paraId="2194292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4BFC52ED"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14:paraId="2A06350D" w14:textId="77777777"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14:paraId="4B2DFD3A" w14:textId="77777777" w:rsidR="00F70A49" w:rsidRPr="00B73A30" w:rsidRDefault="00F70A49" w:rsidP="00B73A30">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w:t>
      </w:r>
      <w:r w:rsidR="00B73A30">
        <w:rPr>
          <w:rFonts w:ascii="Verdana" w:hAnsi="Verdana" w:cs="Arial"/>
        </w:rPr>
        <w:t xml:space="preserve">etributivi previsti dalla legge. </w:t>
      </w:r>
      <w:r w:rsidR="000979FF" w:rsidRPr="00B73A30">
        <w:rPr>
          <w:rFonts w:ascii="Verdana" w:hAnsi="Verdana"/>
          <w:color w:val="000000"/>
        </w:rPr>
        <w:t xml:space="preserve">A tal fine dichiara </w:t>
      </w:r>
      <w:r w:rsidRPr="00B73A30">
        <w:rPr>
          <w:rFonts w:ascii="Verdana" w:hAnsi="Verdana" w:cs="Arial"/>
          <w:color w:val="000000"/>
        </w:rPr>
        <w:t>che i propri dati contributivi sono i seguenti:</w:t>
      </w:r>
    </w:p>
    <w:p w14:paraId="3E587B2E"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14:paraId="637A56C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14:paraId="675FB33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14:paraId="5D6AEAD1"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14:paraId="69BF49B6"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14:paraId="6A7BB9A2"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14:paraId="278D78FC"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lastRenderedPageBreak/>
        <w:t>PAT sede legale impresa ______________________</w:t>
      </w:r>
    </w:p>
    <w:p w14:paraId="79671C0F"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14:paraId="03AC545A"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14:paraId="052CBF90"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14:paraId="20BDBA00"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14:paraId="29955ECE"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14:paraId="6262BF47"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14:paraId="0150FAB6"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14:paraId="1AAECB85" w14:textId="77777777"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14:paraId="3EC27806" w14:textId="77777777"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w:t>
      </w:r>
      <w:proofErr w:type="spellStart"/>
      <w:r w:rsidRPr="00B67BF5">
        <w:rPr>
          <w:rFonts w:ascii="Verdana" w:hAnsi="Verdana" w:cs="Arial"/>
        </w:rPr>
        <w:t>ss.m</w:t>
      </w:r>
      <w:r w:rsidR="00D53E9F" w:rsidRPr="00B67BF5">
        <w:rPr>
          <w:rFonts w:ascii="Verdana" w:hAnsi="Verdana" w:cs="Arial"/>
        </w:rPr>
        <w:t>m.ii</w:t>
      </w:r>
      <w:proofErr w:type="spellEnd"/>
      <w:r w:rsidR="003E560E">
        <w:rPr>
          <w:rFonts w:ascii="Verdana" w:hAnsi="Verdana" w:cs="Arial"/>
        </w:rPr>
        <w:t>.</w:t>
      </w:r>
      <w:r w:rsidR="00D53E9F" w:rsidRPr="00B67BF5">
        <w:rPr>
          <w:rFonts w:ascii="Verdana" w:hAnsi="Verdana" w:cs="Arial"/>
        </w:rPr>
        <w:t xml:space="preserve"> e che in caso di richiesta è in grado di produrle senza indugio;</w:t>
      </w:r>
    </w:p>
    <w:p w14:paraId="458340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14:paraId="575AE17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w:t>
      </w:r>
      <w:r w:rsidR="00B73A30">
        <w:rPr>
          <w:rFonts w:ascii="Verdana" w:hAnsi="Verdana" w:cs="Arial"/>
        </w:rPr>
        <w:t>6/679 del Parlamento Europeo e d</w:t>
      </w:r>
      <w:r w:rsidRPr="00B67BF5">
        <w:rPr>
          <w:rFonts w:ascii="Verdana" w:hAnsi="Verdana" w:cs="Arial"/>
        </w:rPr>
        <w:t>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w:t>
      </w:r>
      <w:r w:rsidR="00B73A30">
        <w:rPr>
          <w:rFonts w:ascii="Verdana" w:hAnsi="Verdana" w:cs="Arial"/>
        </w:rPr>
        <w:t>,</w:t>
      </w:r>
      <w:r w:rsidRPr="00B67BF5">
        <w:rPr>
          <w:rFonts w:ascii="Verdana" w:hAnsi="Verdana" w:cs="Arial"/>
        </w:rPr>
        <w:t xml:space="preserve">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5488E4B4"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w:t>
      </w:r>
      <w:r w:rsidR="00CD34F8">
        <w:rPr>
          <w:rFonts w:ascii="Verdana" w:hAnsi="Verdana" w:cs="Arial"/>
        </w:rPr>
        <w:t>ecedenza nella apposita tabella.</w:t>
      </w:r>
    </w:p>
    <w:p w14:paraId="22BAB000" w14:textId="77777777"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14:paraId="6EFEA4F9" w14:textId="77777777" w:rsidR="00F70A49" w:rsidRDefault="00F70A49" w:rsidP="00F70A49">
      <w:pPr>
        <w:spacing w:after="120"/>
        <w:rPr>
          <w:rFonts w:ascii="Verdana" w:hAnsi="Verdana" w:cs="Arial"/>
          <w:i/>
        </w:rPr>
      </w:pPr>
      <w:r>
        <w:rPr>
          <w:rFonts w:ascii="Verdana" w:hAnsi="Verdana" w:cs="Arial"/>
          <w:i/>
        </w:rPr>
        <w:t xml:space="preserve">                                                                                                 [Firma dell’Operatore]</w:t>
      </w:r>
    </w:p>
    <w:p w14:paraId="3A0BCE68" w14:textId="77777777" w:rsidR="00F70A49" w:rsidRDefault="00F70A49" w:rsidP="00F70A49">
      <w:pPr>
        <w:spacing w:after="120"/>
        <w:jc w:val="right"/>
        <w:rPr>
          <w:rFonts w:ascii="Verdana" w:hAnsi="Verdana" w:cs="Arial"/>
          <w:b/>
          <w:u w:val="single"/>
        </w:rPr>
      </w:pPr>
      <w:r>
        <w:rPr>
          <w:rFonts w:ascii="Verdana" w:hAnsi="Verdana" w:cs="Arial"/>
          <w:i/>
        </w:rPr>
        <w:t>_________________________</w:t>
      </w:r>
    </w:p>
    <w:p w14:paraId="71FA3FA0" w14:textId="77777777" w:rsidR="007E0C97" w:rsidRDefault="007E0C97" w:rsidP="00F70A49">
      <w:pPr>
        <w:pStyle w:val="Corpodeltesto2"/>
        <w:spacing w:line="240" w:lineRule="auto"/>
        <w:rPr>
          <w:rFonts w:ascii="Arial" w:hAnsi="Arial" w:cs="Arial"/>
          <w:bCs/>
          <w:sz w:val="16"/>
          <w:szCs w:val="16"/>
        </w:rPr>
      </w:pPr>
    </w:p>
    <w:p w14:paraId="2867C0C8" w14:textId="77777777" w:rsidR="007E0C97" w:rsidRDefault="007E0C97" w:rsidP="00F70A49">
      <w:pPr>
        <w:pStyle w:val="Corpodeltesto2"/>
        <w:spacing w:line="240" w:lineRule="auto"/>
        <w:rPr>
          <w:rFonts w:ascii="Arial" w:hAnsi="Arial" w:cs="Arial"/>
          <w:bCs/>
          <w:sz w:val="16"/>
          <w:szCs w:val="16"/>
        </w:rPr>
      </w:pPr>
    </w:p>
    <w:p w14:paraId="2F5B829D" w14:textId="77777777" w:rsidR="00FD5490" w:rsidRPr="00062C12" w:rsidRDefault="00FD5490" w:rsidP="00FD5490">
      <w:pPr>
        <w:widowControl/>
        <w:tabs>
          <w:tab w:val="left" w:pos="1418"/>
        </w:tabs>
        <w:adjustRightInd/>
        <w:spacing w:before="60" w:after="60" w:line="276" w:lineRule="auto"/>
        <w:ind w:left="426" w:hanging="426"/>
        <w:textAlignment w:val="auto"/>
        <w:rPr>
          <w:rFonts w:ascii="Verdana" w:hAnsi="Verdana" w:cs="Calibri"/>
          <w:b/>
          <w:sz w:val="16"/>
          <w:szCs w:val="16"/>
          <w:lang w:eastAsia="en-US"/>
        </w:rPr>
      </w:pPr>
      <w:r w:rsidRPr="00062C12">
        <w:rPr>
          <w:rFonts w:ascii="Verdana" w:hAnsi="Verdana" w:cs="Calibri"/>
          <w:b/>
          <w:sz w:val="16"/>
          <w:szCs w:val="16"/>
          <w:lang w:eastAsia="en-US"/>
        </w:rPr>
        <w:t>N.B. la dichiarazione integrativa al DGUE deve essere presentata:</w:t>
      </w:r>
    </w:p>
    <w:p w14:paraId="64AE7F39"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raggruppamenti temporanei, consorzi ordinari, GEIE, da tutti gli operatori economici che partecipano alla procedura in forma congiunta; </w:t>
      </w:r>
    </w:p>
    <w:p w14:paraId="1553A4C5"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nel caso di aggregazioni di imprese di rete da ognuna delle imprese retiste, se l’intera rete partecipa, ovvero dall’organo comune e dalle singole imprese retiste indicate;</w:t>
      </w:r>
    </w:p>
    <w:p w14:paraId="44E4E518"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consorzi cooperativi, di consorzi artigiani e di consorzi stabili, dal consorzio e dai consorziati per conto dei quali il consorzio concorre; </w:t>
      </w:r>
    </w:p>
    <w:p w14:paraId="1C35A728" w14:textId="77777777" w:rsidR="007E0C97" w:rsidRDefault="00FD5490" w:rsidP="00062C12">
      <w:pPr>
        <w:widowControl/>
        <w:adjustRightInd/>
        <w:spacing w:before="60" w:after="60" w:line="240" w:lineRule="auto"/>
        <w:textAlignment w:val="auto"/>
        <w:rPr>
          <w:rFonts w:ascii="Arial" w:hAnsi="Arial" w:cs="Arial"/>
          <w:bCs/>
          <w:sz w:val="16"/>
          <w:szCs w:val="16"/>
        </w:rPr>
      </w:pPr>
      <w:r w:rsidRPr="00062C12">
        <w:rPr>
          <w:rFonts w:ascii="Verdana" w:hAnsi="Verdana" w:cs="Calibri"/>
          <w:sz w:val="16"/>
          <w:szCs w:val="16"/>
          <w:lang w:eastAsia="en-US"/>
        </w:rPr>
        <w:t>In caso di incorporazione, fusione societaria o cessione d’azienda, le dichiarazioni di cui all’art. 80, commi 1, 2 e 5, lett. l)</w:t>
      </w:r>
      <w:r w:rsidR="00CD34F8" w:rsidRPr="00062C12">
        <w:rPr>
          <w:rFonts w:ascii="Verdana" w:hAnsi="Verdana" w:cs="Calibri"/>
          <w:sz w:val="16"/>
          <w:szCs w:val="16"/>
          <w:lang w:eastAsia="en-US"/>
        </w:rPr>
        <w:t>,</w:t>
      </w:r>
      <w:r w:rsidRPr="00062C12">
        <w:rPr>
          <w:rFonts w:ascii="Verdana" w:hAnsi="Verdana" w:cs="Calibri"/>
          <w:sz w:val="16"/>
          <w:szCs w:val="16"/>
          <w:lang w:eastAsia="en-US"/>
        </w:rPr>
        <w:t xml:space="preserve"> del Codice, devono riferirsi anche ai soggetti di cui all’art. 80 comma 3 del Codice che hanno operato presso la società incorporata, fusasi o che ha ceduto l’azienda nell’anno antecedente la data di pubblicazione del bando di gara.</w:t>
      </w:r>
    </w:p>
    <w:sectPr w:rsidR="007E0C97" w:rsidSect="00F4575A">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2964" w14:textId="77777777" w:rsidR="000D62EA" w:rsidRDefault="000D62EA">
      <w:r>
        <w:separator/>
      </w:r>
    </w:p>
  </w:endnote>
  <w:endnote w:type="continuationSeparator" w:id="0">
    <w:p w14:paraId="0C9290AC" w14:textId="77777777" w:rsidR="000D62EA" w:rsidRDefault="000D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F029" w14:textId="77777777" w:rsidR="008465AF" w:rsidRDefault="007F2B1E" w:rsidP="007F2B1E">
    <w:pPr>
      <w:pStyle w:val="INPS052footer"/>
      <w:jc w:val="center"/>
    </w:pPr>
    <w:r>
      <w:pict w14:anchorId="0A2310EC">
        <v:oval id="Ovale 5" o:spid="_x0000_s2050" style="position:absolute;left:0;text-align:left;margin-left:544.8pt;margin-top:781.7pt;width:44.25pt;height:44.25pt;rotation:180;flip:x;z-index:251657216;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" filled="f" fillcolor="#c0504d" strokecolor="#adc1d9" strokeweight="1pt">
          <v:textbox inset=",0,,0">
            <w:txbxContent>
              <w:p w14:paraId="250905F4" w14:textId="77777777" w:rsidR="007F2B1E" w:rsidRPr="007F2B1E" w:rsidRDefault="007F2B1E" w:rsidP="007F2B1E">
                <w:pPr>
                  <w:pStyle w:val="Pidipagina"/>
                  <w:rPr>
                    <w:color w:val="4F81BD"/>
                  </w:rPr>
                </w:pPr>
                <w:r>
                  <w:fldChar w:fldCharType="begin"/>
                </w:r>
                <w:r>
                  <w:instrText>PAGE  \* MERGEFORMAT</w:instrText>
                </w:r>
                <w:r>
                  <w:fldChar w:fldCharType="separate"/>
                </w:r>
                <w:r w:rsidRPr="007F2B1E">
                  <w:rPr>
                    <w:noProof/>
                    <w:color w:val="4F81BD"/>
                  </w:rPr>
                  <w:t>1</w:t>
                </w:r>
                <w:r w:rsidRPr="007F2B1E">
                  <w:rPr>
                    <w:color w:val="4F81BD"/>
                  </w:rPr>
                  <w:fldChar w:fldCharType="end"/>
                </w:r>
              </w:p>
            </w:txbxContent>
          </v:textbox>
          <w10:wrap anchorx="page" anchory="page"/>
        </v:oval>
      </w:pict>
    </w:r>
    <w:r w:rsidRPr="00523F3F">
      <w:rPr>
        <w:rFonts w:eastAsia="MS Mincho"/>
        <w:b/>
        <w:i/>
        <w:szCs w:val="16"/>
      </w:rPr>
      <w:t xml:space="preserve"> </w:t>
    </w:r>
    <w:r w:rsidRPr="00F4455B">
      <w:rPr>
        <w:rFonts w:eastAsia="MS Mincho"/>
        <w:b/>
        <w:i/>
        <w:szCs w:val="16"/>
      </w:rPr>
      <w:t>INPS Direzione regionale Molise</w:t>
    </w:r>
    <w:r w:rsidRPr="00F4455B">
      <w:rPr>
        <w:rFonts w:eastAsia="MS Mincho"/>
        <w:szCs w:val="16"/>
      </w:rPr>
      <w:t xml:space="preserve"> </w:t>
    </w:r>
    <w:r>
      <w:rPr>
        <w:rFonts w:eastAsia="MS Mincho"/>
        <w:i/>
        <w:szCs w:val="16"/>
      </w:rPr>
      <w:t>–</w:t>
    </w:r>
    <w:r w:rsidRPr="00EF58B9">
      <w:rPr>
        <w:rFonts w:eastAsia="MS Mincho"/>
        <w:i/>
        <w:szCs w:val="16"/>
      </w:rPr>
      <w:t xml:space="preserve"> </w:t>
    </w:r>
    <w:r>
      <w:rPr>
        <w:i/>
      </w:rPr>
      <w:t>Accordo quadro per la manutenzione ordinaria e straordinaria relativa ai lavori edili preventiva e/o guasto presso gli stabili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5E8" w14:textId="77777777" w:rsidR="00523F3F" w:rsidRPr="00EF58B9" w:rsidRDefault="007F2B1E" w:rsidP="00523F3F">
    <w:pPr>
      <w:widowControl/>
      <w:autoSpaceDE w:val="0"/>
      <w:autoSpaceDN w:val="0"/>
      <w:spacing w:line="240" w:lineRule="auto"/>
      <w:textAlignment w:val="auto"/>
      <w:rPr>
        <w:rFonts w:ascii="Verdana" w:hAnsi="Verdana"/>
        <w:i/>
      </w:rPr>
    </w:pPr>
    <w:r>
      <w:rPr>
        <w:noProof/>
      </w:rPr>
      <w:pict w14:anchorId="0E95AA87">
        <v:oval id="Ovale 1" o:spid="_x0000_s2049" style="position:absolute;left:0;text-align:left;margin-left:544.8pt;margin-top:781.6pt;width:44.25pt;height:44.25pt;rotation:180;flip:x;z-index:251656192;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" filled="f" fillcolor="#c0504d" strokecolor="#adc1d9" strokeweight="1pt">
          <v:textbox inset=",0,,0">
            <w:txbxContent>
              <w:p w14:paraId="07B65559" w14:textId="77777777" w:rsidR="008465AF" w:rsidRPr="007F2B1E" w:rsidRDefault="008465AF">
                <w:pPr>
                  <w:pStyle w:val="Pidipagina"/>
                  <w:rPr>
                    <w:color w:val="4F81BD"/>
                  </w:rPr>
                </w:pPr>
                <w:r>
                  <w:fldChar w:fldCharType="begin"/>
                </w:r>
                <w:r>
                  <w:instrText>PAGE  \* MERGEFORMAT</w:instrText>
                </w:r>
                <w:r>
                  <w:fldChar w:fldCharType="separate"/>
                </w:r>
                <w:r w:rsidR="0029328E" w:rsidRPr="007F2B1E">
                  <w:rPr>
                    <w:noProof/>
                    <w:color w:val="4F81BD"/>
                  </w:rPr>
                  <w:t>1</w:t>
                </w:r>
                <w:r w:rsidRPr="007F2B1E">
                  <w:rPr>
                    <w:color w:val="4F81BD"/>
                  </w:rPr>
                  <w:fldChar w:fldCharType="end"/>
                </w:r>
              </w:p>
            </w:txbxContent>
          </v:textbox>
          <w10:wrap anchorx="page" anchory="page"/>
        </v:oval>
      </w:pict>
    </w:r>
    <w:r w:rsidR="00523F3F" w:rsidRPr="00523F3F">
      <w:rPr>
        <w:rFonts w:ascii="Verdana" w:eastAsia="MS Mincho" w:hAnsi="Verdana"/>
        <w:b/>
        <w:i/>
        <w:sz w:val="16"/>
        <w:szCs w:val="16"/>
      </w:rPr>
      <w:t xml:space="preserve"> </w:t>
    </w:r>
    <w:r w:rsidR="00523F3F" w:rsidRPr="00F4455B">
      <w:rPr>
        <w:rFonts w:ascii="Verdana" w:eastAsia="MS Mincho" w:hAnsi="Verdana"/>
        <w:b/>
        <w:i/>
        <w:sz w:val="16"/>
        <w:szCs w:val="16"/>
      </w:rPr>
      <w:t>INPS Direzione regionale Molise</w:t>
    </w:r>
    <w:r w:rsidR="00523F3F" w:rsidRPr="00F4455B">
      <w:rPr>
        <w:rFonts w:ascii="Verdana" w:eastAsia="MS Mincho" w:hAnsi="Verdana"/>
        <w:sz w:val="16"/>
        <w:szCs w:val="16"/>
      </w:rPr>
      <w:t xml:space="preserve"> </w:t>
    </w:r>
    <w:r>
      <w:rPr>
        <w:rFonts w:ascii="Verdana" w:eastAsia="MS Mincho" w:hAnsi="Verdana"/>
        <w:i/>
        <w:sz w:val="16"/>
        <w:szCs w:val="16"/>
      </w:rPr>
      <w:t>–</w:t>
    </w:r>
    <w:r w:rsidR="00523F3F" w:rsidRPr="00EF58B9">
      <w:rPr>
        <w:rFonts w:ascii="Verdana" w:eastAsia="MS Mincho" w:hAnsi="Verdana"/>
        <w:i/>
        <w:sz w:val="16"/>
        <w:szCs w:val="16"/>
      </w:rPr>
      <w:t xml:space="preserve"> </w:t>
    </w:r>
    <w:r>
      <w:rPr>
        <w:rFonts w:ascii="Verdana" w:hAnsi="Verdana"/>
        <w:i/>
        <w:sz w:val="16"/>
      </w:rPr>
      <w:t>Accordo quadro per la manutenzione ordinaria e straordinaria relativa ai lavori edili preventiva e/o guasto presso gli stabili strumentali INPS ubicati nel territorio della Regione Molise</w:t>
    </w:r>
  </w:p>
  <w:p w14:paraId="423DEC47" w14:textId="77777777" w:rsidR="008465AF" w:rsidRPr="007C0A06" w:rsidRDefault="008465AF"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1880" w14:textId="77777777" w:rsidR="000D62EA" w:rsidRDefault="000D62EA">
      <w:r>
        <w:separator/>
      </w:r>
    </w:p>
  </w:footnote>
  <w:footnote w:type="continuationSeparator" w:id="0">
    <w:p w14:paraId="303B6F9A" w14:textId="77777777" w:rsidR="000D62EA" w:rsidRDefault="000D62EA">
      <w:r>
        <w:continuationSeparator/>
      </w:r>
    </w:p>
  </w:footnote>
  <w:footnote w:id="1">
    <w:p w14:paraId="1EBBC294" w14:textId="77777777" w:rsidR="008465AF" w:rsidRPr="009F0E2A" w:rsidRDefault="008465AF"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xml:space="preserve">” e </w:t>
      </w:r>
      <w:r>
        <w:rPr>
          <w:rFonts w:ascii="Verdana" w:hAnsi="Verdana"/>
          <w:sz w:val="16"/>
          <w:szCs w:val="16"/>
        </w:rPr>
        <w:t xml:space="preserve"> </w:t>
      </w:r>
      <w:r w:rsidRPr="009F0E2A">
        <w:rPr>
          <w:rFonts w:ascii="Verdana" w:hAnsi="Verdana"/>
          <w:sz w:val="16"/>
          <w:szCs w:val="16"/>
        </w:rPr>
        <w:t>“</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C37E" w14:textId="77777777" w:rsidR="00062C12" w:rsidRDefault="00062C12" w:rsidP="00062C12">
    <w:pPr>
      <w:pStyle w:val="Intestazione"/>
    </w:pPr>
    <w:r>
      <w:rPr>
        <w:noProof/>
      </w:rPr>
      <w:pict w14:anchorId="7E4CED6C">
        <v:shapetype id="_x0000_t202" coordsize="21600,21600" o:spt="202" path="m,l,21600r21600,l21600,xe">
          <v:stroke joinstyle="miter"/>
          <v:path gradientshapeok="t" o:connecttype="rect"/>
        </v:shapetype>
        <v:shape id="Text Box 2" o:spid="_x0000_s2052" type="#_x0000_t202" style="position:absolute;left:0;text-align:left;margin-left:49.8pt;margin-top:81pt;width:256.5pt;height:46.7pt;z-index:25165926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" filled="f" stroked="f">
          <v:textbox>
            <w:txbxContent>
              <w:p w14:paraId="441FAE35" w14:textId="77777777" w:rsidR="00062C12" w:rsidRPr="00CA5F9E" w:rsidRDefault="00062C12" w:rsidP="00062C12">
                <w:pPr>
                  <w:spacing w:line="240" w:lineRule="auto"/>
                  <w:rPr>
                    <w:rFonts w:ascii="Gill Sans MT" w:hAnsi="Gill Sans MT"/>
                  </w:rPr>
                </w:pPr>
                <w:r>
                  <w:rPr>
                    <w:rFonts w:ascii="Gill Sans MT" w:hAnsi="Gill Sans MT"/>
                  </w:rPr>
                  <w:t>Direzione Regionale Molise</w:t>
                </w:r>
              </w:p>
              <w:p w14:paraId="0E6B0897" w14:textId="77777777" w:rsidR="00062C12" w:rsidRPr="00CA5F9E" w:rsidRDefault="00062C12" w:rsidP="00062C12">
                <w:pPr>
                  <w:spacing w:line="240" w:lineRule="auto"/>
                  <w:rPr>
                    <w:rFonts w:ascii="Gill Sans MT" w:hAnsi="Gill Sans MT"/>
                  </w:rPr>
                </w:pPr>
                <w:r w:rsidRPr="00CA5F9E">
                  <w:rPr>
                    <w:rFonts w:ascii="Gill Sans MT" w:hAnsi="Gill Sans MT"/>
                  </w:rPr>
                  <w:t xml:space="preserve">Area </w:t>
                </w:r>
                <w:r>
                  <w:rPr>
                    <w:rFonts w:ascii="Gill Sans MT" w:hAnsi="Gill Sans MT"/>
                  </w:rPr>
                  <w:t>Tecnico Edilizia</w:t>
                </w:r>
              </w:p>
              <w:p w14:paraId="3B353A75" w14:textId="77777777" w:rsidR="00062C12" w:rsidRPr="008608E1" w:rsidRDefault="00062C12" w:rsidP="00062C12"/>
            </w:txbxContent>
          </v:textbox>
          <w10:wrap type="square" anchory="page"/>
        </v:shape>
      </w:pict>
    </w:r>
    <w:r>
      <w:rPr>
        <w:noProof/>
      </w:rPr>
      <w:pict w14:anchorId="683D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51" type="#_x0000_t75" style="position:absolute;left:0;text-align:left;margin-left:-21.05pt;margin-top:37.8pt;width:222.2pt;height:80.2pt;z-index:-251658240;visibility:visible;mso-position-horizontal-relative:margin;mso-position-vertical-relative:page;mso-width-relative:margin;mso-height-relative:margin">
          <v:imagedata r:id="rId1" o:title=""/>
          <w10:wrap anchorx="margin" anchory="page"/>
          <w10:anchorlock/>
        </v:shape>
      </w:pict>
    </w:r>
  </w:p>
  <w:p w14:paraId="7BD8679A" w14:textId="77777777" w:rsidR="00062C12" w:rsidRDefault="00062C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7"/>
  </w:num>
  <w:num w:numId="3">
    <w:abstractNumId w:val="21"/>
  </w:num>
  <w:num w:numId="4">
    <w:abstractNumId w:val="10"/>
  </w:num>
  <w:num w:numId="5">
    <w:abstractNumId w:val="15"/>
  </w:num>
  <w:num w:numId="6">
    <w:abstractNumId w:val="2"/>
  </w:num>
  <w:num w:numId="7">
    <w:abstractNumId w:val="14"/>
  </w:num>
  <w:num w:numId="8">
    <w:abstractNumId w:val="11"/>
  </w:num>
  <w:num w:numId="9">
    <w:abstractNumId w:val="19"/>
  </w:num>
  <w:num w:numId="10">
    <w:abstractNumId w:val="2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25"/>
  </w:num>
  <w:num w:numId="18">
    <w:abstractNumId w:val="20"/>
  </w:num>
  <w:num w:numId="19">
    <w:abstractNumId w:val="22"/>
  </w:num>
  <w:num w:numId="20">
    <w:abstractNumId w:val="5"/>
  </w:num>
  <w:num w:numId="21">
    <w:abstractNumId w:val="9"/>
  </w:num>
  <w:num w:numId="22">
    <w:abstractNumId w:val="4"/>
  </w:num>
  <w:num w:numId="23">
    <w:abstractNumId w:val="12"/>
  </w:num>
  <w:num w:numId="24">
    <w:abstractNumId w:val="1"/>
  </w:num>
  <w:num w:numId="25">
    <w:abstractNumId w:val="18"/>
  </w:num>
  <w:num w:numId="26">
    <w:abstractNumId w:val="3"/>
  </w:num>
  <w:num w:numId="27">
    <w:abstractNumId w:val="26"/>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C12"/>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54F"/>
    <w:rsid w:val="000979FF"/>
    <w:rsid w:val="000A0F8A"/>
    <w:rsid w:val="000A3825"/>
    <w:rsid w:val="000A3D70"/>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2EA"/>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2F87"/>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0EE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328E"/>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581A"/>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560E"/>
    <w:rsid w:val="003E6E16"/>
    <w:rsid w:val="003F0DF6"/>
    <w:rsid w:val="003F5691"/>
    <w:rsid w:val="003F6172"/>
    <w:rsid w:val="003F74B5"/>
    <w:rsid w:val="004013AE"/>
    <w:rsid w:val="00401E54"/>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39FB"/>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0A8"/>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3F3F"/>
    <w:rsid w:val="00524796"/>
    <w:rsid w:val="00527B79"/>
    <w:rsid w:val="005302FD"/>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826"/>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4D2E"/>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344D"/>
    <w:rsid w:val="00605C10"/>
    <w:rsid w:val="00606A85"/>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392C"/>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20C7"/>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B1E"/>
    <w:rsid w:val="007F79CC"/>
    <w:rsid w:val="00802F37"/>
    <w:rsid w:val="00807AFB"/>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5AF"/>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77DE"/>
    <w:rsid w:val="00890864"/>
    <w:rsid w:val="00895C54"/>
    <w:rsid w:val="008963F4"/>
    <w:rsid w:val="008A3912"/>
    <w:rsid w:val="008B22A2"/>
    <w:rsid w:val="008B2FA6"/>
    <w:rsid w:val="008B38C8"/>
    <w:rsid w:val="008B3CC6"/>
    <w:rsid w:val="008B3ED4"/>
    <w:rsid w:val="008B503B"/>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5A"/>
    <w:rsid w:val="0091291F"/>
    <w:rsid w:val="00912E4E"/>
    <w:rsid w:val="009203A6"/>
    <w:rsid w:val="00920B0A"/>
    <w:rsid w:val="00923D57"/>
    <w:rsid w:val="0092618C"/>
    <w:rsid w:val="00926BF5"/>
    <w:rsid w:val="00927598"/>
    <w:rsid w:val="00930A83"/>
    <w:rsid w:val="00932F94"/>
    <w:rsid w:val="00934134"/>
    <w:rsid w:val="009349E0"/>
    <w:rsid w:val="00935539"/>
    <w:rsid w:val="0093586F"/>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A0F"/>
    <w:rsid w:val="00A52D94"/>
    <w:rsid w:val="00A52E7D"/>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A0D"/>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344A"/>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6C47"/>
    <w:rsid w:val="00B371A8"/>
    <w:rsid w:val="00B4259E"/>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3A30"/>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4F8"/>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93E"/>
    <w:rsid w:val="00D31E60"/>
    <w:rsid w:val="00D322BF"/>
    <w:rsid w:val="00D32F72"/>
    <w:rsid w:val="00D33815"/>
    <w:rsid w:val="00D33AD8"/>
    <w:rsid w:val="00D34BD5"/>
    <w:rsid w:val="00D36F90"/>
    <w:rsid w:val="00D372FF"/>
    <w:rsid w:val="00D37EBC"/>
    <w:rsid w:val="00D44194"/>
    <w:rsid w:val="00D456AC"/>
    <w:rsid w:val="00D471F8"/>
    <w:rsid w:val="00D52019"/>
    <w:rsid w:val="00D53E9F"/>
    <w:rsid w:val="00D5537C"/>
    <w:rsid w:val="00D555CC"/>
    <w:rsid w:val="00D573C3"/>
    <w:rsid w:val="00D63183"/>
    <w:rsid w:val="00D67FE6"/>
    <w:rsid w:val="00D71D0F"/>
    <w:rsid w:val="00D71E96"/>
    <w:rsid w:val="00D721A3"/>
    <w:rsid w:val="00D75BF8"/>
    <w:rsid w:val="00D765AE"/>
    <w:rsid w:val="00D772DE"/>
    <w:rsid w:val="00D7761E"/>
    <w:rsid w:val="00D77D8B"/>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594B"/>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574F3"/>
    <w:rsid w:val="00E60071"/>
    <w:rsid w:val="00E6019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0624"/>
    <w:rsid w:val="00EF133E"/>
    <w:rsid w:val="00EF1818"/>
    <w:rsid w:val="00EF30DE"/>
    <w:rsid w:val="00EF4B0A"/>
    <w:rsid w:val="00EF506E"/>
    <w:rsid w:val="00EF58B9"/>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BB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43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B91E8B"/>
    <w:rPr>
      <w:rFonts w:ascii="Verdana" w:eastAsia="Times" w:hAnsi="Verdana"/>
      <w:sz w:val="24"/>
    </w:rPr>
  </w:style>
  <w:style w:type="character" w:customStyle="1" w:styleId="Titolo1Carattere">
    <w:name w:val="Titolo 1 Carattere"/>
    <w:link w:val="Titolo1"/>
    <w:rsid w:val="00F1078D"/>
    <w:rPr>
      <w:rFonts w:ascii="Verdana" w:hAnsi="Verdana"/>
      <w:b/>
      <w:sz w:val="24"/>
    </w:rPr>
  </w:style>
  <w:style w:type="character" w:customStyle="1" w:styleId="Titolo2Carattere">
    <w:name w:val="Titolo 2 Carattere"/>
    <w:link w:val="Titolo2"/>
    <w:rsid w:val="00F1078D"/>
    <w:rPr>
      <w:rFonts w:ascii="Verdana" w:hAnsi="Verdana"/>
      <w:b/>
      <w:sz w:val="24"/>
    </w:rPr>
  </w:style>
  <w:style w:type="character" w:customStyle="1" w:styleId="Titolo3Carattere">
    <w:name w:val="Titolo 3 Carattere"/>
    <w:link w:val="Titolo3"/>
    <w:rsid w:val="00F1078D"/>
    <w:rPr>
      <w:rFonts w:ascii="Verdana" w:hAnsi="Verdana"/>
      <w:sz w:val="24"/>
    </w:rPr>
  </w:style>
  <w:style w:type="character" w:customStyle="1" w:styleId="IntestazioneCarattere">
    <w:name w:val="Intestazione Carattere"/>
    <w:link w:val="Intestazione"/>
    <w:uiPriority w:val="99"/>
    <w:rsid w:val="00F1078D"/>
    <w:rPr>
      <w:rFonts w:ascii="Verdana" w:eastAsia="Times" w:hAnsi="Verdana"/>
      <w:sz w:val="24"/>
    </w:rPr>
  </w:style>
  <w:style w:type="character" w:customStyle="1" w:styleId="CorpotestoCarattere">
    <w:name w:val="Corpo testo Carattere"/>
    <w:link w:val="Corpotesto"/>
    <w:rsid w:val="00F1078D"/>
    <w:rPr>
      <w:rFonts w:ascii="Verdana" w:hAnsi="Verdana"/>
      <w:b/>
      <w:sz w:val="24"/>
    </w:rPr>
  </w:style>
  <w:style w:type="character" w:customStyle="1" w:styleId="Corpodeltesto2Carattere">
    <w:name w:val="Corpo del testo 2 Carattere"/>
    <w:link w:val="Corpodeltesto2"/>
    <w:rsid w:val="00F1078D"/>
    <w:rPr>
      <w:rFonts w:ascii="Verdana" w:hAnsi="Verdana"/>
      <w:sz w:val="24"/>
    </w:rPr>
  </w:style>
  <w:style w:type="character" w:customStyle="1" w:styleId="Corpodeltesto3Carattere">
    <w:name w:val="Corpo del testo 3 Carattere"/>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61396334">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C694-7554-4EC6-92AF-8A214A8D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4179</Words>
  <Characters>23823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27947</CharactersWithSpaces>
  <SharedDoc>false</SharedDoc>
  <HLinks>
    <vt:vector size="6" baseType="variant">
      <vt:variant>
        <vt:i4>6815780</vt:i4>
      </vt:variant>
      <vt:variant>
        <vt:i4>0</vt:i4>
      </vt:variant>
      <vt:variant>
        <vt:i4>0</vt:i4>
      </vt:variant>
      <vt:variant>
        <vt:i4>5</vt:i4>
      </vt:variant>
      <vt:variant>
        <vt:lpwstr>http://www.inps.it/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2022-11-07T09:41:00Z</dcterms:created>
  <dcterms:modified xsi:type="dcterms:W3CDTF">2022-11-07T09:41:00Z</dcterms:modified>
</cp:coreProperties>
</file>