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4E1C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6D002785" wp14:editId="39F908A9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5E5D4036" w14:textId="77777777" w:rsidTr="00C67E9E">
        <w:tc>
          <w:tcPr>
            <w:tcW w:w="10112" w:type="dxa"/>
          </w:tcPr>
          <w:p w14:paraId="70D36C59" w14:textId="1AA39BE3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9F08CFD" w14:textId="57E0F89A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C5DAD17" w14:textId="407D1F3F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50C6037A" w14:textId="6CAE0316" w:rsidR="00353D40" w:rsidRDefault="0030469D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 w:rsidRPr="007230C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E995547" wp14:editId="13152AE9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204470</wp:posOffset>
                  </wp:positionV>
                  <wp:extent cx="2179955" cy="45085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803B08" w14:textId="6091B18C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D658855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B2C0A54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1395369F" w14:textId="58C5F5EC" w:rsidR="00BD7F18" w:rsidRPr="00F42CF3" w:rsidRDefault="00353D40" w:rsidP="00F42CF3">
            <w:pPr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</w:tc>
      </w:tr>
    </w:tbl>
    <w:p w14:paraId="23AE66CA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5354D9" w:rsidRPr="005354D9" w14:paraId="62784947" w14:textId="77777777" w:rsidTr="00624906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A1D56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D3450CC" w14:textId="225602F8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>O</w:t>
            </w:r>
            <w:r w:rsidR="00A91FE9">
              <w:rPr>
                <w:rFonts w:ascii="Verdana" w:hAnsi="Verdana"/>
                <w:b/>
                <w:lang w:eastAsia="en-US" w:bidi="it-IT"/>
              </w:rPr>
              <w:t xml:space="preserve"> 5</w:t>
            </w:r>
            <w:r w:rsidR="00AE62BA">
              <w:rPr>
                <w:rFonts w:ascii="Verdana" w:hAnsi="Verdana"/>
                <w:b/>
                <w:color w:val="000000"/>
              </w:rPr>
              <w:t xml:space="preserve"> 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>AL DISCIPLINARE DI GARA</w:t>
            </w:r>
          </w:p>
          <w:p w14:paraId="1B0C72F6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47A2FA78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26FA2C9" w14:textId="77777777" w:rsidR="005354D9" w:rsidRPr="005354D9" w:rsidRDefault="005354D9" w:rsidP="00F42CF3">
            <w:pPr>
              <w:suppressAutoHyphens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1FC4E704" w14:textId="77777777" w:rsidR="005354D9" w:rsidRPr="008667FF" w:rsidRDefault="005354D9" w:rsidP="00F42CF3">
            <w:pPr>
              <w:spacing w:line="276" w:lineRule="auto"/>
              <w:jc w:val="center"/>
              <w:rPr>
                <w:rFonts w:ascii="Verdana" w:eastAsia="Calibri" w:hAnsi="Verdana" w:cs="Calibri"/>
                <w:bCs/>
                <w:u w:val="single"/>
              </w:rPr>
            </w:pPr>
            <w:r w:rsidRPr="008667FF">
              <w:rPr>
                <w:rFonts w:ascii="Verdana" w:hAnsi="Verdana"/>
                <w:b/>
                <w:u w:val="single"/>
              </w:rPr>
              <w:t>CONTESTUALI DICHIARAZIONI DI IMPEGNO</w:t>
            </w:r>
            <w:r w:rsidRPr="008667FF">
              <w:rPr>
                <w:rFonts w:ascii="Verdana" w:eastAsia="Calibri" w:hAnsi="Verdana" w:cs="Calibri"/>
                <w:bCs/>
                <w:u w:val="single"/>
              </w:rPr>
              <w:t xml:space="preserve"> </w:t>
            </w:r>
          </w:p>
          <w:p w14:paraId="56658088" w14:textId="77777777" w:rsidR="001A41DC" w:rsidRPr="008667FF" w:rsidRDefault="001A41DC" w:rsidP="001A41DC">
            <w:pPr>
              <w:tabs>
                <w:tab w:val="left" w:pos="6370"/>
              </w:tabs>
              <w:spacing w:line="240" w:lineRule="auto"/>
              <w:jc w:val="center"/>
              <w:rPr>
                <w:rFonts w:ascii="Verdana" w:eastAsia="Calibri" w:hAnsi="Verdana"/>
                <w:b/>
                <w:bCs/>
                <w:iCs/>
                <w:lang w:bidi="it-IT"/>
              </w:rPr>
            </w:pPr>
            <w:r w:rsidRPr="008667FF">
              <w:rPr>
                <w:rFonts w:ascii="Verdana" w:eastAsia="Calibri" w:hAnsi="Verdana"/>
                <w:b/>
                <w:bCs/>
                <w:lang w:bidi="it-IT"/>
              </w:rPr>
              <w:t>Procedura aperta telematica di carattere comunitario, ai sensi dell’art. 60 del D.Lgs. n. 50/2016, volta all’affidamento della «</w:t>
            </w:r>
            <w:r w:rsidRPr="008667FF">
              <w:rPr>
                <w:rFonts w:ascii="Verdana" w:eastAsia="Calibri" w:hAnsi="Verdana"/>
                <w:b/>
                <w:bCs/>
                <w:i/>
                <w:iCs/>
                <w:lang w:bidi="it-IT"/>
              </w:rPr>
              <w:t>Gestione “global service” dei servizi relativi al soggiorno dei propri assistiti iscritti ex ENAM e delle altre categorie ammesse presso le case di soggiorno ex ENAM site in San Cristoforo al Lago (TN) (Lotto 1), Lorica di Pedace (CS) (Lotto 2) e Fiuggi (FR) (Lotto 3)</w:t>
            </w:r>
            <w:r w:rsidRPr="008667FF">
              <w:rPr>
                <w:rFonts w:ascii="Verdana" w:eastAsia="Calibri" w:hAnsi="Verdana"/>
                <w:b/>
                <w:bCs/>
                <w:lang w:bidi="it-IT"/>
              </w:rPr>
              <w:t>»</w:t>
            </w:r>
          </w:p>
          <w:p w14:paraId="4C458071" w14:textId="77777777" w:rsidR="00E3661B" w:rsidRPr="001A41DC" w:rsidRDefault="00E3661B" w:rsidP="00F42CF3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</w:rPr>
            </w:pPr>
          </w:p>
          <w:p w14:paraId="215D4692" w14:textId="392570BE" w:rsidR="00353D40" w:rsidRDefault="00353D40" w:rsidP="009F42F0">
            <w:pPr>
              <w:widowControl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Verdana" w:hAnsi="Verdana" w:cs="Calibri"/>
                <w:b/>
                <w:bCs/>
              </w:rPr>
            </w:pPr>
            <w:r w:rsidRPr="00010B9D">
              <w:rPr>
                <w:rFonts w:ascii="Verdana" w:hAnsi="Verdana"/>
                <w:b/>
              </w:rPr>
              <w:t>CIG</w:t>
            </w:r>
            <w:r w:rsidRPr="00353D40">
              <w:rPr>
                <w:rFonts w:ascii="Verdana" w:hAnsi="Verdana" w:cs="Calibri"/>
                <w:b/>
                <w:bCs/>
              </w:rPr>
              <w:t>:</w:t>
            </w:r>
          </w:p>
          <w:p w14:paraId="2B77C0B8" w14:textId="77777777" w:rsidR="00C67E9E" w:rsidRPr="00400188" w:rsidRDefault="00C67E9E" w:rsidP="00C67E9E">
            <w:pPr>
              <w:widowControl w:val="0"/>
              <w:suppressAutoHyphens/>
              <w:adjustRightInd w:val="0"/>
              <w:spacing w:line="276" w:lineRule="auto"/>
              <w:ind w:left="283"/>
              <w:jc w:val="center"/>
              <w:textAlignment w:val="baseline"/>
              <w:rPr>
                <w:rFonts w:ascii="Verdana" w:hAnsi="Verdana"/>
                <w:b/>
                <w:u w:val="single"/>
              </w:rPr>
            </w:pPr>
            <w:r w:rsidRPr="00400188">
              <w:rPr>
                <w:rFonts w:ascii="Verdana" w:hAnsi="Verdana"/>
                <w:b/>
                <w:u w:val="single"/>
              </w:rPr>
              <w:t xml:space="preserve">Lotto 1 - 9485292693; </w:t>
            </w:r>
          </w:p>
          <w:p w14:paraId="2C2928CA" w14:textId="77777777" w:rsidR="00C67E9E" w:rsidRPr="00400188" w:rsidRDefault="00C67E9E" w:rsidP="00C67E9E">
            <w:pPr>
              <w:widowControl w:val="0"/>
              <w:suppressAutoHyphens/>
              <w:adjustRightInd w:val="0"/>
              <w:spacing w:line="276" w:lineRule="auto"/>
              <w:ind w:left="283"/>
              <w:jc w:val="center"/>
              <w:textAlignment w:val="baseline"/>
              <w:rPr>
                <w:rFonts w:ascii="Verdana" w:hAnsi="Verdana"/>
                <w:b/>
                <w:u w:val="single"/>
              </w:rPr>
            </w:pPr>
            <w:r w:rsidRPr="00400188">
              <w:rPr>
                <w:rFonts w:ascii="Verdana" w:hAnsi="Verdana"/>
                <w:b/>
                <w:u w:val="single"/>
              </w:rPr>
              <w:t xml:space="preserve">Lotto 2 – 9485357C35; </w:t>
            </w:r>
          </w:p>
          <w:p w14:paraId="6C62F5AC" w14:textId="5B6C4086" w:rsidR="00C67E9E" w:rsidRPr="00C67E9E" w:rsidRDefault="00C67E9E" w:rsidP="00C67E9E">
            <w:pPr>
              <w:widowControl w:val="0"/>
              <w:suppressAutoHyphens/>
              <w:adjustRightInd w:val="0"/>
              <w:spacing w:line="276" w:lineRule="auto"/>
              <w:ind w:left="283"/>
              <w:jc w:val="center"/>
              <w:textAlignment w:val="baseline"/>
              <w:rPr>
                <w:rFonts w:ascii="Verdana" w:hAnsi="Verdana"/>
                <w:b/>
                <w:u w:val="single"/>
              </w:rPr>
            </w:pPr>
            <w:r w:rsidRPr="00400188">
              <w:rPr>
                <w:rFonts w:ascii="Verdana" w:hAnsi="Verdana"/>
                <w:b/>
                <w:u w:val="single"/>
              </w:rPr>
              <w:t>Lotto 3 –</w:t>
            </w:r>
            <w:r>
              <w:rPr>
                <w:rFonts w:ascii="Verdana" w:hAnsi="Verdana"/>
                <w:b/>
                <w:u w:val="single"/>
              </w:rPr>
              <w:t xml:space="preserve"> </w:t>
            </w:r>
            <w:r w:rsidRPr="00400188">
              <w:rPr>
                <w:rFonts w:ascii="Verdana" w:hAnsi="Verdana"/>
                <w:b/>
                <w:u w:val="single"/>
              </w:rPr>
              <w:t>948540864D.</w:t>
            </w:r>
          </w:p>
          <w:p w14:paraId="12690883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BA011C5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6D67867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CD5C5FB" w14:textId="77777777" w:rsidR="005354D9" w:rsidRPr="005354D9" w:rsidRDefault="005354D9" w:rsidP="00E47753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01921B9" w14:textId="6671CC48" w:rsidR="00627E9F" w:rsidRPr="001F05F6" w:rsidRDefault="00256541" w:rsidP="00627E9F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/>
          <w:b/>
        </w:rPr>
        <w:t>Ciro il Grande, n.21 – 00144 Roma (RM)</w:t>
      </w:r>
    </w:p>
    <w:p w14:paraId="3F2F93A5" w14:textId="1CB102A5" w:rsidR="005354D9" w:rsidRPr="005354D9" w:rsidRDefault="00627E9F" w:rsidP="00627E9F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66159244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7BF819B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3990E709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11F38026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0FC703EA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3F14704B" w14:textId="77777777" w:rsidR="00394C5F" w:rsidRDefault="00394C5F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6499215A" w14:textId="21E73CCE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lastRenderedPageBreak/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A1740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proofErr w:type="gramStart"/>
      <w:r w:rsidRPr="00010B9D">
        <w:rPr>
          <w:rFonts w:ascii="Verdana" w:hAnsi="Verdana"/>
          <w:b/>
        </w:rPr>
        <w:t>C.F.:_</w:t>
      </w:r>
      <w:proofErr w:type="gramEnd"/>
      <w:r w:rsidRPr="00010B9D">
        <w:rPr>
          <w:rFonts w:ascii="Verdana" w:hAnsi="Verdana"/>
          <w:b/>
        </w:rPr>
        <w:t>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09EE0851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0BC1CCFE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24E1DD47" w14:textId="7F81F75F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</w:t>
      </w:r>
      <w:r w:rsidR="00E47753">
        <w:rPr>
          <w:rFonts w:ascii="Verdana" w:hAnsi="Verdana"/>
          <w:b/>
        </w:rPr>
        <w:t>____________________</w:t>
      </w:r>
      <w:r w:rsidR="005354D9" w:rsidRPr="00010B9D">
        <w:rPr>
          <w:rFonts w:ascii="Verdana" w:hAnsi="Verdana"/>
          <w:b/>
        </w:rPr>
        <w:t xml:space="preserve"> n. ___________</w:t>
      </w:r>
    </w:p>
    <w:p w14:paraId="07F2BEB1" w14:textId="08E246E5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 w:rsidRPr="00010B9D">
        <w:rPr>
          <w:rFonts w:ascii="Verdana" w:hAnsi="Verdana"/>
          <w:b/>
        </w:rPr>
        <w:t>in qualità di</w:t>
      </w:r>
      <w:r w:rsidR="000D6826">
        <w:rPr>
          <w:rFonts w:ascii="Verdana" w:hAnsi="Verdana" w:cs="Arial"/>
          <w:b/>
        </w:rPr>
        <w:t xml:space="preserve"> </w:t>
      </w:r>
      <w:r w:rsidR="000D6826" w:rsidRPr="000D6826">
        <w:rPr>
          <w:rFonts w:ascii="Verdana" w:hAnsi="Verdana" w:cs="Arial"/>
          <w:i/>
          <w:sz w:val="16"/>
        </w:rPr>
        <w:t>[</w:t>
      </w:r>
      <w:r w:rsidR="000D6826" w:rsidRPr="00010B9D">
        <w:rPr>
          <w:rFonts w:ascii="Verdana" w:hAnsi="Verdana"/>
          <w:i/>
          <w:sz w:val="16"/>
        </w:rPr>
        <w:t>Titolare/Legale rappresentante/Procuratore</w:t>
      </w:r>
      <w:r w:rsidR="000D6826" w:rsidRPr="000D6826">
        <w:rPr>
          <w:rFonts w:ascii="Verdana" w:hAnsi="Verdana" w:cs="Arial"/>
          <w:i/>
          <w:sz w:val="16"/>
        </w:rPr>
        <w:t>]</w:t>
      </w:r>
      <w:r w:rsidRPr="00353D40">
        <w:rPr>
          <w:rFonts w:ascii="Verdana" w:hAnsi="Verdana" w:cs="Arial"/>
          <w:b/>
        </w:rPr>
        <w:t xml:space="preserve">: </w:t>
      </w:r>
      <w:r w:rsidR="000D6826">
        <w:rPr>
          <w:rFonts w:ascii="Verdana" w:hAnsi="Verdana" w:cs="Arial"/>
          <w:b/>
          <w:i/>
        </w:rPr>
        <w:t>__________________</w:t>
      </w:r>
      <w:r w:rsidR="00E47753">
        <w:rPr>
          <w:rFonts w:ascii="Verdana" w:hAnsi="Verdana" w:cs="Arial"/>
          <w:b/>
          <w:i/>
        </w:rPr>
        <w:t>_____________</w:t>
      </w:r>
    </w:p>
    <w:p w14:paraId="068A543C" w14:textId="40A2FB10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  <w:r w:rsidR="00E47753">
        <w:rPr>
          <w:rFonts w:ascii="Verdana" w:hAnsi="Verdana" w:cs="Arial"/>
          <w:b/>
        </w:rPr>
        <w:t>_____________</w:t>
      </w:r>
    </w:p>
    <w:p w14:paraId="03CE43AA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 xml:space="preserve">mune </w:t>
      </w:r>
      <w:proofErr w:type="gramStart"/>
      <w:r w:rsidR="00353D40" w:rsidRPr="00010B9D">
        <w:rPr>
          <w:rFonts w:ascii="Verdana" w:hAnsi="Verdana"/>
          <w:b/>
        </w:rPr>
        <w:t>di</w:t>
      </w:r>
      <w:r w:rsidR="00353D40">
        <w:rPr>
          <w:rFonts w:ascii="Verdana" w:hAnsi="Verdana" w:cs="Arial"/>
          <w:b/>
        </w:rPr>
        <w:t>:_</w:t>
      </w:r>
      <w:proofErr w:type="gramEnd"/>
      <w:r w:rsidR="00353D40">
        <w:rPr>
          <w:rFonts w:ascii="Verdana" w:hAnsi="Verdana" w:cs="Arial"/>
          <w:b/>
        </w:rPr>
        <w:t>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1B06774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21A79D7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2CC11CE6" w14:textId="77777777"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077E7DB2" w14:textId="77777777"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AA8DCD9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14:paraId="5B2D39BC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710CD762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5C1E00FB" w14:textId="09952574" w:rsidR="00C81ED8" w:rsidRDefault="00D8357D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="007927D1" w:rsidRPr="00A02EA6">
        <w:rPr>
          <w:rFonts w:ascii="Verdana" w:hAnsi="Verdana"/>
          <w:bCs/>
          <w:szCs w:val="22"/>
        </w:rPr>
        <w:t>di possedere i requisiti di ordine generale di cui all'art. 80 del D.Lgs. 50/2016 e di possedere altresì, ai sensi e per gli effetti dell'art. 89 del D.Lgs</w:t>
      </w:r>
      <w:r w:rsidR="007927D1" w:rsidRPr="00C81ED8">
        <w:rPr>
          <w:rFonts w:ascii="Verdana" w:hAnsi="Verdana"/>
          <w:bCs/>
          <w:szCs w:val="22"/>
        </w:rPr>
        <w:t>. 50/2016,</w:t>
      </w:r>
      <w:r w:rsidR="00C81ED8" w:rsidRPr="00F42CF3">
        <w:rPr>
          <w:bCs/>
        </w:rPr>
        <w:t xml:space="preserve"> </w:t>
      </w:r>
      <w:r w:rsidR="00C81ED8" w:rsidRPr="00C81ED8">
        <w:rPr>
          <w:rFonts w:ascii="Verdana" w:hAnsi="Verdana"/>
          <w:bCs/>
          <w:szCs w:val="22"/>
        </w:rPr>
        <w:t>i seguenti requisiti di capacità economico-finanziaria e/o tecnico-professionale, così come prescritti dal Bando di gara, di cui il concorrente si avvale per poter essere ammesso alla gara</w:t>
      </w:r>
      <w:r w:rsidR="003315A6">
        <w:rPr>
          <w:rFonts w:ascii="Verdana" w:hAnsi="Verdana"/>
          <w:bCs/>
          <w:szCs w:val="22"/>
        </w:rPr>
        <w:t xml:space="preserve"> </w:t>
      </w:r>
      <w:r w:rsidR="001A41DC">
        <w:rPr>
          <w:rFonts w:ascii="Verdana" w:hAnsi="Verdana"/>
          <w:bCs/>
          <w:szCs w:val="22"/>
        </w:rPr>
        <w:t xml:space="preserve">relativamente al Lotto […] </w:t>
      </w:r>
      <w:r w:rsidR="00C81ED8" w:rsidRPr="00C81ED8">
        <w:rPr>
          <w:rFonts w:ascii="Verdana" w:hAnsi="Verdana"/>
          <w:bCs/>
          <w:szCs w:val="22"/>
        </w:rPr>
        <w:t>e, precisamente</w:t>
      </w:r>
      <w:r w:rsidR="00C81ED8">
        <w:rPr>
          <w:rFonts w:ascii="Verdana" w:hAnsi="Verdana"/>
          <w:bCs/>
          <w:szCs w:val="22"/>
        </w:rPr>
        <w:t>:</w:t>
      </w:r>
    </w:p>
    <w:p w14:paraId="14AFAEA2" w14:textId="60F1C54B" w:rsidR="007927D1" w:rsidRPr="00F42CF3" w:rsidRDefault="00C81ED8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42CF3">
        <w:rPr>
          <w:rFonts w:ascii="Verdana" w:hAnsi="Verdana"/>
          <w:b/>
          <w:sz w:val="18"/>
          <w:szCs w:val="18"/>
        </w:rPr>
        <w:tab/>
      </w:r>
      <w:r w:rsidRPr="00F42CF3">
        <w:rPr>
          <w:rFonts w:ascii="Verdana" w:hAnsi="Verdana"/>
          <w:b/>
          <w:i/>
          <w:sz w:val="18"/>
          <w:szCs w:val="18"/>
        </w:rPr>
        <w:t>[dettagliare i requisiti oggetto di avvalimento da parte del concorrente]</w:t>
      </w:r>
      <w:r w:rsidR="007927D1" w:rsidRPr="00F42CF3">
        <w:rPr>
          <w:rFonts w:ascii="Verdana" w:hAnsi="Verdana"/>
          <w:b/>
          <w:sz w:val="18"/>
          <w:szCs w:val="18"/>
        </w:rPr>
        <w:t xml:space="preserve"> </w:t>
      </w:r>
    </w:p>
    <w:p w14:paraId="3ADE3799" w14:textId="33DAC552" w:rsidR="00447A3F" w:rsidRPr="00730EA3" w:rsidRDefault="00D8357D" w:rsidP="00F42CF3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</w:t>
      </w:r>
      <w:r w:rsidR="00C81ED8">
        <w:rPr>
          <w:rFonts w:ascii="Verdana" w:hAnsi="Verdana"/>
          <w:bCs/>
          <w:szCs w:val="22"/>
        </w:rPr>
        <w:t>_</w:t>
      </w:r>
    </w:p>
    <w:p w14:paraId="7A07BF45" w14:textId="77777777" w:rsidR="00730EA3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ppalto, nei modi e nei limiti stabiliti dall'art. 89 del D. Lgs.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14:paraId="1641C057" w14:textId="77777777" w:rsidR="00730EA3" w:rsidRPr="000D6826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D.Lgs. 50/2016.</w:t>
      </w:r>
    </w:p>
    <w:p w14:paraId="737C9043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0CB73F32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21CE123D" wp14:editId="799E75A3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1123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B25E" w14:textId="77777777" w:rsidR="00923A57" w:rsidRDefault="00923A57">
      <w:r>
        <w:separator/>
      </w:r>
    </w:p>
  </w:endnote>
  <w:endnote w:type="continuationSeparator" w:id="0">
    <w:p w14:paraId="72A3ACF6" w14:textId="77777777" w:rsidR="00923A57" w:rsidRDefault="00923A57">
      <w:r>
        <w:continuationSeparator/>
      </w:r>
    </w:p>
  </w:endnote>
  <w:endnote w:type="continuationNotice" w:id="1">
    <w:p w14:paraId="0CCBC78D" w14:textId="77777777" w:rsidR="00923A57" w:rsidRDefault="00923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D99E" w14:textId="77777777" w:rsidR="00EE3298" w:rsidRDefault="00EE32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46F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732C9">
      <w:rPr>
        <w:noProof/>
        <w:sz w:val="16"/>
      </w:rPr>
      <w:t>2</w:t>
    </w:r>
    <w:r w:rsidRPr="00010B9D">
      <w:rPr>
        <w:sz w:val="16"/>
      </w:rPr>
      <w:fldChar w:fldCharType="end"/>
    </w:r>
  </w:p>
  <w:p w14:paraId="2F97FDC0" w14:textId="77777777" w:rsidR="00EF0703" w:rsidRDefault="00EF0703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24F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732C9">
      <w:rPr>
        <w:noProof/>
        <w:sz w:val="16"/>
      </w:rPr>
      <w:t>1</w:t>
    </w:r>
    <w:r w:rsidRPr="00353D40">
      <w:rPr>
        <w:sz w:val="16"/>
      </w:rPr>
      <w:fldChar w:fldCharType="end"/>
    </w:r>
  </w:p>
  <w:p w14:paraId="6B5AEC72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4A7E" w14:textId="77777777" w:rsidR="00923A57" w:rsidRDefault="00923A57">
      <w:r>
        <w:separator/>
      </w:r>
    </w:p>
  </w:footnote>
  <w:footnote w:type="continuationSeparator" w:id="0">
    <w:p w14:paraId="47E9AB55" w14:textId="77777777" w:rsidR="00923A57" w:rsidRDefault="00923A57">
      <w:r>
        <w:continuationSeparator/>
      </w:r>
    </w:p>
  </w:footnote>
  <w:footnote w:type="continuationNotice" w:id="1">
    <w:p w14:paraId="50C40A9D" w14:textId="77777777" w:rsidR="00923A57" w:rsidRDefault="00923A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EF7A" w14:textId="77777777" w:rsidR="00EE3298" w:rsidRDefault="00EE32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2204" w14:textId="53B1838A" w:rsidR="00E00BCD" w:rsidRPr="001A41DC" w:rsidRDefault="001A41DC" w:rsidP="001A41DC">
    <w:pPr>
      <w:tabs>
        <w:tab w:val="left" w:pos="6370"/>
      </w:tabs>
      <w:spacing w:line="240" w:lineRule="auto"/>
      <w:jc w:val="center"/>
      <w:rPr>
        <w:rFonts w:ascii="Verdana" w:eastAsia="Calibri" w:hAnsi="Verdana"/>
        <w:bCs/>
        <w:iCs/>
        <w:sz w:val="16"/>
        <w:szCs w:val="16"/>
        <w:lang w:bidi="it-IT"/>
      </w:rPr>
    </w:pPr>
    <w:r>
      <w:rPr>
        <w:rFonts w:ascii="Verdana" w:eastAsia="Calibri" w:hAnsi="Verdana"/>
        <w:sz w:val="16"/>
        <w:szCs w:val="16"/>
        <w:lang w:bidi="it-IT"/>
      </w:rPr>
      <w:t>Procedura aperta telematica di carattere comunitario, ai sensi dell’art. 60 del D.Lgs. n. 50/2016, volta all’affidamento della «</w:t>
    </w:r>
    <w:r>
      <w:rPr>
        <w:rFonts w:ascii="Verdana" w:eastAsia="Calibri" w:hAnsi="Verdana"/>
        <w:i/>
        <w:iCs/>
        <w:sz w:val="16"/>
        <w:szCs w:val="16"/>
        <w:lang w:bidi="it-IT"/>
      </w:rPr>
      <w:t>Gestione “global service” dei servizi relativi al soggiorno dei propri assistiti iscritti ex ENAM e delle altre categorie ammesse presso le case di soggiorno ex ENAM site in San Cristoforo al Lago (TN) (Lotto 1), Lorica di Pedace (CS) (Lotto 2) e Fiuggi (FR) (Lotto 3)</w:t>
    </w:r>
    <w:r>
      <w:rPr>
        <w:rFonts w:ascii="Verdana" w:eastAsia="Calibri" w:hAnsi="Verdana"/>
        <w:sz w:val="16"/>
        <w:szCs w:val="16"/>
        <w:lang w:bidi="it-IT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9F96" w14:textId="77777777" w:rsidR="001A41DC" w:rsidRDefault="001A41DC" w:rsidP="001A41DC">
    <w:pPr>
      <w:tabs>
        <w:tab w:val="left" w:pos="6370"/>
      </w:tabs>
      <w:spacing w:line="240" w:lineRule="auto"/>
      <w:jc w:val="center"/>
      <w:rPr>
        <w:rFonts w:ascii="Verdana" w:eastAsia="Calibri" w:hAnsi="Verdana"/>
        <w:bCs/>
        <w:iCs/>
        <w:sz w:val="16"/>
        <w:szCs w:val="16"/>
        <w:lang w:bidi="it-IT"/>
      </w:rPr>
    </w:pPr>
    <w:r>
      <w:rPr>
        <w:rFonts w:ascii="Verdana" w:eastAsia="Calibri" w:hAnsi="Verdana"/>
        <w:sz w:val="16"/>
        <w:szCs w:val="16"/>
        <w:lang w:bidi="it-IT"/>
      </w:rPr>
      <w:t>Procedura aperta telematica di carattere comunitario, ai sensi dell’art. 60 del D.Lgs. n. 50/2016, volta all’affidamento della «</w:t>
    </w:r>
    <w:r>
      <w:rPr>
        <w:rFonts w:ascii="Verdana" w:eastAsia="Calibri" w:hAnsi="Verdana"/>
        <w:i/>
        <w:iCs/>
        <w:sz w:val="16"/>
        <w:szCs w:val="16"/>
        <w:lang w:bidi="it-IT"/>
      </w:rPr>
      <w:t>Gestione “global service” dei servizi relativi al soggiorno dei propri assistiti iscritti ex ENAM e delle altre categorie ammesse presso le case di soggiorno ex ENAM site in San Cristoforo al Lago (TN) (Lotto 1), Lorica di Pedace (CS) (Lotto 2) e Fiuggi (FR) (Lotto 3)</w:t>
    </w:r>
    <w:r>
      <w:rPr>
        <w:rFonts w:ascii="Verdana" w:eastAsia="Calibri" w:hAnsi="Verdana"/>
        <w:sz w:val="16"/>
        <w:szCs w:val="16"/>
        <w:lang w:bidi="it-IT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931"/>
    <w:multiLevelType w:val="hybridMultilevel"/>
    <w:tmpl w:val="235494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305B"/>
    <w:rsid w:val="000064A4"/>
    <w:rsid w:val="00007A4F"/>
    <w:rsid w:val="00010B9D"/>
    <w:rsid w:val="0001225F"/>
    <w:rsid w:val="00016646"/>
    <w:rsid w:val="000166AF"/>
    <w:rsid w:val="00021833"/>
    <w:rsid w:val="00021E1B"/>
    <w:rsid w:val="00022EEA"/>
    <w:rsid w:val="000249DC"/>
    <w:rsid w:val="00024F00"/>
    <w:rsid w:val="00027372"/>
    <w:rsid w:val="00027C76"/>
    <w:rsid w:val="00032AED"/>
    <w:rsid w:val="000331E2"/>
    <w:rsid w:val="00033FDB"/>
    <w:rsid w:val="00036D5B"/>
    <w:rsid w:val="000403B8"/>
    <w:rsid w:val="00040F1F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1C4"/>
    <w:rsid w:val="00073B5F"/>
    <w:rsid w:val="00074547"/>
    <w:rsid w:val="00076CA3"/>
    <w:rsid w:val="0008367D"/>
    <w:rsid w:val="00083D5C"/>
    <w:rsid w:val="000850C0"/>
    <w:rsid w:val="00086931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A65B3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A57"/>
    <w:rsid w:val="000F3E81"/>
    <w:rsid w:val="000F4C9B"/>
    <w:rsid w:val="000F72B5"/>
    <w:rsid w:val="0010232E"/>
    <w:rsid w:val="00104607"/>
    <w:rsid w:val="00106725"/>
    <w:rsid w:val="001123F7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5F4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939A8"/>
    <w:rsid w:val="001A1F38"/>
    <w:rsid w:val="001A2150"/>
    <w:rsid w:val="001A41DC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3527"/>
    <w:rsid w:val="001D5FB1"/>
    <w:rsid w:val="001D611E"/>
    <w:rsid w:val="001D6377"/>
    <w:rsid w:val="001D66D7"/>
    <w:rsid w:val="001D7A8D"/>
    <w:rsid w:val="001E095E"/>
    <w:rsid w:val="001E1C9B"/>
    <w:rsid w:val="001E23A0"/>
    <w:rsid w:val="001F0281"/>
    <w:rsid w:val="001F4BC7"/>
    <w:rsid w:val="001F4CE3"/>
    <w:rsid w:val="001F4FF8"/>
    <w:rsid w:val="001F6E32"/>
    <w:rsid w:val="0020133E"/>
    <w:rsid w:val="00202908"/>
    <w:rsid w:val="002120D9"/>
    <w:rsid w:val="00214CF8"/>
    <w:rsid w:val="002168A1"/>
    <w:rsid w:val="00216D61"/>
    <w:rsid w:val="00216F78"/>
    <w:rsid w:val="0022546F"/>
    <w:rsid w:val="002304F2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541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2AE5"/>
    <w:rsid w:val="002864BA"/>
    <w:rsid w:val="002904E9"/>
    <w:rsid w:val="0029149B"/>
    <w:rsid w:val="00292618"/>
    <w:rsid w:val="002A063E"/>
    <w:rsid w:val="002A2366"/>
    <w:rsid w:val="002A282C"/>
    <w:rsid w:val="002A2A02"/>
    <w:rsid w:val="002A6DEC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326"/>
    <w:rsid w:val="002E7A05"/>
    <w:rsid w:val="002F1C91"/>
    <w:rsid w:val="002F1EE4"/>
    <w:rsid w:val="002F241D"/>
    <w:rsid w:val="002F4BA5"/>
    <w:rsid w:val="0030469D"/>
    <w:rsid w:val="003050EA"/>
    <w:rsid w:val="0030529B"/>
    <w:rsid w:val="00321204"/>
    <w:rsid w:val="00321630"/>
    <w:rsid w:val="003315A6"/>
    <w:rsid w:val="00332DB6"/>
    <w:rsid w:val="003333AB"/>
    <w:rsid w:val="00333F51"/>
    <w:rsid w:val="0033467A"/>
    <w:rsid w:val="00334839"/>
    <w:rsid w:val="00337018"/>
    <w:rsid w:val="00340082"/>
    <w:rsid w:val="003435B6"/>
    <w:rsid w:val="00350155"/>
    <w:rsid w:val="003513EA"/>
    <w:rsid w:val="0035214A"/>
    <w:rsid w:val="00352993"/>
    <w:rsid w:val="00353D40"/>
    <w:rsid w:val="00354EE1"/>
    <w:rsid w:val="0035611A"/>
    <w:rsid w:val="003567D9"/>
    <w:rsid w:val="00361D57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646"/>
    <w:rsid w:val="003938F4"/>
    <w:rsid w:val="00394C5F"/>
    <w:rsid w:val="00394F2F"/>
    <w:rsid w:val="00395BC1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32108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95C86"/>
    <w:rsid w:val="004A2F1A"/>
    <w:rsid w:val="004A2F8B"/>
    <w:rsid w:val="004A3914"/>
    <w:rsid w:val="004A3E21"/>
    <w:rsid w:val="004A6813"/>
    <w:rsid w:val="004B068E"/>
    <w:rsid w:val="004B1B74"/>
    <w:rsid w:val="004B1EE7"/>
    <w:rsid w:val="004B3AEB"/>
    <w:rsid w:val="004B455F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4F65B3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1AF2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3D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074A"/>
    <w:rsid w:val="006017B6"/>
    <w:rsid w:val="0060341F"/>
    <w:rsid w:val="00604626"/>
    <w:rsid w:val="006050A1"/>
    <w:rsid w:val="00605441"/>
    <w:rsid w:val="00606BF9"/>
    <w:rsid w:val="006146D9"/>
    <w:rsid w:val="00614BE3"/>
    <w:rsid w:val="006164A5"/>
    <w:rsid w:val="0062385B"/>
    <w:rsid w:val="00624906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97CDA"/>
    <w:rsid w:val="006A02AB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370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07D50"/>
    <w:rsid w:val="00710982"/>
    <w:rsid w:val="00712455"/>
    <w:rsid w:val="00713E0B"/>
    <w:rsid w:val="00713F2C"/>
    <w:rsid w:val="007176D9"/>
    <w:rsid w:val="00720058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37697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1AE6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7F7E50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667FF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4D83"/>
    <w:rsid w:val="008B7051"/>
    <w:rsid w:val="008B72C2"/>
    <w:rsid w:val="008C2C69"/>
    <w:rsid w:val="008C4F8B"/>
    <w:rsid w:val="008D09C5"/>
    <w:rsid w:val="008D1213"/>
    <w:rsid w:val="008D33BD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7C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3A57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25EE"/>
    <w:rsid w:val="00963394"/>
    <w:rsid w:val="00964043"/>
    <w:rsid w:val="00966DC9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0B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2F0"/>
    <w:rsid w:val="009F4599"/>
    <w:rsid w:val="009F4FF3"/>
    <w:rsid w:val="009F5022"/>
    <w:rsid w:val="009F54A9"/>
    <w:rsid w:val="00A02DC5"/>
    <w:rsid w:val="00A02EA6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1E89"/>
    <w:rsid w:val="00A43CEC"/>
    <w:rsid w:val="00A4513F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2C9"/>
    <w:rsid w:val="00A73BC3"/>
    <w:rsid w:val="00A77B26"/>
    <w:rsid w:val="00A85517"/>
    <w:rsid w:val="00A85AC9"/>
    <w:rsid w:val="00A85C6C"/>
    <w:rsid w:val="00A86DBF"/>
    <w:rsid w:val="00A90B54"/>
    <w:rsid w:val="00A91FE9"/>
    <w:rsid w:val="00A97529"/>
    <w:rsid w:val="00AA08B2"/>
    <w:rsid w:val="00AA22BC"/>
    <w:rsid w:val="00AA3B0E"/>
    <w:rsid w:val="00AA6624"/>
    <w:rsid w:val="00AA6FD8"/>
    <w:rsid w:val="00AA7179"/>
    <w:rsid w:val="00AB14F7"/>
    <w:rsid w:val="00AB41E1"/>
    <w:rsid w:val="00AB5747"/>
    <w:rsid w:val="00AC0C15"/>
    <w:rsid w:val="00AC3D06"/>
    <w:rsid w:val="00AC40B4"/>
    <w:rsid w:val="00AC412C"/>
    <w:rsid w:val="00AC4A70"/>
    <w:rsid w:val="00AC52F3"/>
    <w:rsid w:val="00AC7369"/>
    <w:rsid w:val="00AD1E6D"/>
    <w:rsid w:val="00AD2764"/>
    <w:rsid w:val="00AD50C1"/>
    <w:rsid w:val="00AD67A6"/>
    <w:rsid w:val="00AE479E"/>
    <w:rsid w:val="00AE62BA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4C9"/>
    <w:rsid w:val="00B44DF1"/>
    <w:rsid w:val="00B47EEF"/>
    <w:rsid w:val="00B50E01"/>
    <w:rsid w:val="00B52DF2"/>
    <w:rsid w:val="00B540BC"/>
    <w:rsid w:val="00B55F4B"/>
    <w:rsid w:val="00B6059C"/>
    <w:rsid w:val="00B62F7A"/>
    <w:rsid w:val="00B635A4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70D3"/>
    <w:rsid w:val="00BD76D2"/>
    <w:rsid w:val="00BD7F18"/>
    <w:rsid w:val="00BE0680"/>
    <w:rsid w:val="00BE430F"/>
    <w:rsid w:val="00BE5154"/>
    <w:rsid w:val="00BE576C"/>
    <w:rsid w:val="00BF0AF0"/>
    <w:rsid w:val="00BF28A6"/>
    <w:rsid w:val="00BF4543"/>
    <w:rsid w:val="00BF79BD"/>
    <w:rsid w:val="00C0202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43B4D"/>
    <w:rsid w:val="00C45FBF"/>
    <w:rsid w:val="00C460A2"/>
    <w:rsid w:val="00C53FE9"/>
    <w:rsid w:val="00C541F2"/>
    <w:rsid w:val="00C55003"/>
    <w:rsid w:val="00C57B84"/>
    <w:rsid w:val="00C63D64"/>
    <w:rsid w:val="00C63F43"/>
    <w:rsid w:val="00C67E9E"/>
    <w:rsid w:val="00C70658"/>
    <w:rsid w:val="00C718BE"/>
    <w:rsid w:val="00C74024"/>
    <w:rsid w:val="00C74375"/>
    <w:rsid w:val="00C7492F"/>
    <w:rsid w:val="00C76350"/>
    <w:rsid w:val="00C81ED8"/>
    <w:rsid w:val="00C86AD0"/>
    <w:rsid w:val="00C87CCA"/>
    <w:rsid w:val="00C91B7E"/>
    <w:rsid w:val="00C92B60"/>
    <w:rsid w:val="00C94966"/>
    <w:rsid w:val="00C94C60"/>
    <w:rsid w:val="00CA4E6A"/>
    <w:rsid w:val="00CA65CA"/>
    <w:rsid w:val="00CB075E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F0C74"/>
    <w:rsid w:val="00CF125A"/>
    <w:rsid w:val="00CF2D12"/>
    <w:rsid w:val="00CF305A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2145"/>
    <w:rsid w:val="00D64478"/>
    <w:rsid w:val="00D660C3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0BCD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3661B"/>
    <w:rsid w:val="00E40275"/>
    <w:rsid w:val="00E41756"/>
    <w:rsid w:val="00E42D8F"/>
    <w:rsid w:val="00E44469"/>
    <w:rsid w:val="00E47753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87C7A"/>
    <w:rsid w:val="00E914AE"/>
    <w:rsid w:val="00E9197E"/>
    <w:rsid w:val="00E9301F"/>
    <w:rsid w:val="00E939AB"/>
    <w:rsid w:val="00E94EDA"/>
    <w:rsid w:val="00EA0DC6"/>
    <w:rsid w:val="00EB0D77"/>
    <w:rsid w:val="00EB115C"/>
    <w:rsid w:val="00EB120A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98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82A"/>
    <w:rsid w:val="00F12EDE"/>
    <w:rsid w:val="00F136C3"/>
    <w:rsid w:val="00F14950"/>
    <w:rsid w:val="00F234B7"/>
    <w:rsid w:val="00F248BB"/>
    <w:rsid w:val="00F252C0"/>
    <w:rsid w:val="00F329A8"/>
    <w:rsid w:val="00F35C77"/>
    <w:rsid w:val="00F37CB8"/>
    <w:rsid w:val="00F41B4D"/>
    <w:rsid w:val="00F42C2D"/>
    <w:rsid w:val="00F42CF3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67B6F"/>
    <w:rsid w:val="00F74181"/>
    <w:rsid w:val="00F760DF"/>
    <w:rsid w:val="00F803D1"/>
    <w:rsid w:val="00F83AB9"/>
    <w:rsid w:val="00F857B6"/>
    <w:rsid w:val="00F85B91"/>
    <w:rsid w:val="00F85D2D"/>
    <w:rsid w:val="00F85E21"/>
    <w:rsid w:val="00F860A9"/>
    <w:rsid w:val="00F8686E"/>
    <w:rsid w:val="00F86974"/>
    <w:rsid w:val="00F917CE"/>
    <w:rsid w:val="00F92BCF"/>
    <w:rsid w:val="00F9392A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4E08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781DB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D7F1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2022-07-03T15:24:00Z</dcterms:created>
  <dcterms:modified xsi:type="dcterms:W3CDTF">2022-11-18T10:39:00Z</dcterms:modified>
</cp:coreProperties>
</file>