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7B" w:rsidRDefault="00C5217B"/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920"/>
      </w:tblGrid>
      <w:tr w:rsidR="00F80A3A" w:rsidRPr="00F80A3A" w:rsidTr="008400E0">
        <w:trPr>
          <w:trHeight w:val="2070"/>
        </w:trPr>
        <w:tc>
          <w:tcPr>
            <w:tcW w:w="6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0A3A" w:rsidRDefault="00F80A3A" w:rsidP="00650C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80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ELENCO SEDI INPS OGGETTO DI APPALTO - SERVIZIO DI MANUTENZIONE D</w:t>
            </w:r>
            <w:r w:rsidR="00650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I TIPO EDILE </w:t>
            </w:r>
            <w:r w:rsidRPr="00F80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PRESSO LE SEDI INPS SITE NELLA REGIONE VENETO - LOTTO 1 (province Belluno,</w:t>
            </w:r>
            <w:r w:rsidR="00650C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F80A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Venezia e Treviso) </w:t>
            </w:r>
          </w:p>
          <w:p w:rsidR="008400E0" w:rsidRDefault="008400E0" w:rsidP="00650C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  <w:p w:rsidR="00650C9A" w:rsidRPr="00F80A3A" w:rsidRDefault="00650C9A" w:rsidP="00650C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F80A3A" w:rsidRPr="00F80A3A" w:rsidTr="008400E0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Città 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BELLUNO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Fantuzzi 24/a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BELLUNO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Diziani 1/A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AGORDO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C. Battisti 28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PIEVE DI CADORE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Municipio 14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FELTRE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Bovio 32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v.le Trento e Trieste 6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TREVISO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Bolzano 10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ODERZO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C. Battisti 54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MONTEBELLUNA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Pastro 10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CASTELFRANCO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Piccinini 7/9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CONEGLIANO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Pittoni 36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VENEZIA (D.Provinciale)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Dorsoduro 3519/i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VENEZIA</w:t>
            </w:r>
            <w:r w:rsidR="00BB35E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(D.</w:t>
            </w:r>
            <w:r w:rsidR="00BB35E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Regionale)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Dorsoduro 3500/d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VENEZIA (D.</w:t>
            </w:r>
            <w:r w:rsidR="00BB35E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Regionale)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S. Croce 929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MESTRE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Dante 95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MESTRE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Fogazzaro 13/a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SAN DONA' DI PIAVE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Trento 19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PORTOGRUARO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Versiola 2/b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CHIOGGIA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viale della Stazione 53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MIRANO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via delle Rimembranze</w:t>
            </w:r>
            <w:r w:rsidR="009E6E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F80A3A" w:rsidRPr="00F80A3A" w:rsidTr="00F80A3A">
        <w:trPr>
          <w:trHeight w:val="52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DOLO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Piazza Municipio 13</w:t>
            </w:r>
            <w:r w:rsidR="009E6E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-</w:t>
            </w:r>
            <w:r w:rsidR="009E6E6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>Piazzetta degli Storti</w:t>
            </w:r>
          </w:p>
        </w:tc>
      </w:tr>
      <w:tr w:rsidR="00F80A3A" w:rsidRPr="00F80A3A" w:rsidTr="00F80A3A">
        <w:trPr>
          <w:trHeight w:val="12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VENEZIA MARGHERA </w:t>
            </w:r>
            <w:r w:rsidR="00DA5687"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0A3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via Palladio civici </w:t>
            </w:r>
            <w:r w:rsidR="00770EE3">
              <w:rPr>
                <w:rFonts w:ascii="Calibri" w:eastAsia="Times New Roman" w:hAnsi="Calibri" w:cs="Calibri"/>
                <w:color w:val="000000"/>
                <w:lang w:eastAsia="it-IT"/>
              </w:rPr>
              <w:t>14,16,18,20,22,</w:t>
            </w:r>
            <w:r w:rsidRPr="00F80A3A">
              <w:rPr>
                <w:rFonts w:ascii="Calibri" w:eastAsia="Times New Roman" w:hAnsi="Calibri" w:cs="Calibri"/>
                <w:color w:val="000000"/>
                <w:lang w:eastAsia="it-IT"/>
              </w:rPr>
              <w:t>24,26, 32,34,36,38,40,42, 44; via Longhena civici 40,48,54,58,62,70,76</w:t>
            </w:r>
            <w:r w:rsidR="00DA568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(Q. CITA)</w:t>
            </w:r>
            <w:bookmarkStart w:id="0" w:name="_GoBack"/>
            <w:bookmarkEnd w:id="0"/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it-IT"/>
              </w:rPr>
              <w:t>TREVISO *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80A3A">
              <w:rPr>
                <w:rFonts w:ascii="Calibri" w:eastAsia="Times New Roman" w:hAnsi="Calibri" w:cs="Calibri"/>
                <w:color w:val="000000"/>
                <w:lang w:eastAsia="it-IT"/>
              </w:rPr>
              <w:t>via Capodistria 5, 9 e via Albona 3,9,11</w:t>
            </w:r>
          </w:p>
        </w:tc>
      </w:tr>
      <w:tr w:rsidR="00F80A3A" w:rsidRPr="00F80A3A" w:rsidTr="00F80A3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3A" w:rsidRPr="00F80A3A" w:rsidRDefault="00F80A3A" w:rsidP="00F8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80A3A" w:rsidRPr="00F80A3A" w:rsidTr="00F80A3A">
        <w:trPr>
          <w:trHeight w:val="141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A3A" w:rsidRPr="00F80A3A" w:rsidRDefault="00F80A3A" w:rsidP="00BB35EA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</w:pPr>
            <w:r w:rsidRPr="00F80A3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it-IT"/>
              </w:rPr>
              <w:t xml:space="preserve">* si tratta di indirizzi di Condomini nell'ambito dei quali l'Istituto è proprietario di alcune unità immobiliari a reddito abitative/commerciali, sfitte/occupate dove, in casi limitati si verifica la necessità di interventi all'interno delle unità stesse  </w:t>
            </w:r>
          </w:p>
        </w:tc>
      </w:tr>
    </w:tbl>
    <w:p w:rsidR="00F80A3A" w:rsidRDefault="00F80A3A"/>
    <w:sectPr w:rsidR="00F80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3A"/>
    <w:rsid w:val="00222D11"/>
    <w:rsid w:val="002258A4"/>
    <w:rsid w:val="00650C9A"/>
    <w:rsid w:val="00725475"/>
    <w:rsid w:val="00770EE3"/>
    <w:rsid w:val="008400E0"/>
    <w:rsid w:val="008663C9"/>
    <w:rsid w:val="009E6E67"/>
    <w:rsid w:val="00BB35EA"/>
    <w:rsid w:val="00BF28D6"/>
    <w:rsid w:val="00C5217B"/>
    <w:rsid w:val="00DA5687"/>
    <w:rsid w:val="00F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DCE1"/>
  <w15:chartTrackingRefBased/>
  <w15:docId w15:val="{64A0965D-2F0B-452F-A78A-F884792B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C92ED-F6AA-4A24-9A11-900115C353FA}"/>
</file>

<file path=customXml/itemProps2.xml><?xml version="1.0" encoding="utf-8"?>
<ds:datastoreItem xmlns:ds="http://schemas.openxmlformats.org/officeDocument/2006/customXml" ds:itemID="{139C19FB-0EF1-4318-93BD-6D67565CA979}"/>
</file>

<file path=customXml/itemProps3.xml><?xml version="1.0" encoding="utf-8"?>
<ds:datastoreItem xmlns:ds="http://schemas.openxmlformats.org/officeDocument/2006/customXml" ds:itemID="{E2D47DC9-8AA5-4696-A8E1-B2085398B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Gazerro Guido</dc:creator>
  <cp:keywords/>
  <dc:description/>
  <cp:lastModifiedBy>Gazerro Guido</cp:lastModifiedBy>
  <cp:revision>8</cp:revision>
  <dcterms:created xsi:type="dcterms:W3CDTF">2020-01-21T13:57:00Z</dcterms:created>
  <dcterms:modified xsi:type="dcterms:W3CDTF">2020-01-22T07:57:00Z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