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:rsidTr="00F1078D">
        <w:tc>
          <w:tcPr>
            <w:tcW w:w="10112" w:type="dxa"/>
          </w:tcPr>
          <w:p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:rsidTr="00F1078D">
        <w:tc>
          <w:tcPr>
            <w:tcW w:w="10112" w:type="dxa"/>
          </w:tcPr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2E6C5F">
              <w:rPr>
                <w:rFonts w:ascii="Verdana" w:hAnsi="Verdana" w:cs="Verdana"/>
                <w:b w:val="0"/>
                <w:sz w:val="20"/>
              </w:rPr>
              <w:t>Centrale Risorse Strumentali e Centrale Unica Acquisti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 </w:t>
            </w:r>
          </w:p>
          <w:p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:rsidR="00E85411" w:rsidRPr="003B62D7" w:rsidRDefault="002E6C5F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2E6C5F">
              <w:rPr>
                <w:rFonts w:ascii="Verdana" w:eastAsia="Calibri" w:hAnsi="Verdana"/>
                <w:bCs/>
                <w:i/>
                <w:color w:val="000000"/>
              </w:rPr>
              <w:t xml:space="preserve">Indagine di mercato per la selezione di operatori economici da invitare ad una procedura negoziata, ai sensi del combinato disposto dell’ art. 1, comma 2, lett. b) del D.L. 76/2020 e dell’art. 164 del </w:t>
            </w:r>
            <w:proofErr w:type="spellStart"/>
            <w:r w:rsidRPr="002E6C5F">
              <w:rPr>
                <w:rFonts w:ascii="Verdana" w:eastAsia="Calibri" w:hAnsi="Verdana"/>
                <w:bCs/>
                <w:i/>
                <w:color w:val="000000"/>
              </w:rPr>
              <w:t>D.Lgs.</w:t>
            </w:r>
            <w:proofErr w:type="spellEnd"/>
            <w:r w:rsidRPr="002E6C5F">
              <w:rPr>
                <w:rFonts w:ascii="Verdana" w:eastAsia="Calibri" w:hAnsi="Verdana"/>
                <w:bCs/>
                <w:i/>
                <w:color w:val="000000"/>
              </w:rPr>
              <w:t xml:space="preserve"> del n. 50/2016, per l’affidamento in concessione del servizio di gestione del bar interno presso Palazzo degli Uffici, sito in Benevento alla Via M. Foschini, sede INPS, per un periodo di mesi 48</w:t>
            </w:r>
            <w:r w:rsidR="00433E2E" w:rsidRPr="003B62D7">
              <w:rPr>
                <w:rFonts w:ascii="Verdana" w:eastAsia="Calibri" w:hAnsi="Verdana"/>
                <w:bCs/>
                <w:i/>
                <w:color w:val="000000"/>
              </w:rPr>
              <w:t>.</w:t>
            </w:r>
          </w:p>
          <w:p w:rsidR="00E85411" w:rsidRPr="003B62D7" w:rsidRDefault="00E85411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con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65753A" w:rsidTr="001212F5">
        <w:tc>
          <w:tcPr>
            <w:tcW w:w="9923" w:type="dxa"/>
            <w:gridSpan w:val="2"/>
            <w:shd w:val="pct5" w:color="auto" w:fill="auto"/>
          </w:tcPr>
          <w:p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:rsidTr="001212F5">
        <w:tc>
          <w:tcPr>
            <w:tcW w:w="4986" w:type="dxa"/>
          </w:tcPr>
          <w:p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:rsidR="00F56A9C" w:rsidRDefault="00F56A9C" w:rsidP="0078075F">
      <w:pPr>
        <w:spacing w:line="240" w:lineRule="auto"/>
        <w:rPr>
          <w:rFonts w:ascii="Verdana" w:hAnsi="Verdana" w:cs="Arial"/>
        </w:rPr>
      </w:pPr>
    </w:p>
    <w:p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:rsidR="00593BE9" w:rsidRPr="009F0984" w:rsidRDefault="00A478F4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□</w:t>
      </w:r>
      <w:r>
        <w:rPr>
          <w:rFonts w:ascii="Verdana" w:hAnsi="Verdana" w:cs="Arial"/>
        </w:rPr>
        <w:tab/>
      </w:r>
      <w:r w:rsidR="00593BE9" w:rsidRPr="009F0984">
        <w:rPr>
          <w:rFonts w:ascii="Verdana" w:hAnsi="Verdana" w:cs="Arial"/>
        </w:rPr>
        <w:t xml:space="preserve">Operatore economico </w:t>
      </w:r>
      <w:r w:rsidR="00593BE9" w:rsidRPr="00C31E4B">
        <w:rPr>
          <w:rFonts w:ascii="Verdana" w:hAnsi="Verdana" w:cs="Arial"/>
          <w:b/>
        </w:rPr>
        <w:t>monosoggettivo</w:t>
      </w: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:rsidR="00593BE9" w:rsidRPr="009F0984" w:rsidRDefault="00A478F4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□</w:t>
      </w:r>
      <w:r>
        <w:rPr>
          <w:rFonts w:ascii="Verdana" w:hAnsi="Verdana" w:cs="Arial"/>
        </w:rPr>
        <w:tab/>
      </w:r>
      <w:r w:rsidR="00593BE9" w:rsidRPr="009F0984">
        <w:rPr>
          <w:rFonts w:ascii="Verdana" w:hAnsi="Verdana" w:cs="Arial"/>
        </w:rPr>
        <w:t xml:space="preserve">Operatore economico </w:t>
      </w:r>
      <w:r w:rsidR="00593BE9" w:rsidRPr="00C31E4B">
        <w:rPr>
          <w:rFonts w:ascii="Verdana" w:hAnsi="Verdana" w:cs="Arial"/>
          <w:b/>
        </w:rPr>
        <w:t>plurisoggettivo</w:t>
      </w:r>
      <w:r w:rsidR="00593BE9" w:rsidRPr="009F0984">
        <w:rPr>
          <w:rFonts w:ascii="Verdana" w:hAnsi="Verdana" w:cs="Arial"/>
        </w:rPr>
        <w:t xml:space="preserve"> [selezionare la casella corrispondente]</w:t>
      </w: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:rsidR="00593BE9" w:rsidRPr="00A478F4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</w:r>
      <w:r w:rsidRPr="00A478F4">
        <w:rPr>
          <w:rFonts w:ascii="Verdana" w:hAnsi="Verdana"/>
        </w:rPr>
        <w:t xml:space="preserve">in qualità di </w:t>
      </w:r>
      <w:r w:rsidR="00011277" w:rsidRPr="00A478F4">
        <w:rPr>
          <w:rFonts w:ascii="Verdana" w:hAnsi="Verdana"/>
        </w:rPr>
        <w:t xml:space="preserve">capogruppo / consorziato in </w:t>
      </w:r>
      <w:r w:rsidRPr="00A478F4">
        <w:rPr>
          <w:rFonts w:ascii="Verdana" w:hAnsi="Verdana"/>
        </w:rPr>
        <w:t xml:space="preserve">consorzio </w:t>
      </w:r>
      <w:r w:rsidR="00011277" w:rsidRPr="00A478F4">
        <w:rPr>
          <w:rFonts w:ascii="Verdana" w:hAnsi="Verdana"/>
        </w:rPr>
        <w:t>ordinario</w:t>
      </w:r>
    </w:p>
    <w:p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:rsidR="00593BE9" w:rsidRPr="00A478F4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A478F4">
        <w:rPr>
          <w:rFonts w:ascii="Verdana" w:hAnsi="Verdana"/>
        </w:rPr>
        <w:t>[ovvero]</w:t>
      </w:r>
    </w:p>
    <w:p w:rsidR="00423964" w:rsidRPr="00A478F4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lastRenderedPageBreak/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t xml:space="preserve">di </w:t>
      </w:r>
      <w:r w:rsidRPr="00C1464C">
        <w:rPr>
          <w:rFonts w:ascii="Verdana" w:hAnsi="Verdana"/>
        </w:rPr>
        <w:t>tipo: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>con i seguenti operatori economici concorrenti e con la seguente ripartizione dell’appalto tra i medesimi, ai sensi dell’art. 48, comma 4</w:t>
      </w:r>
      <w:r w:rsidR="00093125">
        <w:rPr>
          <w:rFonts w:ascii="Verdana" w:hAnsi="Verdana"/>
        </w:rPr>
        <w:t>,</w:t>
      </w:r>
      <w:r w:rsidRPr="00C1464C">
        <w:rPr>
          <w:rFonts w:ascii="Verdana" w:hAnsi="Verdana"/>
        </w:rPr>
        <w:t xml:space="preserve"> del </w:t>
      </w:r>
      <w:proofErr w:type="spellStart"/>
      <w:r w:rsidRPr="00C1464C">
        <w:rPr>
          <w:rFonts w:ascii="Verdana" w:hAnsi="Verdana"/>
        </w:rPr>
        <w:t>D.Lgs.</w:t>
      </w:r>
      <w:proofErr w:type="spellEnd"/>
      <w:r w:rsidRPr="00C1464C">
        <w:rPr>
          <w:rFonts w:ascii="Verdana" w:hAnsi="Verdana"/>
        </w:rPr>
        <w:t xml:space="preserve"> 50/2016: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>che, ai sensi dell’art.</w:t>
      </w:r>
      <w:r w:rsidR="00A478F4">
        <w:rPr>
          <w:rFonts w:ascii="Verdana" w:hAnsi="Verdana" w:cs="Arial"/>
        </w:rPr>
        <w:t xml:space="preserve"> </w:t>
      </w:r>
      <w:r w:rsidRPr="00A07BC4">
        <w:rPr>
          <w:rFonts w:ascii="Verdana" w:hAnsi="Verdana" w:cs="Arial"/>
        </w:rPr>
        <w:t>83</w:t>
      </w:r>
      <w:r w:rsidR="00281A0B">
        <w:rPr>
          <w:rFonts w:ascii="Verdana" w:hAnsi="Verdana" w:cs="Arial"/>
        </w:rPr>
        <w:t xml:space="preserve"> comma 1, lettera a) del Codice</w:t>
      </w:r>
      <w:r w:rsidRPr="00A07BC4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lastRenderedPageBreak/>
        <w:t>di essere in possesso dei requisiti di ordine generale e di non avere motivi d</w:t>
      </w:r>
      <w:r w:rsidR="00A478F4">
        <w:rPr>
          <w:rFonts w:ascii="Verdana" w:hAnsi="Verdana" w:cs="Arial"/>
        </w:rPr>
        <w:t>i esclusione di cui all’art. 80 del</w:t>
      </w:r>
      <w:r w:rsidRPr="00EC1BA4">
        <w:rPr>
          <w:rFonts w:ascii="Verdana" w:hAnsi="Verdana" w:cs="Arial"/>
        </w:rPr>
        <w:t xml:space="preserve"> D. Lgs. 50/2016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B4D22">
        <w:rPr>
          <w:rFonts w:ascii="Verdana" w:hAnsi="Verdana" w:cs="Arial"/>
        </w:rPr>
        <w:t xml:space="preserve"> in oggetto;</w:t>
      </w:r>
    </w:p>
    <w:p w:rsidR="004B4D22" w:rsidRDefault="004B4D22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>di</w:t>
      </w:r>
      <w:r w:rsidRPr="004B4D22">
        <w:rPr>
          <w:rFonts w:ascii="Verdana" w:hAnsi="Verdana" w:cs="Arial"/>
        </w:rPr>
        <w:t xml:space="preserve"> acconsentire espressamente al trattamento dei dati personali secondo quanto indicato nell’avviso e nel rispetto del D. lgs. 30 giugno 2003, n. 196, e del Regolamento UE n. 2016/679 (GDPR 2016/679)</w:t>
      </w:r>
      <w:r>
        <w:rPr>
          <w:rFonts w:ascii="Verdana" w:hAnsi="Verdana" w:cs="Arial"/>
        </w:rPr>
        <w:t>.</w:t>
      </w: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bookmarkStart w:id="0" w:name="_GoBack"/>
      <w:bookmarkEnd w:id="0"/>
    </w:p>
    <w:p w:rsidR="00433E2E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A478F4">
        <w:rPr>
          <w:rFonts w:ascii="Verdana" w:hAnsi="Verdana" w:cs="Arial"/>
        </w:rPr>
        <w:t>Località) ……………………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</w:t>
      </w:r>
    </w:p>
    <w:p w:rsidR="00433E2E" w:rsidRDefault="00433E2E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Default="00433E2E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EC1BA4" w:rsidRPr="00F139EF">
        <w:rPr>
          <w:rFonts w:ascii="Verdana" w:hAnsi="Verdana" w:cs="Arial"/>
        </w:rPr>
        <w:t xml:space="preserve">TIMBRO e FIRMA </w:t>
      </w:r>
    </w:p>
    <w:p w:rsidR="00433E2E" w:rsidRDefault="00433E2E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DC038D" w:rsidRDefault="00DC038D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DC038D" w:rsidRDefault="00DC038D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DC038D" w:rsidRPr="00DC038D" w:rsidRDefault="00DC038D" w:rsidP="00433E2E">
      <w:pPr>
        <w:spacing w:after="120"/>
        <w:rPr>
          <w:rFonts w:ascii="Verdana" w:hAnsi="Verdana" w:cs="Arial"/>
          <w:b/>
          <w:sz w:val="16"/>
          <w:szCs w:val="16"/>
          <w:u w:val="single"/>
        </w:rPr>
      </w:pPr>
    </w:p>
    <w:p w:rsidR="00DC038D" w:rsidRDefault="00DC038D" w:rsidP="00433E2E">
      <w:pPr>
        <w:spacing w:after="120"/>
        <w:rPr>
          <w:rFonts w:ascii="Verdana" w:hAnsi="Verdana" w:cs="Arial"/>
          <w:b/>
          <w:u w:val="single"/>
        </w:rPr>
      </w:pPr>
    </w:p>
    <w:p w:rsidR="00DC038D" w:rsidRDefault="00DC038D" w:rsidP="00433E2E">
      <w:pPr>
        <w:spacing w:after="120"/>
        <w:rPr>
          <w:rFonts w:ascii="Verdana" w:hAnsi="Verdana" w:cs="Arial"/>
          <w:b/>
          <w:u w:val="single"/>
        </w:rPr>
      </w:pPr>
    </w:p>
    <w:p w:rsidR="00DC038D" w:rsidRDefault="00DC038D" w:rsidP="00433E2E">
      <w:pPr>
        <w:spacing w:after="120"/>
        <w:rPr>
          <w:rFonts w:ascii="Verdana" w:hAnsi="Verdana" w:cs="Arial"/>
          <w:b/>
          <w:u w:val="single"/>
        </w:rPr>
      </w:pPr>
    </w:p>
    <w:p w:rsidR="00433E2E" w:rsidRPr="00DC038D" w:rsidRDefault="00433E2E" w:rsidP="00433E2E">
      <w:pPr>
        <w:spacing w:after="120"/>
        <w:rPr>
          <w:rFonts w:ascii="Verdana" w:hAnsi="Verdana" w:cs="Arial"/>
          <w:sz w:val="16"/>
          <w:szCs w:val="16"/>
        </w:rPr>
      </w:pPr>
      <w:r w:rsidRPr="00DC038D">
        <w:rPr>
          <w:rFonts w:ascii="Verdana" w:hAnsi="Verdana" w:cs="Arial"/>
          <w:b/>
          <w:sz w:val="16"/>
          <w:szCs w:val="16"/>
          <w:u w:val="single"/>
        </w:rPr>
        <w:t>Note</w:t>
      </w:r>
      <w:r w:rsidRPr="00DC038D">
        <w:rPr>
          <w:rFonts w:ascii="Verdana" w:hAnsi="Verdana" w:cs="Arial"/>
          <w:sz w:val="16"/>
          <w:szCs w:val="16"/>
          <w:u w:val="single"/>
        </w:rPr>
        <w:t xml:space="preserve"> </w:t>
      </w:r>
      <w:r w:rsidRPr="00DC038D">
        <w:rPr>
          <w:rFonts w:ascii="Verdana" w:hAnsi="Verdana" w:cs="Arial"/>
          <w:b/>
          <w:sz w:val="16"/>
          <w:szCs w:val="16"/>
          <w:u w:val="single"/>
        </w:rPr>
        <w:t>di compilazione</w:t>
      </w:r>
      <w:r w:rsidRPr="00DC038D">
        <w:rPr>
          <w:rFonts w:ascii="Verdana" w:hAnsi="Verdana" w:cs="Arial"/>
          <w:sz w:val="16"/>
          <w:szCs w:val="16"/>
        </w:rPr>
        <w:t>:</w:t>
      </w:r>
    </w:p>
    <w:p w:rsidR="00433E2E" w:rsidRPr="00DC038D" w:rsidRDefault="00DC038D" w:rsidP="00DC038D">
      <w:pPr>
        <w:widowControl/>
        <w:tabs>
          <w:tab w:val="num" w:pos="360"/>
        </w:tabs>
        <w:adjustRightInd/>
        <w:spacing w:after="120" w:line="240" w:lineRule="auto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L</w:t>
      </w:r>
      <w:r w:rsidR="00433E2E" w:rsidRPr="00DC038D">
        <w:rPr>
          <w:rFonts w:ascii="Verdana" w:hAnsi="Verdana" w:cs="Arial"/>
          <w:i/>
          <w:sz w:val="16"/>
          <w:szCs w:val="16"/>
        </w:rPr>
        <w:t>a presente dichiarazione dovrà essere sottoscritta digitalmente da parte del legale rappresentante oppure con firma autografa del legale rappresentante e allegazione del documento d’identità in corso di validità, ai sensi del D.P.R. 445/2000</w:t>
      </w:r>
      <w:r w:rsidR="004B4D22" w:rsidRPr="00DC038D">
        <w:rPr>
          <w:rFonts w:ascii="Verdana" w:hAnsi="Verdana" w:cs="Arial"/>
          <w:i/>
          <w:sz w:val="16"/>
          <w:szCs w:val="16"/>
        </w:rPr>
        <w:t>.</w:t>
      </w:r>
    </w:p>
    <w:p w:rsidR="00433E2E" w:rsidRPr="00F139EF" w:rsidRDefault="00433E2E" w:rsidP="00433E2E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sectPr w:rsidR="00433E2E" w:rsidRPr="00F139EF" w:rsidSect="00F4575A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795" w:rsidRDefault="00734795">
      <w:r>
        <w:separator/>
      </w:r>
    </w:p>
  </w:endnote>
  <w:endnote w:type="continuationSeparator" w:id="0">
    <w:p w:rsidR="00734795" w:rsidRDefault="0073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/>
    <w:sdtContent>
      <w:p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42D">
          <w:rPr>
            <w:noProof/>
          </w:rPr>
          <w:t>2</w:t>
        </w:r>
        <w:r>
          <w:fldChar w:fldCharType="end"/>
        </w:r>
      </w:p>
    </w:sdtContent>
  </w:sdt>
  <w:p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981964"/>
      <w:docPartObj>
        <w:docPartGallery w:val="Page Numbers (Bottom of Page)"/>
        <w:docPartUnique/>
      </w:docPartObj>
    </w:sdtPr>
    <w:sdtEndPr/>
    <w:sdtContent>
      <w:p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125E87F" wp14:editId="5BC4182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7F242D" w:rsidRPr="007F242D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125E87F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7F242D" w:rsidRPr="007F242D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795" w:rsidRDefault="00734795">
      <w:r>
        <w:separator/>
      </w:r>
    </w:p>
  </w:footnote>
  <w:footnote w:type="continuationSeparator" w:id="0">
    <w:p w:rsidR="00734795" w:rsidRDefault="0073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3125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0369"/>
    <w:rsid w:val="00273E4E"/>
    <w:rsid w:val="00273E80"/>
    <w:rsid w:val="00274D8A"/>
    <w:rsid w:val="00277839"/>
    <w:rsid w:val="002778D4"/>
    <w:rsid w:val="00281A0B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E6C5F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067C9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62D7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10938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3E2E"/>
    <w:rsid w:val="00434568"/>
    <w:rsid w:val="00443677"/>
    <w:rsid w:val="004439C2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B4D22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27857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795"/>
    <w:rsid w:val="007348A1"/>
    <w:rsid w:val="0073536C"/>
    <w:rsid w:val="00751867"/>
    <w:rsid w:val="0075226E"/>
    <w:rsid w:val="007528C3"/>
    <w:rsid w:val="0075386D"/>
    <w:rsid w:val="007631C9"/>
    <w:rsid w:val="007640F1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7F242D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2927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8F4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2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4261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4E8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038D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4FF7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2DD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75192-4C9C-4669-B03A-C0335F78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2019-03-28T16:41:00Z</dcterms:created>
  <dcterms:modified xsi:type="dcterms:W3CDTF">2020-07-29T15:16:00Z</dcterms:modified>
</cp:coreProperties>
</file>