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DE9" w14:textId="77777777" w:rsidR="00A23B3E" w:rsidRDefault="00A23B3E" w:rsidP="00BB116C">
      <w:pPr>
        <w:pStyle w:val="Titolo1"/>
        <w:jc w:val="center"/>
        <w:rPr>
          <w:sz w:val="20"/>
          <w:szCs w:val="20"/>
        </w:rPr>
      </w:pPr>
      <w:r>
        <w:t>Allegato</w:t>
      </w:r>
    </w:p>
    <w:p w14:paraId="35C459E3" w14:textId="77777777" w:rsidR="00A23B3E" w:rsidRDefault="00A23B3E">
      <w:pPr>
        <w:spacing w:before="0" w:after="0"/>
        <w:rPr>
          <w:sz w:val="20"/>
          <w:szCs w:val="20"/>
        </w:rPr>
      </w:pPr>
    </w:p>
    <w:p w14:paraId="48B935ED" w14:textId="77777777" w:rsidR="00A23B3E" w:rsidRDefault="00A23B3E">
      <w:pPr>
        <w:pStyle w:val="Annexetitre"/>
        <w:spacing w:before="0" w:after="0"/>
        <w:jc w:val="both"/>
        <w:rPr>
          <w:caps/>
          <w:sz w:val="16"/>
          <w:szCs w:val="16"/>
          <w:u w:val="none"/>
        </w:rPr>
      </w:pPr>
    </w:p>
    <w:p w14:paraId="0456A47C" w14:textId="77777777" w:rsidR="00A23B3E" w:rsidRPr="00620ACC" w:rsidRDefault="00A23B3E" w:rsidP="00A30CBB">
      <w:pPr>
        <w:pStyle w:val="Annexetitre"/>
        <w:spacing w:before="0" w:after="0"/>
        <w:rPr>
          <w:sz w:val="22"/>
        </w:rPr>
      </w:pPr>
      <w:r w:rsidRPr="00620ACC">
        <w:rPr>
          <w:caps/>
          <w:sz w:val="22"/>
          <w:u w:val="none"/>
        </w:rPr>
        <w:t>Modello di formulario per</w:t>
      </w:r>
      <w:r w:rsidR="008972FD" w:rsidRPr="00620ACC">
        <w:rPr>
          <w:caps/>
          <w:sz w:val="22"/>
          <w:u w:val="none"/>
        </w:rPr>
        <w:t xml:space="preserve"> </w:t>
      </w:r>
      <w:r w:rsidRPr="00620ACC">
        <w:rPr>
          <w:caps/>
          <w:sz w:val="22"/>
          <w:u w:val="none"/>
        </w:rPr>
        <w:t>il documento di gara unico europeo (DGUE)</w:t>
      </w:r>
    </w:p>
    <w:p w14:paraId="0AF0E54B" w14:textId="77777777" w:rsidR="00A23B3E" w:rsidRPr="00620ACC" w:rsidRDefault="00A23B3E" w:rsidP="00FB3543">
      <w:pPr>
        <w:spacing w:before="0" w:after="0"/>
        <w:rPr>
          <w:sz w:val="22"/>
        </w:rPr>
      </w:pPr>
    </w:p>
    <w:p w14:paraId="5699233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BE9054B" w14:textId="22165D08" w:rsidR="00A23B3E" w:rsidRDefault="00F56BF1">
      <w:pPr>
        <w:spacing w:before="0" w:after="0"/>
      </w:pPr>
      <w:r>
        <w:rPr>
          <w:noProof/>
        </w:rPr>
        <mc:AlternateContent>
          <mc:Choice Requires="wps">
            <w:drawing>
              <wp:anchor distT="0" distB="0" distL="0" distR="0" simplePos="0" relativeHeight="251657728" behindDoc="0" locked="0" layoutInCell="0" allowOverlap="1" wp14:anchorId="6278076F" wp14:editId="5680B115">
                <wp:simplePos x="0" y="0"/>
                <wp:positionH relativeFrom="page">
                  <wp:posOffset>1071880</wp:posOffset>
                </wp:positionH>
                <wp:positionV relativeFrom="paragraph">
                  <wp:posOffset>224790</wp:posOffset>
                </wp:positionV>
                <wp:extent cx="5932805" cy="2141855"/>
                <wp:effectExtent l="5080" t="10795" r="571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141855"/>
                        </a:xfrm>
                        <a:prstGeom prst="rect">
                          <a:avLst/>
                        </a:prstGeom>
                        <a:solidFill>
                          <a:srgbClr val="BEBEBE"/>
                        </a:solidFill>
                        <a:ln w="6096">
                          <a:solidFill>
                            <a:srgbClr val="000009"/>
                          </a:solidFill>
                          <a:miter lim="800000"/>
                          <a:headEnd/>
                          <a:tailEnd/>
                        </a:ln>
                      </wps:spPr>
                      <wps:txbx>
                        <w:txbxContent>
                          <w:p w14:paraId="223D568F" w14:textId="77777777" w:rsidR="005F1304" w:rsidRPr="005F1304" w:rsidRDefault="005F1304" w:rsidP="005F1304">
                            <w:pPr>
                              <w:pStyle w:val="Corpotesto"/>
                              <w:kinsoku w:val="0"/>
                              <w:overflowPunct w:val="0"/>
                              <w:spacing w:before="21" w:line="237" w:lineRule="auto"/>
                              <w:ind w:left="107" w:right="153"/>
                              <w:rPr>
                                <w:rFonts w:ascii="Arial" w:hAnsi="Arial" w:cs="Arial"/>
                                <w:b/>
                                <w:bCs/>
                                <w:sz w:val="15"/>
                                <w:szCs w:val="15"/>
                              </w:rPr>
                            </w:pPr>
                            <w:r w:rsidRPr="005F1304">
                              <w:rPr>
                                <w:rFonts w:ascii="Arial" w:hAnsi="Arial" w:cs="Arial"/>
                                <w:b/>
                                <w:bCs/>
                                <w:sz w:val="15"/>
                                <w:szCs w:val="15"/>
                              </w:rPr>
                              <w:t xml:space="preserve">Per le procedure di appalto per le quali è stato pubblicato un avviso di indizione di gara nella </w:t>
                            </w:r>
                            <w:r w:rsidRPr="005F1304">
                              <w:rPr>
                                <w:rFonts w:ascii="Arial" w:hAnsi="Arial" w:cs="Arial"/>
                                <w:b/>
                                <w:bCs/>
                                <w:i/>
                                <w:iCs/>
                                <w:sz w:val="15"/>
                                <w:szCs w:val="15"/>
                              </w:rPr>
                              <w:t xml:space="preserve">Gazzetta ufficiale dell'Unione europea </w:t>
                            </w:r>
                            <w:r w:rsidRPr="005F1304">
                              <w:rPr>
                                <w:rFonts w:ascii="Arial" w:hAnsi="Arial" w:cs="Arial"/>
                                <w:b/>
                                <w:bCs/>
                                <w:sz w:val="15"/>
                                <w:szCs w:val="15"/>
                              </w:rPr>
                              <w:t>le informazioni richieste dalla parte I saranno acquisite automaticamente, a condizione che per generare e compilare il DGUE sia utilizzato il servizio DGUE elettronico (</w:t>
                            </w:r>
                            <w:r w:rsidRPr="005F1304">
                              <w:rPr>
                                <w:rFonts w:ascii="Arial" w:hAnsi="Arial" w:cs="Arial"/>
                                <w:b/>
                                <w:bCs/>
                                <w:position w:val="5"/>
                                <w:sz w:val="15"/>
                                <w:szCs w:val="15"/>
                              </w:rPr>
                              <w:t>1</w:t>
                            </w:r>
                            <w:r w:rsidRPr="005F1304">
                              <w:rPr>
                                <w:rFonts w:ascii="Arial" w:hAnsi="Arial" w:cs="Arial"/>
                                <w:b/>
                                <w:bCs/>
                                <w:sz w:val="15"/>
                                <w:szCs w:val="15"/>
                              </w:rPr>
                              <w:t>). Riferimento della pubblicazione del pertinente avviso o bando (</w:t>
                            </w:r>
                            <w:r w:rsidRPr="005F1304">
                              <w:rPr>
                                <w:rFonts w:ascii="Arial" w:hAnsi="Arial" w:cs="Arial"/>
                                <w:b/>
                                <w:bCs/>
                                <w:position w:val="5"/>
                                <w:sz w:val="15"/>
                                <w:szCs w:val="15"/>
                              </w:rPr>
                              <w:t>2</w:t>
                            </w:r>
                            <w:r w:rsidRPr="005F1304">
                              <w:rPr>
                                <w:rFonts w:ascii="Arial" w:hAnsi="Arial" w:cs="Arial"/>
                                <w:b/>
                                <w:bCs/>
                                <w:sz w:val="15"/>
                                <w:szCs w:val="15"/>
                              </w:rPr>
                              <w:t>) nella</w:t>
                            </w:r>
                          </w:p>
                          <w:p w14:paraId="262E6FD6" w14:textId="77777777" w:rsidR="005F1304" w:rsidRPr="005F1304" w:rsidRDefault="005F1304" w:rsidP="005F1304">
                            <w:pPr>
                              <w:pStyle w:val="Corpotesto"/>
                              <w:kinsoku w:val="0"/>
                              <w:overflowPunct w:val="0"/>
                              <w:spacing w:before="2"/>
                              <w:ind w:left="107"/>
                              <w:rPr>
                                <w:rFonts w:ascii="Arial" w:hAnsi="Arial" w:cs="Arial"/>
                                <w:b/>
                                <w:bCs/>
                                <w:sz w:val="15"/>
                                <w:szCs w:val="15"/>
                              </w:rPr>
                            </w:pPr>
                            <w:r w:rsidRPr="005F1304">
                              <w:rPr>
                                <w:rFonts w:ascii="Arial" w:hAnsi="Arial" w:cs="Arial"/>
                                <w:b/>
                                <w:bCs/>
                                <w:i/>
                                <w:iCs/>
                                <w:sz w:val="15"/>
                                <w:szCs w:val="15"/>
                              </w:rPr>
                              <w:t>Gazzetta ufficiale dell'Unione europea</w:t>
                            </w:r>
                            <w:r w:rsidRPr="005F1304">
                              <w:rPr>
                                <w:rFonts w:ascii="Arial" w:hAnsi="Arial" w:cs="Arial"/>
                                <w:b/>
                                <w:bCs/>
                                <w:sz w:val="15"/>
                                <w:szCs w:val="15"/>
                              </w:rPr>
                              <w:t>:</w:t>
                            </w:r>
                          </w:p>
                          <w:p w14:paraId="5E852DF2" w14:textId="77777777" w:rsidR="005F1304" w:rsidRDefault="005F1304" w:rsidP="005F1304">
                            <w:pPr>
                              <w:pStyle w:val="Corpotesto"/>
                              <w:kinsoku w:val="0"/>
                              <w:overflowPunct w:val="0"/>
                              <w:ind w:left="107"/>
                              <w:rPr>
                                <w:rFonts w:ascii="Arial" w:hAnsi="Arial" w:cs="Arial"/>
                                <w:b/>
                                <w:bCs/>
                                <w:sz w:val="15"/>
                                <w:szCs w:val="15"/>
                              </w:rPr>
                            </w:pPr>
                          </w:p>
                          <w:p w14:paraId="36408883" w14:textId="77777777" w:rsidR="005F1304" w:rsidRPr="005F1304" w:rsidRDefault="005F1304" w:rsidP="005F1304">
                            <w:pPr>
                              <w:pStyle w:val="Corpotesto"/>
                              <w:kinsoku w:val="0"/>
                              <w:overflowPunct w:val="0"/>
                              <w:ind w:left="107"/>
                              <w:rPr>
                                <w:rFonts w:ascii="Arial" w:hAnsi="Arial" w:cs="Arial"/>
                                <w:b/>
                                <w:bCs/>
                                <w:sz w:val="15"/>
                                <w:szCs w:val="15"/>
                              </w:rPr>
                            </w:pPr>
                            <w:r w:rsidRPr="005F1304">
                              <w:rPr>
                                <w:rFonts w:ascii="Arial" w:hAnsi="Arial" w:cs="Arial"/>
                                <w:b/>
                                <w:bCs/>
                                <w:sz w:val="15"/>
                                <w:szCs w:val="15"/>
                              </w:rPr>
                              <w:t>GU UE S numero [], data [], pag. [],</w:t>
                            </w:r>
                          </w:p>
                          <w:p w14:paraId="64C1DD22" w14:textId="77777777" w:rsidR="005F1304" w:rsidRPr="005F1304" w:rsidRDefault="005F1304" w:rsidP="005F1304">
                            <w:pPr>
                              <w:pStyle w:val="Corpotesto"/>
                              <w:kinsoku w:val="0"/>
                              <w:overflowPunct w:val="0"/>
                              <w:spacing w:before="120"/>
                              <w:ind w:left="107"/>
                              <w:rPr>
                                <w:rFonts w:ascii="Arial" w:hAnsi="Arial" w:cs="Arial"/>
                                <w:b/>
                                <w:bCs/>
                                <w:sz w:val="15"/>
                                <w:szCs w:val="15"/>
                              </w:rPr>
                            </w:pPr>
                            <w:r w:rsidRPr="005F1304">
                              <w:rPr>
                                <w:rFonts w:ascii="Arial" w:hAnsi="Arial" w:cs="Arial"/>
                                <w:b/>
                                <w:bCs/>
                                <w:sz w:val="15"/>
                                <w:szCs w:val="15"/>
                              </w:rPr>
                              <w:t>Numero dell'avviso nella GU S: [ ][ ][ ][ ]/S [ ][ ][ ]–[ ][ ][ ][ ][ ][ ][ ]</w:t>
                            </w:r>
                          </w:p>
                          <w:p w14:paraId="7C4D4F7E" w14:textId="77777777" w:rsidR="005F1304" w:rsidRPr="005F1304" w:rsidRDefault="005F1304" w:rsidP="005F1304">
                            <w:pPr>
                              <w:pStyle w:val="Corpotesto"/>
                              <w:kinsoku w:val="0"/>
                              <w:overflowPunct w:val="0"/>
                              <w:spacing w:before="121"/>
                              <w:ind w:left="107" w:right="374"/>
                              <w:rPr>
                                <w:rFonts w:ascii="Arial" w:hAnsi="Arial" w:cs="Arial"/>
                                <w:b/>
                                <w:bCs/>
                                <w:sz w:val="15"/>
                                <w:szCs w:val="15"/>
                              </w:rPr>
                            </w:pPr>
                            <w:r w:rsidRPr="005F1304">
                              <w:rPr>
                                <w:rFonts w:ascii="Arial" w:hAnsi="Arial" w:cs="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CEF956D" w14:textId="77777777" w:rsidR="005F1304" w:rsidRPr="005F1304" w:rsidRDefault="005F1304" w:rsidP="005F1304">
                            <w:pPr>
                              <w:pStyle w:val="Corpotesto"/>
                              <w:kinsoku w:val="0"/>
                              <w:overflowPunct w:val="0"/>
                              <w:spacing w:before="122" w:line="237" w:lineRule="auto"/>
                              <w:ind w:left="107" w:right="210"/>
                              <w:rPr>
                                <w:rFonts w:ascii="Arial" w:hAnsi="Arial" w:cs="Arial"/>
                                <w:b/>
                                <w:bCs/>
                                <w:sz w:val="15"/>
                                <w:szCs w:val="15"/>
                              </w:rPr>
                            </w:pPr>
                            <w:r w:rsidRPr="005F1304">
                              <w:rPr>
                                <w:rFonts w:ascii="Arial" w:hAnsi="Arial" w:cs="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8076F" id="_x0000_t202" coordsize="21600,21600" o:spt="202" path="m,l,21600r21600,l21600,xe">
                <v:stroke joinstyle="miter"/>
                <v:path gradientshapeok="t" o:connecttype="rect"/>
              </v:shapetype>
              <v:shape id="Text Box 2" o:spid="_x0000_s1026" type="#_x0000_t202" style="position:absolute;margin-left:84.4pt;margin-top:17.7pt;width:467.15pt;height:16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" o:allowincell="f" fillcolor="#bebebe" strokecolor="#000009" strokeweight=".48pt">
                <v:textbox inset="0,0,0,0">
                  <w:txbxContent>
                    <w:p w14:paraId="223D568F" w14:textId="77777777" w:rsidR="005F1304" w:rsidRPr="005F1304" w:rsidRDefault="005F1304" w:rsidP="005F1304">
                      <w:pPr>
                        <w:pStyle w:val="Corpotesto"/>
                        <w:kinsoku w:val="0"/>
                        <w:overflowPunct w:val="0"/>
                        <w:spacing w:before="21" w:line="237" w:lineRule="auto"/>
                        <w:ind w:left="107" w:right="153"/>
                        <w:rPr>
                          <w:rFonts w:ascii="Arial" w:hAnsi="Arial" w:cs="Arial"/>
                          <w:b/>
                          <w:bCs/>
                          <w:sz w:val="15"/>
                          <w:szCs w:val="15"/>
                        </w:rPr>
                      </w:pPr>
                      <w:r w:rsidRPr="005F1304">
                        <w:rPr>
                          <w:rFonts w:ascii="Arial" w:hAnsi="Arial" w:cs="Arial"/>
                          <w:b/>
                          <w:bCs/>
                          <w:sz w:val="15"/>
                          <w:szCs w:val="15"/>
                        </w:rPr>
                        <w:t xml:space="preserve">Per le procedure di appalto per le quali è stato pubblicato un avviso di indizione di gara nella </w:t>
                      </w:r>
                      <w:r w:rsidRPr="005F1304">
                        <w:rPr>
                          <w:rFonts w:ascii="Arial" w:hAnsi="Arial" w:cs="Arial"/>
                          <w:b/>
                          <w:bCs/>
                          <w:i/>
                          <w:iCs/>
                          <w:sz w:val="15"/>
                          <w:szCs w:val="15"/>
                        </w:rPr>
                        <w:t xml:space="preserve">Gazzetta ufficiale dell'Unione europea </w:t>
                      </w:r>
                      <w:r w:rsidRPr="005F1304">
                        <w:rPr>
                          <w:rFonts w:ascii="Arial" w:hAnsi="Arial" w:cs="Arial"/>
                          <w:b/>
                          <w:bCs/>
                          <w:sz w:val="15"/>
                          <w:szCs w:val="15"/>
                        </w:rPr>
                        <w:t>le informazioni richieste dalla parte I saranno acquisite automaticamente, a condizione che per generare e compilare il DGUE sia utilizzato il servizio DGUE elettronico (</w:t>
                      </w:r>
                      <w:r w:rsidRPr="005F1304">
                        <w:rPr>
                          <w:rFonts w:ascii="Arial" w:hAnsi="Arial" w:cs="Arial"/>
                          <w:b/>
                          <w:bCs/>
                          <w:position w:val="5"/>
                          <w:sz w:val="15"/>
                          <w:szCs w:val="15"/>
                        </w:rPr>
                        <w:t>1</w:t>
                      </w:r>
                      <w:r w:rsidRPr="005F1304">
                        <w:rPr>
                          <w:rFonts w:ascii="Arial" w:hAnsi="Arial" w:cs="Arial"/>
                          <w:b/>
                          <w:bCs/>
                          <w:sz w:val="15"/>
                          <w:szCs w:val="15"/>
                        </w:rPr>
                        <w:t>). Riferimento della pubblicazione del pertinente avviso o bando (</w:t>
                      </w:r>
                      <w:r w:rsidRPr="005F1304">
                        <w:rPr>
                          <w:rFonts w:ascii="Arial" w:hAnsi="Arial" w:cs="Arial"/>
                          <w:b/>
                          <w:bCs/>
                          <w:position w:val="5"/>
                          <w:sz w:val="15"/>
                          <w:szCs w:val="15"/>
                        </w:rPr>
                        <w:t>2</w:t>
                      </w:r>
                      <w:r w:rsidRPr="005F1304">
                        <w:rPr>
                          <w:rFonts w:ascii="Arial" w:hAnsi="Arial" w:cs="Arial"/>
                          <w:b/>
                          <w:bCs/>
                          <w:sz w:val="15"/>
                          <w:szCs w:val="15"/>
                        </w:rPr>
                        <w:t>) nella</w:t>
                      </w:r>
                    </w:p>
                    <w:p w14:paraId="262E6FD6" w14:textId="77777777" w:rsidR="005F1304" w:rsidRPr="005F1304" w:rsidRDefault="005F1304" w:rsidP="005F1304">
                      <w:pPr>
                        <w:pStyle w:val="Corpotesto"/>
                        <w:kinsoku w:val="0"/>
                        <w:overflowPunct w:val="0"/>
                        <w:spacing w:before="2"/>
                        <w:ind w:left="107"/>
                        <w:rPr>
                          <w:rFonts w:ascii="Arial" w:hAnsi="Arial" w:cs="Arial"/>
                          <w:b/>
                          <w:bCs/>
                          <w:sz w:val="15"/>
                          <w:szCs w:val="15"/>
                        </w:rPr>
                      </w:pPr>
                      <w:r w:rsidRPr="005F1304">
                        <w:rPr>
                          <w:rFonts w:ascii="Arial" w:hAnsi="Arial" w:cs="Arial"/>
                          <w:b/>
                          <w:bCs/>
                          <w:i/>
                          <w:iCs/>
                          <w:sz w:val="15"/>
                          <w:szCs w:val="15"/>
                        </w:rPr>
                        <w:t>Gazzetta ufficiale dell'Unione europea</w:t>
                      </w:r>
                      <w:r w:rsidRPr="005F1304">
                        <w:rPr>
                          <w:rFonts w:ascii="Arial" w:hAnsi="Arial" w:cs="Arial"/>
                          <w:b/>
                          <w:bCs/>
                          <w:sz w:val="15"/>
                          <w:szCs w:val="15"/>
                        </w:rPr>
                        <w:t>:</w:t>
                      </w:r>
                    </w:p>
                    <w:p w14:paraId="5E852DF2" w14:textId="77777777" w:rsidR="005F1304" w:rsidRDefault="005F1304" w:rsidP="005F1304">
                      <w:pPr>
                        <w:pStyle w:val="Corpotesto"/>
                        <w:kinsoku w:val="0"/>
                        <w:overflowPunct w:val="0"/>
                        <w:ind w:left="107"/>
                        <w:rPr>
                          <w:rFonts w:ascii="Arial" w:hAnsi="Arial" w:cs="Arial"/>
                          <w:b/>
                          <w:bCs/>
                          <w:sz w:val="15"/>
                          <w:szCs w:val="15"/>
                        </w:rPr>
                      </w:pPr>
                    </w:p>
                    <w:p w14:paraId="36408883" w14:textId="77777777" w:rsidR="005F1304" w:rsidRPr="005F1304" w:rsidRDefault="005F1304" w:rsidP="005F1304">
                      <w:pPr>
                        <w:pStyle w:val="Corpotesto"/>
                        <w:kinsoku w:val="0"/>
                        <w:overflowPunct w:val="0"/>
                        <w:ind w:left="107"/>
                        <w:rPr>
                          <w:rFonts w:ascii="Arial" w:hAnsi="Arial" w:cs="Arial"/>
                          <w:b/>
                          <w:bCs/>
                          <w:sz w:val="15"/>
                          <w:szCs w:val="15"/>
                        </w:rPr>
                      </w:pPr>
                      <w:r w:rsidRPr="005F1304">
                        <w:rPr>
                          <w:rFonts w:ascii="Arial" w:hAnsi="Arial" w:cs="Arial"/>
                          <w:b/>
                          <w:bCs/>
                          <w:sz w:val="15"/>
                          <w:szCs w:val="15"/>
                        </w:rPr>
                        <w:t>GU UE S numero [], data [], pag. [],</w:t>
                      </w:r>
                    </w:p>
                    <w:p w14:paraId="64C1DD22" w14:textId="77777777" w:rsidR="005F1304" w:rsidRPr="005F1304" w:rsidRDefault="005F1304" w:rsidP="005F1304">
                      <w:pPr>
                        <w:pStyle w:val="Corpotesto"/>
                        <w:kinsoku w:val="0"/>
                        <w:overflowPunct w:val="0"/>
                        <w:spacing w:before="120"/>
                        <w:ind w:left="107"/>
                        <w:rPr>
                          <w:rFonts w:ascii="Arial" w:hAnsi="Arial" w:cs="Arial"/>
                          <w:b/>
                          <w:bCs/>
                          <w:sz w:val="15"/>
                          <w:szCs w:val="15"/>
                        </w:rPr>
                      </w:pPr>
                      <w:r w:rsidRPr="005F1304">
                        <w:rPr>
                          <w:rFonts w:ascii="Arial" w:hAnsi="Arial" w:cs="Arial"/>
                          <w:b/>
                          <w:bCs/>
                          <w:sz w:val="15"/>
                          <w:szCs w:val="15"/>
                        </w:rPr>
                        <w:t>Numero dell'avviso nella GU S: [ ][ ][ ][ ]/S [ ][ ][ ]–[ ][ ][ ][ ][ ][ ][ ]</w:t>
                      </w:r>
                    </w:p>
                    <w:p w14:paraId="7C4D4F7E" w14:textId="77777777" w:rsidR="005F1304" w:rsidRPr="005F1304" w:rsidRDefault="005F1304" w:rsidP="005F1304">
                      <w:pPr>
                        <w:pStyle w:val="Corpotesto"/>
                        <w:kinsoku w:val="0"/>
                        <w:overflowPunct w:val="0"/>
                        <w:spacing w:before="121"/>
                        <w:ind w:left="107" w:right="374"/>
                        <w:rPr>
                          <w:rFonts w:ascii="Arial" w:hAnsi="Arial" w:cs="Arial"/>
                          <w:b/>
                          <w:bCs/>
                          <w:sz w:val="15"/>
                          <w:szCs w:val="15"/>
                        </w:rPr>
                      </w:pPr>
                      <w:r w:rsidRPr="005F1304">
                        <w:rPr>
                          <w:rFonts w:ascii="Arial" w:hAnsi="Arial" w:cs="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CEF956D" w14:textId="77777777" w:rsidR="005F1304" w:rsidRPr="005F1304" w:rsidRDefault="005F1304" w:rsidP="005F1304">
                      <w:pPr>
                        <w:pStyle w:val="Corpotesto"/>
                        <w:kinsoku w:val="0"/>
                        <w:overflowPunct w:val="0"/>
                        <w:spacing w:before="122" w:line="237" w:lineRule="auto"/>
                        <w:ind w:left="107" w:right="210"/>
                        <w:rPr>
                          <w:rFonts w:ascii="Arial" w:hAnsi="Arial" w:cs="Arial"/>
                          <w:b/>
                          <w:bCs/>
                          <w:sz w:val="15"/>
                          <w:szCs w:val="15"/>
                        </w:rPr>
                      </w:pPr>
                      <w:r w:rsidRPr="005F1304">
                        <w:rPr>
                          <w:rFonts w:ascii="Arial" w:hAnsi="Arial" w:cs="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v:textbox>
                <w10:wrap type="topAndBottom" anchorx="page"/>
              </v:shape>
            </w:pict>
          </mc:Fallback>
        </mc:AlternateContent>
      </w:r>
    </w:p>
    <w:p w14:paraId="457CE1F1" w14:textId="77777777" w:rsidR="00CB3E5B" w:rsidRDefault="00CB3E5B">
      <w:pPr>
        <w:spacing w:before="0" w:after="0"/>
      </w:pPr>
    </w:p>
    <w:p w14:paraId="62F4B04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01B191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DGUE sia utilizzato il servizio DGUE in formato elettronico. </w:t>
      </w:r>
      <w:r w:rsidR="005F1304">
        <w:rPr>
          <w:rFonts w:ascii="Arial" w:hAnsi="Arial" w:cs="Arial"/>
          <w:b/>
          <w:color w:val="000000"/>
          <w:w w:val="0"/>
          <w:sz w:val="15"/>
          <w:szCs w:val="15"/>
        </w:rPr>
        <w:t>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A18B0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F4368"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9A667" w14:textId="77777777" w:rsidR="00A23B3E" w:rsidRPr="003E40F7" w:rsidRDefault="00A23B3E">
            <w:pPr>
              <w:rPr>
                <w:i/>
              </w:rPr>
            </w:pPr>
            <w:r w:rsidRPr="003E40F7">
              <w:rPr>
                <w:rFonts w:ascii="Arial" w:hAnsi="Arial" w:cs="Arial"/>
                <w:b/>
                <w:i/>
                <w:sz w:val="14"/>
                <w:szCs w:val="14"/>
              </w:rPr>
              <w:t>Risposta:</w:t>
            </w:r>
          </w:p>
        </w:tc>
      </w:tr>
      <w:tr w:rsidR="00A23B3E" w14:paraId="7CE3D9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005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EC89D8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FAED7" w14:textId="77777777" w:rsidR="00FE6278" w:rsidRPr="00B153C0" w:rsidRDefault="00FE6278" w:rsidP="00C6527A">
            <w:pPr>
              <w:pStyle w:val="Default"/>
              <w:rPr>
                <w:rFonts w:ascii="Arial,Bold" w:hAnsi="Arial,Bold" w:cs="Arial,Bold"/>
                <w:b/>
                <w:bCs/>
                <w:color w:val="010101"/>
                <w:sz w:val="15"/>
                <w:szCs w:val="15"/>
                <w:lang w:eastAsia="it-IT"/>
              </w:rPr>
            </w:pPr>
          </w:p>
          <w:p w14:paraId="38F3386F" w14:textId="77777777" w:rsidR="00C6527A" w:rsidRPr="00B153C0" w:rsidRDefault="00FE6278" w:rsidP="00C6527A">
            <w:pPr>
              <w:pStyle w:val="Default"/>
              <w:rPr>
                <w:rFonts w:ascii="Arial,Bold" w:hAnsi="Arial,Bold" w:cs="Arial,Bold"/>
                <w:b/>
                <w:bCs/>
                <w:color w:val="010101"/>
                <w:sz w:val="15"/>
                <w:szCs w:val="15"/>
                <w:lang w:eastAsia="it-IT"/>
              </w:rPr>
            </w:pPr>
            <w:r w:rsidRPr="00B153C0">
              <w:rPr>
                <w:rFonts w:ascii="Arial,Bold" w:hAnsi="Arial,Bold" w:cs="Arial,Bold"/>
                <w:b/>
                <w:bCs/>
                <w:color w:val="010101"/>
                <w:sz w:val="15"/>
                <w:szCs w:val="15"/>
                <w:lang w:eastAsia="it-IT"/>
              </w:rPr>
              <w:t>Direzione R</w:t>
            </w:r>
            <w:r w:rsidR="00405FEA" w:rsidRPr="00B153C0">
              <w:rPr>
                <w:rFonts w:ascii="Arial,Bold" w:hAnsi="Arial,Bold" w:cs="Arial,Bold"/>
                <w:b/>
                <w:bCs/>
                <w:color w:val="010101"/>
                <w:sz w:val="15"/>
                <w:szCs w:val="15"/>
                <w:lang w:eastAsia="it-IT"/>
              </w:rPr>
              <w:t xml:space="preserve">egionale INPS </w:t>
            </w:r>
            <w:r w:rsidR="00EA5F0A" w:rsidRPr="00B153C0">
              <w:rPr>
                <w:rFonts w:ascii="Arial,Bold" w:hAnsi="Arial,Bold" w:cs="Arial,Bold"/>
                <w:b/>
                <w:bCs/>
                <w:color w:val="010101"/>
                <w:sz w:val="15"/>
                <w:szCs w:val="15"/>
                <w:lang w:eastAsia="it-IT"/>
              </w:rPr>
              <w:t>Molise</w:t>
            </w:r>
          </w:p>
          <w:p w14:paraId="65C8DB5B" w14:textId="77777777" w:rsidR="00FE6278" w:rsidRPr="00B153C0" w:rsidRDefault="00FE6278">
            <w:pPr>
              <w:rPr>
                <w:rFonts w:ascii="Arial,Bold" w:hAnsi="Arial,Bold" w:cs="Arial,Bold"/>
                <w:b/>
                <w:bCs/>
                <w:color w:val="010101"/>
                <w:kern w:val="0"/>
                <w:sz w:val="15"/>
                <w:szCs w:val="15"/>
              </w:rPr>
            </w:pPr>
            <w:r w:rsidRPr="00B153C0">
              <w:rPr>
                <w:rFonts w:ascii="Arial,Bold" w:hAnsi="Arial,Bold" w:cs="Arial,Bold"/>
                <w:b/>
                <w:bCs/>
                <w:color w:val="010101"/>
                <w:kern w:val="0"/>
                <w:sz w:val="15"/>
                <w:szCs w:val="15"/>
                <w:lang w:bidi="ar-SA"/>
              </w:rPr>
              <w:t xml:space="preserve">Via </w:t>
            </w:r>
            <w:r w:rsidR="00EA5F0A" w:rsidRPr="00B153C0">
              <w:rPr>
                <w:rFonts w:ascii="Arial,Bold" w:hAnsi="Arial,Bold" w:cs="Arial,Bold"/>
                <w:b/>
                <w:bCs/>
                <w:color w:val="010101"/>
                <w:kern w:val="0"/>
                <w:sz w:val="15"/>
                <w:szCs w:val="15"/>
                <w:lang w:bidi="ar-SA"/>
              </w:rPr>
              <w:t>Zurlo 11</w:t>
            </w:r>
            <w:r w:rsidRPr="00B153C0">
              <w:rPr>
                <w:rFonts w:ascii="Arial,Bold" w:hAnsi="Arial,Bold" w:cs="Arial,Bold"/>
                <w:b/>
                <w:bCs/>
                <w:color w:val="010101"/>
                <w:kern w:val="0"/>
                <w:sz w:val="15"/>
                <w:szCs w:val="15"/>
                <w:lang w:bidi="ar-SA"/>
              </w:rPr>
              <w:t xml:space="preserve"> – </w:t>
            </w:r>
            <w:r w:rsidR="00EA5F0A" w:rsidRPr="00B153C0">
              <w:rPr>
                <w:rFonts w:ascii="Arial,Bold" w:hAnsi="Arial,Bold" w:cs="Arial,Bold"/>
                <w:b/>
                <w:bCs/>
                <w:color w:val="010101"/>
                <w:kern w:val="0"/>
                <w:sz w:val="15"/>
                <w:szCs w:val="15"/>
                <w:lang w:bidi="ar-SA"/>
              </w:rPr>
              <w:t>Campobasso</w:t>
            </w:r>
            <w:r w:rsidRPr="00B153C0">
              <w:rPr>
                <w:rFonts w:ascii="Arial,Bold" w:hAnsi="Arial,Bold" w:cs="Arial,Bold"/>
                <w:b/>
                <w:bCs/>
                <w:color w:val="010101"/>
                <w:kern w:val="0"/>
                <w:sz w:val="15"/>
                <w:szCs w:val="15"/>
              </w:rPr>
              <w:t xml:space="preserve"> </w:t>
            </w:r>
          </w:p>
          <w:p w14:paraId="65941483" w14:textId="77777777" w:rsidR="00A23B3E" w:rsidRPr="00B153C0" w:rsidRDefault="003E156A">
            <w:pPr>
              <w:rPr>
                <w:color w:val="FF0000"/>
              </w:rPr>
            </w:pPr>
            <w:r w:rsidRPr="00B153C0">
              <w:rPr>
                <w:rFonts w:ascii="Arial,Bold" w:hAnsi="Arial,Bold" w:cs="Arial,Bold"/>
                <w:b/>
                <w:bCs/>
                <w:color w:val="auto"/>
                <w:sz w:val="15"/>
                <w:szCs w:val="15"/>
              </w:rPr>
              <w:t>80078750587</w:t>
            </w:r>
          </w:p>
        </w:tc>
      </w:tr>
      <w:tr w:rsidR="00A23B3E" w14:paraId="18FC4EE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643E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72E6A" w14:textId="77777777" w:rsidR="00A23B3E" w:rsidRPr="003E40F7" w:rsidRDefault="00A23B3E">
            <w:pPr>
              <w:rPr>
                <w:i/>
              </w:rPr>
            </w:pPr>
            <w:r w:rsidRPr="003E40F7">
              <w:rPr>
                <w:rFonts w:ascii="Arial" w:hAnsi="Arial" w:cs="Arial"/>
                <w:b/>
                <w:i/>
                <w:sz w:val="14"/>
                <w:szCs w:val="14"/>
              </w:rPr>
              <w:t>Risposta:</w:t>
            </w:r>
          </w:p>
        </w:tc>
      </w:tr>
      <w:tr w:rsidR="00A23B3E" w14:paraId="5FCBCF6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BEF2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36379" w14:textId="707B64C6" w:rsidR="000A7A23" w:rsidRPr="00B153C0" w:rsidRDefault="00F56BF1" w:rsidP="00F56BF1">
            <w:pPr>
              <w:pStyle w:val="Default"/>
              <w:jc w:val="both"/>
              <w:rPr>
                <w:color w:val="auto"/>
                <w:sz w:val="16"/>
              </w:rPr>
            </w:pPr>
            <w:r w:rsidRPr="00F56BF1">
              <w:rPr>
                <w:color w:val="auto"/>
                <w:sz w:val="16"/>
              </w:rPr>
              <w:t>Lavori di manutenzione straordinaria per la compartimentazione antincendio delle scale a servizio dello stabile INPS di Via XXIV Maggio n° 251 – Isernia</w:t>
            </w:r>
          </w:p>
        </w:tc>
      </w:tr>
      <w:tr w:rsidR="00A23B3E" w14:paraId="244879E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8AD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78EA6" w14:textId="77777777" w:rsidR="00A23B3E" w:rsidRDefault="00A23B3E">
            <w:r>
              <w:rPr>
                <w:rFonts w:ascii="Arial" w:hAnsi="Arial" w:cs="Arial"/>
                <w:sz w:val="14"/>
                <w:szCs w:val="14"/>
              </w:rPr>
              <w:t>[   ]</w:t>
            </w:r>
          </w:p>
        </w:tc>
      </w:tr>
      <w:tr w:rsidR="00A23B3E" w14:paraId="78A7E1F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85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99630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1BD354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1386F" w14:textId="07217176" w:rsidR="00210A6E" w:rsidRPr="00210A6E" w:rsidRDefault="004F3955" w:rsidP="00210A6E">
            <w:pPr>
              <w:pStyle w:val="Titolo5"/>
              <w:pBdr>
                <w:bottom w:val="single" w:sz="6" w:space="2" w:color="BEBEBE"/>
              </w:pBdr>
              <w:shd w:val="clear" w:color="auto" w:fill="F9F9F9"/>
              <w:spacing w:before="0" w:after="75"/>
              <w:rPr>
                <w:rFonts w:ascii="Verdana" w:hAnsi="Verdana"/>
                <w:i w:val="0"/>
                <w:iCs w:val="0"/>
                <w:color w:val="4762A5"/>
                <w:kern w:val="0"/>
                <w:lang w:bidi="ar-SA"/>
              </w:rPr>
            </w:pPr>
            <w:r w:rsidRPr="005F1304">
              <w:rPr>
                <w:rFonts w:ascii="Arial" w:hAnsi="Arial" w:cs="Arial"/>
                <w:color w:val="auto"/>
                <w:sz w:val="15"/>
                <w:szCs w:val="15"/>
              </w:rPr>
              <w:t>CIG</w:t>
            </w:r>
            <w:r w:rsidRPr="001A3320">
              <w:rPr>
                <w:rFonts w:ascii="Arial Black" w:hAnsi="Arial Black" w:cs="Arial,Bold"/>
                <w:b w:val="0"/>
                <w:bCs w:val="0"/>
                <w:color w:val="auto"/>
                <w:sz w:val="16"/>
                <w:szCs w:val="16"/>
              </w:rPr>
              <w:t>:</w:t>
            </w:r>
            <w:r w:rsidR="00B7094D" w:rsidRPr="001A3320">
              <w:rPr>
                <w:rFonts w:ascii="Arial Black" w:hAnsi="Arial Black"/>
                <w:b w:val="0"/>
                <w:sz w:val="16"/>
                <w:szCs w:val="16"/>
              </w:rPr>
              <w:t xml:space="preserve"> </w:t>
            </w:r>
            <w:r w:rsidR="00F56BF1" w:rsidRPr="00F56BF1">
              <w:rPr>
                <w:rFonts w:ascii="Arial" w:hAnsi="Arial" w:cs="Arial"/>
                <w:b w:val="0"/>
                <w:i w:val="0"/>
                <w:iCs w:val="0"/>
                <w:sz w:val="15"/>
                <w:szCs w:val="15"/>
              </w:rPr>
              <w:t>944837882D</w:t>
            </w:r>
          </w:p>
          <w:p w14:paraId="73CEE625" w14:textId="06937825" w:rsidR="004F3955" w:rsidRPr="005F1304" w:rsidRDefault="004F3955" w:rsidP="004F3955">
            <w:pPr>
              <w:rPr>
                <w:rFonts w:ascii="Arial" w:hAnsi="Arial" w:cs="Arial"/>
                <w:b/>
                <w:bCs/>
                <w:color w:val="auto"/>
                <w:sz w:val="15"/>
                <w:szCs w:val="15"/>
              </w:rPr>
            </w:pPr>
            <w:r w:rsidRPr="005F1304">
              <w:rPr>
                <w:rFonts w:ascii="Arial" w:hAnsi="Arial" w:cs="Arial"/>
                <w:b/>
                <w:bCs/>
                <w:color w:val="auto"/>
                <w:sz w:val="15"/>
                <w:szCs w:val="15"/>
              </w:rPr>
              <w:t>CUP</w:t>
            </w:r>
            <w:r w:rsidRPr="004F3955">
              <w:rPr>
                <w:rFonts w:ascii="Arial,Bold" w:hAnsi="Arial,Bold" w:cs="Arial,Bold"/>
                <w:b/>
                <w:bCs/>
                <w:color w:val="auto"/>
                <w:sz w:val="15"/>
                <w:szCs w:val="15"/>
              </w:rPr>
              <w:t xml:space="preserve">: </w:t>
            </w:r>
            <w:r w:rsidR="00F56BF1" w:rsidRPr="00F56BF1">
              <w:rPr>
                <w:rFonts w:ascii="Arial" w:hAnsi="Arial" w:cs="Arial"/>
                <w:color w:val="auto"/>
                <w:sz w:val="15"/>
                <w:szCs w:val="15"/>
              </w:rPr>
              <w:t>F52H22000680001</w:t>
            </w:r>
          </w:p>
          <w:p w14:paraId="636018E5" w14:textId="77777777" w:rsidR="00A23B3E" w:rsidRPr="003A443E" w:rsidRDefault="00477FEB">
            <w:pPr>
              <w:rPr>
                <w:color w:val="000000"/>
              </w:rPr>
            </w:pPr>
            <w:r w:rsidRPr="00477FEB">
              <w:rPr>
                <w:rFonts w:ascii="Arial,Bold" w:hAnsi="Arial,Bold" w:cs="Arial,Bold"/>
                <w:b/>
                <w:bCs/>
                <w:color w:val="FF0000"/>
                <w:sz w:val="15"/>
                <w:szCs w:val="15"/>
              </w:rPr>
              <w:t xml:space="preserve"> </w:t>
            </w:r>
            <w:r w:rsidR="00B66C04">
              <w:rPr>
                <w:rFonts w:ascii="Arial" w:hAnsi="Arial" w:cs="Arial"/>
                <w:color w:val="000000"/>
                <w:sz w:val="14"/>
                <w:szCs w:val="14"/>
              </w:rPr>
              <w:t>[   ]</w:t>
            </w:r>
          </w:p>
        </w:tc>
      </w:tr>
    </w:tbl>
    <w:p w14:paraId="5B953D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760EBB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C3E87E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4B431DD"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1190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5B5AB9" w14:textId="77777777" w:rsidR="00A23B3E" w:rsidRDefault="00A23B3E">
            <w:pPr>
              <w:pStyle w:val="Text1"/>
              <w:ind w:left="0"/>
            </w:pPr>
            <w:r>
              <w:rPr>
                <w:rFonts w:ascii="Arial" w:hAnsi="Arial" w:cs="Arial"/>
                <w:b/>
                <w:sz w:val="14"/>
                <w:szCs w:val="14"/>
              </w:rPr>
              <w:t>Risposta:</w:t>
            </w:r>
          </w:p>
        </w:tc>
      </w:tr>
      <w:tr w:rsidR="00A23B3E" w14:paraId="203D80AC"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E9D02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2BB71" w14:textId="77777777" w:rsidR="00A23B3E" w:rsidRDefault="00A23B3E">
            <w:pPr>
              <w:pStyle w:val="Text1"/>
              <w:ind w:left="0"/>
            </w:pPr>
            <w:r>
              <w:rPr>
                <w:rFonts w:ascii="Arial" w:hAnsi="Arial" w:cs="Arial"/>
                <w:sz w:val="14"/>
                <w:szCs w:val="14"/>
              </w:rPr>
              <w:t>[   ]</w:t>
            </w:r>
          </w:p>
        </w:tc>
      </w:tr>
      <w:tr w:rsidR="00A23B3E" w14:paraId="7C1C052F" w14:textId="777777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7DF6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572697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50D9D" w14:textId="77777777" w:rsidR="00A23B3E" w:rsidRDefault="00A23B3E">
            <w:pPr>
              <w:pStyle w:val="Text1"/>
              <w:ind w:left="0"/>
              <w:rPr>
                <w:rFonts w:ascii="Arial" w:hAnsi="Arial" w:cs="Arial"/>
                <w:sz w:val="14"/>
                <w:szCs w:val="14"/>
              </w:rPr>
            </w:pPr>
            <w:r>
              <w:rPr>
                <w:rFonts w:ascii="Arial" w:hAnsi="Arial" w:cs="Arial"/>
                <w:sz w:val="14"/>
                <w:szCs w:val="14"/>
              </w:rPr>
              <w:t>[   ]</w:t>
            </w:r>
          </w:p>
          <w:p w14:paraId="012824E5" w14:textId="77777777" w:rsidR="00A23B3E" w:rsidRDefault="00A23B3E">
            <w:pPr>
              <w:pStyle w:val="Text1"/>
              <w:ind w:left="0"/>
            </w:pPr>
            <w:r>
              <w:rPr>
                <w:rFonts w:ascii="Arial" w:hAnsi="Arial" w:cs="Arial"/>
                <w:sz w:val="14"/>
                <w:szCs w:val="14"/>
              </w:rPr>
              <w:t>[   ]</w:t>
            </w:r>
          </w:p>
        </w:tc>
      </w:tr>
      <w:tr w:rsidR="00A23B3E" w14:paraId="3729864E"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FFCB6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2BAA1A" w14:textId="77777777" w:rsidR="00A23B3E" w:rsidRDefault="00A23B3E">
            <w:pPr>
              <w:pStyle w:val="Text1"/>
              <w:ind w:left="0"/>
            </w:pPr>
            <w:r>
              <w:rPr>
                <w:rFonts w:ascii="Arial" w:hAnsi="Arial" w:cs="Arial"/>
                <w:sz w:val="14"/>
                <w:szCs w:val="14"/>
              </w:rPr>
              <w:t>[……………]</w:t>
            </w:r>
          </w:p>
        </w:tc>
      </w:tr>
      <w:tr w:rsidR="00A23B3E" w14:paraId="6A8F512C" w14:textId="777777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1236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8C2AA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F21C79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F3980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BC451" w14:textId="77777777" w:rsidR="00A23B3E" w:rsidRDefault="00A23B3E">
            <w:pPr>
              <w:pStyle w:val="Text1"/>
              <w:ind w:left="0"/>
              <w:rPr>
                <w:rFonts w:ascii="Arial" w:hAnsi="Arial" w:cs="Arial"/>
                <w:sz w:val="14"/>
                <w:szCs w:val="14"/>
              </w:rPr>
            </w:pPr>
            <w:r>
              <w:rPr>
                <w:rFonts w:ascii="Arial" w:hAnsi="Arial" w:cs="Arial"/>
                <w:sz w:val="14"/>
                <w:szCs w:val="14"/>
              </w:rPr>
              <w:t>[……………]</w:t>
            </w:r>
          </w:p>
          <w:p w14:paraId="554742B9" w14:textId="77777777" w:rsidR="00A23B3E" w:rsidRDefault="00A23B3E">
            <w:pPr>
              <w:pStyle w:val="Text1"/>
              <w:ind w:left="0"/>
              <w:rPr>
                <w:rFonts w:ascii="Arial" w:hAnsi="Arial" w:cs="Arial"/>
                <w:sz w:val="14"/>
                <w:szCs w:val="14"/>
              </w:rPr>
            </w:pPr>
            <w:r>
              <w:rPr>
                <w:rFonts w:ascii="Arial" w:hAnsi="Arial" w:cs="Arial"/>
                <w:sz w:val="14"/>
                <w:szCs w:val="14"/>
              </w:rPr>
              <w:t>[……………]</w:t>
            </w:r>
          </w:p>
          <w:p w14:paraId="29D7913E" w14:textId="77777777" w:rsidR="00A23B3E" w:rsidRDefault="00A23B3E">
            <w:pPr>
              <w:pStyle w:val="Text1"/>
              <w:ind w:left="0"/>
              <w:rPr>
                <w:rFonts w:ascii="Arial" w:hAnsi="Arial" w:cs="Arial"/>
                <w:sz w:val="14"/>
                <w:szCs w:val="14"/>
              </w:rPr>
            </w:pPr>
            <w:r>
              <w:rPr>
                <w:rFonts w:ascii="Arial" w:hAnsi="Arial" w:cs="Arial"/>
                <w:sz w:val="14"/>
                <w:szCs w:val="14"/>
              </w:rPr>
              <w:t>[……………]</w:t>
            </w:r>
          </w:p>
          <w:p w14:paraId="4DEBCFCA" w14:textId="77777777" w:rsidR="00A23B3E" w:rsidRDefault="00A23B3E">
            <w:pPr>
              <w:pStyle w:val="Text1"/>
              <w:ind w:left="0"/>
            </w:pPr>
            <w:r>
              <w:rPr>
                <w:rFonts w:ascii="Arial" w:hAnsi="Arial" w:cs="Arial"/>
                <w:sz w:val="14"/>
                <w:szCs w:val="14"/>
              </w:rPr>
              <w:t>[……………]</w:t>
            </w:r>
          </w:p>
        </w:tc>
      </w:tr>
      <w:tr w:rsidR="00A23B3E" w14:paraId="2604FBE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9E83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BD6629" w14:textId="77777777" w:rsidR="00A23B3E" w:rsidRDefault="00A23B3E">
            <w:pPr>
              <w:pStyle w:val="Text1"/>
              <w:ind w:left="0"/>
            </w:pPr>
            <w:r>
              <w:rPr>
                <w:rFonts w:ascii="Arial" w:hAnsi="Arial" w:cs="Arial"/>
                <w:b/>
                <w:sz w:val="14"/>
                <w:szCs w:val="14"/>
              </w:rPr>
              <w:t>Risposta:</w:t>
            </w:r>
          </w:p>
        </w:tc>
      </w:tr>
      <w:tr w:rsidR="00A23B3E" w14:paraId="6F1ADDA6" w14:textId="77777777" w:rsidTr="00336C1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3F971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34716" w14:textId="77777777" w:rsidR="00A23B3E" w:rsidRDefault="00A23B3E">
            <w:pPr>
              <w:pStyle w:val="Text1"/>
              <w:ind w:left="0"/>
            </w:pP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xml:space="preserve">] Sì </w:t>
            </w:r>
            <w:r w:rsidR="00001A1F">
              <w:rPr>
                <w:rFonts w:ascii="Arial" w:hAnsi="Arial" w:cs="Arial"/>
                <w:sz w:val="14"/>
                <w:szCs w:val="14"/>
              </w:rPr>
              <w:t xml:space="preserve">  </w:t>
            </w: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No</w:t>
            </w:r>
          </w:p>
        </w:tc>
      </w:tr>
      <w:tr w:rsidR="00A23B3E" w14:paraId="1D291C48" w14:textId="77777777" w:rsidTr="00336C1F">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4B60E2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74A0142" w14:textId="77777777" w:rsidR="00A23B3E" w:rsidRPr="003A443E" w:rsidRDefault="00A23B3E">
            <w:pPr>
              <w:pStyle w:val="Text1"/>
              <w:spacing w:before="0" w:after="0"/>
              <w:ind w:left="0"/>
              <w:rPr>
                <w:rFonts w:ascii="Arial" w:hAnsi="Arial" w:cs="Arial"/>
                <w:b/>
                <w:color w:val="000000"/>
                <w:sz w:val="14"/>
                <w:szCs w:val="14"/>
              </w:rPr>
            </w:pPr>
          </w:p>
          <w:p w14:paraId="3D1EE3A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510F4C8" w14:textId="77777777" w:rsidR="00A23B3E" w:rsidRPr="003A443E" w:rsidRDefault="00A23B3E">
            <w:pPr>
              <w:pStyle w:val="Text1"/>
              <w:spacing w:before="0" w:after="0"/>
              <w:ind w:left="0"/>
              <w:rPr>
                <w:rFonts w:ascii="Arial" w:hAnsi="Arial" w:cs="Arial"/>
                <w:color w:val="000000"/>
                <w:sz w:val="14"/>
                <w:szCs w:val="14"/>
              </w:rPr>
            </w:pPr>
          </w:p>
          <w:p w14:paraId="568B787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F987472" w14:textId="77777777" w:rsidR="00336C1F" w:rsidRDefault="00336C1F" w:rsidP="00A30CBB">
            <w:pPr>
              <w:pStyle w:val="Text1"/>
              <w:ind w:left="0"/>
              <w:jc w:val="both"/>
              <w:rPr>
                <w:rFonts w:ascii="Arial" w:hAnsi="Arial" w:cs="Arial"/>
                <w:color w:val="000000"/>
                <w:sz w:val="14"/>
                <w:szCs w:val="14"/>
              </w:rPr>
            </w:pPr>
          </w:p>
          <w:p w14:paraId="56B81AB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FE6E95A" w14:textId="77777777" w:rsidR="00A23B3E" w:rsidRDefault="00A23B3E">
            <w:pPr>
              <w:pStyle w:val="Text1"/>
              <w:spacing w:after="0"/>
              <w:ind w:left="0"/>
              <w:rPr>
                <w:rFonts w:ascii="Arial" w:hAnsi="Arial" w:cs="Arial"/>
                <w:sz w:val="14"/>
                <w:szCs w:val="14"/>
              </w:rPr>
            </w:pP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xml:space="preserve">] Sì </w:t>
            </w:r>
            <w:r w:rsidR="00001A1F">
              <w:rPr>
                <w:rFonts w:ascii="Arial" w:hAnsi="Arial" w:cs="Arial"/>
                <w:sz w:val="14"/>
                <w:szCs w:val="14"/>
              </w:rPr>
              <w:t xml:space="preserve">  </w:t>
            </w:r>
            <w:r>
              <w:rPr>
                <w:rFonts w:ascii="Arial" w:hAnsi="Arial" w:cs="Arial"/>
                <w:sz w:val="14"/>
                <w:szCs w:val="14"/>
              </w:rPr>
              <w:t>[</w:t>
            </w:r>
            <w:r w:rsidR="00001A1F">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p>
          <w:p w14:paraId="089304FB" w14:textId="77777777" w:rsidR="00A23B3E" w:rsidRDefault="00A23B3E">
            <w:pPr>
              <w:pStyle w:val="Text1"/>
              <w:spacing w:before="0" w:after="0"/>
              <w:ind w:left="0"/>
              <w:rPr>
                <w:rFonts w:ascii="Arial" w:hAnsi="Arial" w:cs="Arial"/>
                <w:sz w:val="14"/>
                <w:szCs w:val="14"/>
              </w:rPr>
            </w:pPr>
          </w:p>
          <w:p w14:paraId="0B32B83A" w14:textId="77777777" w:rsidR="00A23B3E" w:rsidRDefault="00A23B3E">
            <w:pPr>
              <w:pStyle w:val="Text1"/>
              <w:spacing w:before="0" w:after="0"/>
              <w:ind w:left="0"/>
              <w:rPr>
                <w:rFonts w:ascii="Arial" w:hAnsi="Arial" w:cs="Arial"/>
                <w:sz w:val="14"/>
                <w:szCs w:val="14"/>
              </w:rPr>
            </w:pPr>
          </w:p>
          <w:p w14:paraId="33D22E89" w14:textId="77777777" w:rsidR="00A23B3E" w:rsidRDefault="00A23B3E">
            <w:pPr>
              <w:pStyle w:val="Text1"/>
              <w:spacing w:before="0" w:after="0"/>
              <w:ind w:left="0"/>
              <w:rPr>
                <w:rFonts w:ascii="Arial" w:hAnsi="Arial" w:cs="Arial"/>
                <w:sz w:val="14"/>
                <w:szCs w:val="14"/>
              </w:rPr>
            </w:pPr>
          </w:p>
          <w:p w14:paraId="215010B8" w14:textId="77777777" w:rsidR="00A23B3E" w:rsidRDefault="00A23B3E">
            <w:pPr>
              <w:pStyle w:val="Text1"/>
              <w:spacing w:before="0" w:after="0"/>
              <w:ind w:left="0"/>
              <w:rPr>
                <w:rFonts w:ascii="Arial" w:hAnsi="Arial" w:cs="Arial"/>
                <w:sz w:val="14"/>
                <w:szCs w:val="14"/>
              </w:rPr>
            </w:pPr>
          </w:p>
          <w:p w14:paraId="179E19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73B346B" w14:textId="77777777" w:rsidR="00A23B3E" w:rsidRDefault="00A23B3E">
            <w:pPr>
              <w:pStyle w:val="Text1"/>
              <w:spacing w:before="0" w:after="0"/>
              <w:ind w:left="0"/>
              <w:rPr>
                <w:rFonts w:ascii="Arial" w:hAnsi="Arial" w:cs="Arial"/>
                <w:sz w:val="14"/>
                <w:szCs w:val="14"/>
              </w:rPr>
            </w:pPr>
          </w:p>
          <w:p w14:paraId="2556BEFF" w14:textId="77777777" w:rsidR="00A23B3E" w:rsidRDefault="00A23B3E">
            <w:pPr>
              <w:pStyle w:val="Text1"/>
              <w:spacing w:before="0" w:after="0"/>
              <w:ind w:left="0"/>
              <w:rPr>
                <w:rFonts w:ascii="Arial" w:hAnsi="Arial" w:cs="Arial"/>
                <w:sz w:val="14"/>
                <w:szCs w:val="14"/>
              </w:rPr>
            </w:pPr>
          </w:p>
          <w:p w14:paraId="0BE9F31D" w14:textId="77777777" w:rsidR="00A23B3E" w:rsidRDefault="00A23B3E">
            <w:pPr>
              <w:pStyle w:val="Text1"/>
              <w:spacing w:before="0" w:after="0"/>
              <w:ind w:left="0"/>
              <w:rPr>
                <w:rFonts w:ascii="Arial" w:hAnsi="Arial" w:cs="Arial"/>
                <w:sz w:val="14"/>
                <w:szCs w:val="14"/>
              </w:rPr>
            </w:pPr>
          </w:p>
          <w:p w14:paraId="2920550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86B0845" w14:textId="77777777" w:rsidR="00A23B3E" w:rsidRDefault="00A23B3E">
            <w:pPr>
              <w:pStyle w:val="Text1"/>
              <w:spacing w:before="0" w:after="0"/>
              <w:ind w:left="0"/>
              <w:rPr>
                <w:rFonts w:ascii="Arial" w:hAnsi="Arial" w:cs="Arial"/>
                <w:sz w:val="14"/>
                <w:szCs w:val="14"/>
              </w:rPr>
            </w:pPr>
          </w:p>
        </w:tc>
      </w:tr>
      <w:tr w:rsidR="00A23B3E" w14:paraId="5531B6A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EA82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E6474C">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w:t>
            </w:r>
            <w:r w:rsidR="00E6474C">
              <w:rPr>
                <w:rFonts w:ascii="Arial" w:eastAsia="Times New Roman" w:hAnsi="Arial" w:cs="Arial"/>
                <w:bCs/>
                <w:color w:val="000000"/>
                <w:sz w:val="14"/>
                <w:szCs w:val="14"/>
              </w:rPr>
              <w:t xml:space="preserve">tori, o prestatori di servizi o </w:t>
            </w:r>
            <w:r w:rsidRPr="003A443E">
              <w:rPr>
                <w:rFonts w:ascii="Arial" w:eastAsia="Times New Roman" w:hAnsi="Arial" w:cs="Arial"/>
                <w:bCs/>
                <w:color w:val="000000"/>
                <w:sz w:val="14"/>
                <w:szCs w:val="14"/>
              </w:rPr>
              <w:t>possiede una certificazione rilasciata da organismi accreditati, ai sensi dell’articolo 90 del Codice</w:t>
            </w:r>
            <w:r w:rsidRPr="003A443E">
              <w:rPr>
                <w:rFonts w:ascii="Arial" w:hAnsi="Arial" w:cs="Arial"/>
                <w:color w:val="000000"/>
                <w:sz w:val="14"/>
                <w:szCs w:val="14"/>
              </w:rPr>
              <w:t xml:space="preserve"> ?</w:t>
            </w:r>
          </w:p>
          <w:p w14:paraId="11F5001D"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F121141" w14:textId="77777777" w:rsidR="00A23B3E" w:rsidRPr="003A443E" w:rsidRDefault="00A23B3E">
            <w:pPr>
              <w:pStyle w:val="Text1"/>
              <w:spacing w:before="0" w:after="0"/>
              <w:ind w:left="0"/>
              <w:rPr>
                <w:rFonts w:ascii="Arial" w:hAnsi="Arial" w:cs="Arial"/>
                <w:color w:val="000000"/>
                <w:sz w:val="14"/>
                <w:szCs w:val="14"/>
              </w:rPr>
            </w:pPr>
          </w:p>
          <w:p w14:paraId="732CD7B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A5C2694" w14:textId="77777777" w:rsidR="00A23B3E" w:rsidRPr="003A443E" w:rsidRDefault="00A23B3E">
            <w:pPr>
              <w:pStyle w:val="Text1"/>
              <w:spacing w:before="0" w:after="0"/>
              <w:ind w:left="0"/>
              <w:rPr>
                <w:rFonts w:ascii="Arial" w:hAnsi="Arial" w:cs="Arial"/>
                <w:color w:val="000000"/>
                <w:sz w:val="12"/>
                <w:szCs w:val="12"/>
              </w:rPr>
            </w:pPr>
          </w:p>
          <w:p w14:paraId="5C40BDE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AC315D9" w14:textId="77777777" w:rsidR="00A23B3E" w:rsidRPr="003A443E" w:rsidRDefault="00A23B3E">
            <w:pPr>
              <w:pStyle w:val="Text1"/>
              <w:spacing w:before="0" w:after="0"/>
              <w:ind w:left="720"/>
              <w:rPr>
                <w:rFonts w:ascii="Arial" w:hAnsi="Arial" w:cs="Arial"/>
                <w:i/>
                <w:color w:val="000000"/>
                <w:sz w:val="14"/>
                <w:szCs w:val="14"/>
              </w:rPr>
            </w:pPr>
          </w:p>
          <w:p w14:paraId="6929FD1F" w14:textId="77777777" w:rsidR="001F35A9" w:rsidRPr="003A443E" w:rsidRDefault="001F35A9">
            <w:pPr>
              <w:pStyle w:val="Text1"/>
              <w:spacing w:before="0" w:after="0"/>
              <w:ind w:left="720"/>
              <w:rPr>
                <w:rFonts w:ascii="Arial" w:hAnsi="Arial" w:cs="Arial"/>
                <w:i/>
                <w:color w:val="000000"/>
                <w:sz w:val="14"/>
                <w:szCs w:val="14"/>
              </w:rPr>
            </w:pPr>
          </w:p>
          <w:p w14:paraId="0AE07F8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18A36A3" w14:textId="77777777" w:rsidR="00A23B3E" w:rsidRPr="003A443E" w:rsidRDefault="00A23B3E">
            <w:pPr>
              <w:pStyle w:val="Text1"/>
              <w:spacing w:before="0" w:after="0"/>
              <w:ind w:left="284" w:hanging="284"/>
              <w:rPr>
                <w:rFonts w:ascii="Arial" w:hAnsi="Arial" w:cs="Arial"/>
                <w:color w:val="000000"/>
                <w:sz w:val="14"/>
                <w:szCs w:val="14"/>
              </w:rPr>
            </w:pPr>
          </w:p>
          <w:p w14:paraId="0E5EF312" w14:textId="77777777" w:rsidR="00A23B3E" w:rsidRPr="003A443E" w:rsidRDefault="00A23B3E">
            <w:pPr>
              <w:pStyle w:val="Text1"/>
              <w:spacing w:before="0" w:after="0"/>
              <w:ind w:left="284" w:hanging="284"/>
              <w:rPr>
                <w:rFonts w:ascii="Arial" w:hAnsi="Arial" w:cs="Arial"/>
                <w:color w:val="000000"/>
                <w:sz w:val="14"/>
                <w:szCs w:val="14"/>
              </w:rPr>
            </w:pPr>
          </w:p>
          <w:p w14:paraId="6B9FA392" w14:textId="77777777" w:rsidR="00A23B3E" w:rsidRPr="003A443E" w:rsidRDefault="00A23B3E">
            <w:pPr>
              <w:pStyle w:val="Text1"/>
              <w:spacing w:before="0" w:after="0"/>
              <w:ind w:left="284" w:hanging="284"/>
              <w:rPr>
                <w:rFonts w:ascii="Arial" w:hAnsi="Arial" w:cs="Arial"/>
                <w:color w:val="000000"/>
                <w:sz w:val="14"/>
                <w:szCs w:val="14"/>
              </w:rPr>
            </w:pPr>
          </w:p>
          <w:p w14:paraId="6653146B" w14:textId="77777777" w:rsidR="00A23B3E" w:rsidRPr="003A443E" w:rsidRDefault="00A23B3E">
            <w:pPr>
              <w:pStyle w:val="Text1"/>
              <w:spacing w:before="0" w:after="0"/>
              <w:ind w:left="284" w:hanging="284"/>
              <w:rPr>
                <w:rFonts w:ascii="Arial" w:hAnsi="Arial" w:cs="Arial"/>
                <w:color w:val="000000"/>
                <w:sz w:val="14"/>
                <w:szCs w:val="14"/>
              </w:rPr>
            </w:pPr>
          </w:p>
          <w:p w14:paraId="1C433AC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A33432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BA32A7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A1237F" w14:textId="77777777" w:rsidR="00477FEB" w:rsidRPr="003A443E" w:rsidRDefault="00477FEB" w:rsidP="00477FEB">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D</w:t>
            </w:r>
            <w:r>
              <w:rPr>
                <w:rFonts w:ascii="Arial" w:hAnsi="Arial" w:cs="Arial"/>
                <w:b/>
                <w:color w:val="000000"/>
                <w:w w:val="0"/>
                <w:sz w:val="14"/>
                <w:szCs w:val="14"/>
              </w:rPr>
              <w:t xml:space="preserve"> o,</w:t>
            </w:r>
            <w:r w:rsidRPr="003A443E">
              <w:rPr>
                <w:rFonts w:ascii="Arial" w:hAnsi="Arial" w:cs="Arial"/>
                <w:b/>
                <w:color w:val="000000"/>
                <w:w w:val="0"/>
                <w:sz w:val="14"/>
                <w:szCs w:val="14"/>
              </w:rPr>
              <w:t xml:space="preserve"> </w:t>
            </w:r>
            <w:r>
              <w:rPr>
                <w:rFonts w:ascii="Arial" w:hAnsi="Arial" w:cs="Arial"/>
                <w:b/>
                <w:color w:val="000000"/>
                <w:w w:val="0"/>
                <w:sz w:val="14"/>
                <w:szCs w:val="14"/>
              </w:rPr>
              <w:t xml:space="preserve">se previsto dalla Stazione Appaltante, dichiarandone il possesso nel quadro </w:t>
            </w:r>
            <w:r w:rsidRPr="00DE4996">
              <w:rPr>
                <w:rFonts w:ascii="Symbol" w:eastAsia="Symbol" w:hAnsi="Symbol" w:cs="Symbol"/>
                <w:b/>
                <w:caps/>
                <w:szCs w:val="28"/>
              </w:rPr>
              <w:t></w:t>
            </w:r>
            <w:r>
              <w:rPr>
                <w:rFonts w:ascii="Symbol" w:eastAsia="Symbol" w:hAnsi="Symbol" w:cs="Symbol"/>
                <w:b/>
                <w:caps/>
                <w:szCs w:val="28"/>
              </w:rPr>
              <w:t></w:t>
            </w:r>
          </w:p>
          <w:p w14:paraId="69DB9A2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8B67E6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C1CD96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D8BB9" w14:textId="77777777" w:rsidR="001F35A9" w:rsidRDefault="001F35A9">
            <w:pPr>
              <w:pStyle w:val="Text1"/>
              <w:ind w:left="0"/>
              <w:rPr>
                <w:rFonts w:ascii="Arial" w:hAnsi="Arial" w:cs="Arial"/>
                <w:sz w:val="15"/>
                <w:szCs w:val="15"/>
              </w:rPr>
            </w:pPr>
          </w:p>
          <w:p w14:paraId="5D763EB4" w14:textId="77777777" w:rsidR="00A23B3E" w:rsidRDefault="00A23B3E">
            <w:pPr>
              <w:pStyle w:val="Text1"/>
              <w:ind w:left="0"/>
              <w:rPr>
                <w:rFonts w:ascii="Arial" w:hAnsi="Arial" w:cs="Arial"/>
                <w:sz w:val="15"/>
                <w:szCs w:val="15"/>
              </w:rPr>
            </w:pPr>
            <w:r>
              <w:rPr>
                <w:rFonts w:ascii="Arial" w:hAnsi="Arial" w:cs="Arial"/>
                <w:sz w:val="15"/>
                <w:szCs w:val="15"/>
              </w:rPr>
              <w:t>[</w:t>
            </w:r>
            <w:r w:rsidR="00001A1F">
              <w:rPr>
                <w:rFonts w:ascii="Arial" w:hAnsi="Arial" w:cs="Arial"/>
                <w:sz w:val="15"/>
                <w:szCs w:val="15"/>
              </w:rPr>
              <w:t xml:space="preserve"> </w:t>
            </w:r>
            <w:r>
              <w:rPr>
                <w:rFonts w:ascii="Arial" w:hAnsi="Arial" w:cs="Arial"/>
                <w:sz w:val="15"/>
                <w:szCs w:val="15"/>
              </w:rPr>
              <w:t xml:space="preserve"> ] Sì</w:t>
            </w:r>
            <w:r w:rsidR="00001A1F">
              <w:rPr>
                <w:rFonts w:ascii="Arial" w:hAnsi="Arial" w:cs="Arial"/>
                <w:sz w:val="15"/>
                <w:szCs w:val="15"/>
              </w:rPr>
              <w:t xml:space="preserve">  </w:t>
            </w:r>
            <w:r>
              <w:rPr>
                <w:rFonts w:ascii="Arial" w:hAnsi="Arial" w:cs="Arial"/>
                <w:sz w:val="15"/>
                <w:szCs w:val="15"/>
              </w:rPr>
              <w:t xml:space="preserve"> [ </w:t>
            </w:r>
            <w:r w:rsidR="00001A1F">
              <w:rPr>
                <w:rFonts w:ascii="Arial" w:hAnsi="Arial" w:cs="Arial"/>
                <w:sz w:val="15"/>
                <w:szCs w:val="15"/>
              </w:rPr>
              <w:t xml:space="preserve"> </w:t>
            </w:r>
            <w:r>
              <w:rPr>
                <w:rFonts w:ascii="Arial" w:hAnsi="Arial" w:cs="Arial"/>
                <w:sz w:val="15"/>
                <w:szCs w:val="15"/>
              </w:rPr>
              <w:t xml:space="preserve">] No </w:t>
            </w:r>
            <w:r w:rsidR="00001A1F">
              <w:rPr>
                <w:rFonts w:ascii="Arial" w:hAnsi="Arial" w:cs="Arial"/>
                <w:sz w:val="15"/>
                <w:szCs w:val="15"/>
              </w:rPr>
              <w:t xml:space="preserve"> </w:t>
            </w:r>
            <w:r>
              <w:rPr>
                <w:rFonts w:ascii="Arial" w:hAnsi="Arial" w:cs="Arial"/>
                <w:sz w:val="15"/>
                <w:szCs w:val="15"/>
              </w:rPr>
              <w:t xml:space="preserve">[ </w:t>
            </w:r>
            <w:r w:rsidR="00001A1F">
              <w:rPr>
                <w:rFonts w:ascii="Arial" w:hAnsi="Arial" w:cs="Arial"/>
                <w:sz w:val="15"/>
                <w:szCs w:val="15"/>
              </w:rPr>
              <w:t xml:space="preserve"> </w:t>
            </w:r>
            <w:r>
              <w:rPr>
                <w:rFonts w:ascii="Arial" w:hAnsi="Arial" w:cs="Arial"/>
                <w:sz w:val="15"/>
                <w:szCs w:val="15"/>
              </w:rPr>
              <w:t>] Non applicabile</w:t>
            </w:r>
          </w:p>
          <w:p w14:paraId="1C505B08" w14:textId="77777777" w:rsidR="00A23B3E" w:rsidRDefault="00A23B3E">
            <w:pPr>
              <w:pStyle w:val="Text1"/>
              <w:ind w:left="0"/>
              <w:rPr>
                <w:rFonts w:ascii="Arial" w:hAnsi="Arial" w:cs="Arial"/>
                <w:sz w:val="15"/>
                <w:szCs w:val="15"/>
              </w:rPr>
            </w:pPr>
          </w:p>
          <w:p w14:paraId="51C0FB00" w14:textId="77777777" w:rsidR="00E818D1" w:rsidRDefault="00E818D1">
            <w:pPr>
              <w:pStyle w:val="Text1"/>
              <w:ind w:left="0"/>
              <w:rPr>
                <w:rFonts w:ascii="Arial" w:hAnsi="Arial" w:cs="Arial"/>
                <w:sz w:val="15"/>
                <w:szCs w:val="15"/>
              </w:rPr>
            </w:pPr>
          </w:p>
          <w:p w14:paraId="736A1892" w14:textId="77777777" w:rsidR="00A23B3E" w:rsidRDefault="00A23B3E">
            <w:pPr>
              <w:pStyle w:val="Text1"/>
              <w:ind w:left="0"/>
              <w:rPr>
                <w:rFonts w:ascii="Arial" w:hAnsi="Arial" w:cs="Arial"/>
                <w:sz w:val="15"/>
                <w:szCs w:val="15"/>
              </w:rPr>
            </w:pPr>
          </w:p>
          <w:p w14:paraId="483D969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DC815B8" w14:textId="77777777" w:rsidR="001F35A9" w:rsidRDefault="001F35A9" w:rsidP="001F35A9">
            <w:pPr>
              <w:pStyle w:val="Text1"/>
              <w:spacing w:before="0" w:after="0"/>
              <w:ind w:left="0"/>
              <w:rPr>
                <w:rFonts w:ascii="Arial" w:hAnsi="Arial" w:cs="Arial"/>
                <w:color w:val="000000"/>
                <w:sz w:val="14"/>
                <w:szCs w:val="14"/>
              </w:rPr>
            </w:pPr>
          </w:p>
          <w:p w14:paraId="7FF62A60" w14:textId="77777777" w:rsidR="001F35A9" w:rsidRDefault="001F35A9" w:rsidP="001F35A9">
            <w:pPr>
              <w:pStyle w:val="Text1"/>
              <w:spacing w:before="0" w:after="0"/>
              <w:ind w:left="0"/>
              <w:rPr>
                <w:rFonts w:ascii="Arial" w:hAnsi="Arial" w:cs="Arial"/>
                <w:color w:val="000000"/>
                <w:sz w:val="14"/>
                <w:szCs w:val="14"/>
              </w:rPr>
            </w:pPr>
          </w:p>
          <w:p w14:paraId="21C4B2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20EAA3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A4E954" w14:textId="77777777" w:rsidR="001F35A9" w:rsidRDefault="001F35A9">
            <w:pPr>
              <w:pStyle w:val="Text1"/>
              <w:ind w:left="0"/>
              <w:rPr>
                <w:rFonts w:ascii="Arial" w:hAnsi="Arial" w:cs="Arial"/>
                <w:color w:val="000000"/>
                <w:sz w:val="14"/>
                <w:szCs w:val="14"/>
              </w:rPr>
            </w:pPr>
          </w:p>
          <w:p w14:paraId="6C98243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w:t>
            </w:r>
            <w:r w:rsidR="00C61973">
              <w:rPr>
                <w:rFonts w:ascii="Arial" w:hAnsi="Arial" w:cs="Arial"/>
                <w:color w:val="000000"/>
                <w:sz w:val="14"/>
                <w:szCs w:val="14"/>
              </w:rPr>
              <w:t xml:space="preserve"> </w:t>
            </w:r>
            <w:r>
              <w:rPr>
                <w:rFonts w:ascii="Arial" w:hAnsi="Arial" w:cs="Arial"/>
                <w:color w:val="000000"/>
                <w:sz w:val="14"/>
                <w:szCs w:val="14"/>
              </w:rPr>
              <w:t xml:space="preserve"> ] Sì </w:t>
            </w:r>
            <w:r w:rsidR="00C61973">
              <w:rPr>
                <w:rFonts w:ascii="Arial" w:hAnsi="Arial" w:cs="Arial"/>
                <w:color w:val="000000"/>
                <w:sz w:val="14"/>
                <w:szCs w:val="14"/>
              </w:rPr>
              <w:t xml:space="preserve"> </w:t>
            </w:r>
            <w:r>
              <w:rPr>
                <w:rFonts w:ascii="Arial" w:hAnsi="Arial" w:cs="Arial"/>
                <w:color w:val="000000"/>
                <w:sz w:val="14"/>
                <w:szCs w:val="14"/>
              </w:rPr>
              <w:t xml:space="preserve">[ </w:t>
            </w:r>
            <w:r w:rsidR="00C61973">
              <w:rPr>
                <w:rFonts w:ascii="Arial" w:hAnsi="Arial" w:cs="Arial"/>
                <w:color w:val="000000"/>
                <w:sz w:val="14"/>
                <w:szCs w:val="14"/>
              </w:rPr>
              <w:t xml:space="preserve"> </w:t>
            </w:r>
            <w:r>
              <w:rPr>
                <w:rFonts w:ascii="Arial" w:hAnsi="Arial" w:cs="Arial"/>
                <w:color w:val="000000"/>
                <w:sz w:val="14"/>
                <w:szCs w:val="14"/>
              </w:rPr>
              <w:t>] No</w:t>
            </w:r>
          </w:p>
          <w:p w14:paraId="23B13C20" w14:textId="77777777" w:rsidR="00A23B3E" w:rsidRDefault="00A23B3E">
            <w:pPr>
              <w:pStyle w:val="Text1"/>
              <w:ind w:left="0"/>
              <w:rPr>
                <w:rFonts w:ascii="Arial" w:hAnsi="Arial" w:cs="Arial"/>
                <w:color w:val="FF0000"/>
                <w:sz w:val="14"/>
                <w:szCs w:val="14"/>
                <w:highlight w:val="yellow"/>
              </w:rPr>
            </w:pPr>
          </w:p>
          <w:p w14:paraId="615C66AC" w14:textId="77777777" w:rsidR="00A23B3E" w:rsidRDefault="00A23B3E">
            <w:pPr>
              <w:pStyle w:val="Text1"/>
              <w:ind w:left="0"/>
              <w:rPr>
                <w:rFonts w:ascii="Arial" w:hAnsi="Arial" w:cs="Arial"/>
                <w:color w:val="FF0000"/>
                <w:sz w:val="14"/>
                <w:szCs w:val="14"/>
                <w:highlight w:val="yellow"/>
              </w:rPr>
            </w:pPr>
          </w:p>
          <w:p w14:paraId="30DBC687" w14:textId="77777777" w:rsidR="00A23B3E" w:rsidRDefault="00A23B3E">
            <w:pPr>
              <w:pStyle w:val="Text1"/>
              <w:ind w:left="0"/>
              <w:rPr>
                <w:rFonts w:ascii="Arial" w:hAnsi="Arial" w:cs="Arial"/>
                <w:sz w:val="14"/>
                <w:szCs w:val="14"/>
              </w:rPr>
            </w:pPr>
          </w:p>
          <w:p w14:paraId="7A5BEE0C" w14:textId="77777777" w:rsidR="001F35A9" w:rsidRDefault="001F35A9">
            <w:pPr>
              <w:pStyle w:val="Text1"/>
              <w:ind w:left="0"/>
              <w:rPr>
                <w:rFonts w:ascii="Arial" w:hAnsi="Arial" w:cs="Arial"/>
                <w:sz w:val="14"/>
                <w:szCs w:val="14"/>
              </w:rPr>
            </w:pPr>
          </w:p>
          <w:p w14:paraId="33C84DBA" w14:textId="77777777" w:rsidR="00C61973" w:rsidRDefault="00C61973">
            <w:pPr>
              <w:pStyle w:val="Text1"/>
              <w:ind w:left="0"/>
              <w:rPr>
                <w:rFonts w:ascii="Arial" w:hAnsi="Arial" w:cs="Arial"/>
                <w:sz w:val="14"/>
                <w:szCs w:val="14"/>
              </w:rPr>
            </w:pPr>
          </w:p>
          <w:p w14:paraId="265AACB7" w14:textId="77777777" w:rsidR="00A23B3E" w:rsidRDefault="00A23B3E">
            <w:pPr>
              <w:pStyle w:val="Text1"/>
              <w:ind w:left="0"/>
              <w:rPr>
                <w:rFonts w:ascii="Arial" w:hAnsi="Arial" w:cs="Arial"/>
                <w:sz w:val="14"/>
                <w:szCs w:val="14"/>
              </w:rPr>
            </w:pPr>
            <w:r>
              <w:rPr>
                <w:rFonts w:ascii="Arial" w:hAnsi="Arial" w:cs="Arial"/>
                <w:sz w:val="14"/>
                <w:szCs w:val="14"/>
              </w:rPr>
              <w:t>e) [</w:t>
            </w:r>
            <w:r w:rsidR="00C61973">
              <w:rPr>
                <w:rFonts w:ascii="Arial" w:hAnsi="Arial" w:cs="Arial"/>
                <w:sz w:val="14"/>
                <w:szCs w:val="14"/>
              </w:rPr>
              <w:t xml:space="preserve"> </w:t>
            </w:r>
            <w:r>
              <w:rPr>
                <w:rFonts w:ascii="Arial" w:hAnsi="Arial" w:cs="Arial"/>
                <w:sz w:val="14"/>
                <w:szCs w:val="14"/>
              </w:rPr>
              <w:t xml:space="preserve"> ] Sì</w:t>
            </w:r>
            <w:r w:rsidR="00C61973">
              <w:rPr>
                <w:rFonts w:ascii="Arial" w:hAnsi="Arial" w:cs="Arial"/>
                <w:sz w:val="14"/>
                <w:szCs w:val="14"/>
              </w:rPr>
              <w:t xml:space="preserve">  </w:t>
            </w:r>
            <w:r>
              <w:rPr>
                <w:rFonts w:ascii="Arial" w:hAnsi="Arial" w:cs="Arial"/>
                <w:sz w:val="14"/>
                <w:szCs w:val="14"/>
              </w:rPr>
              <w:t xml:space="preserve"> [ </w:t>
            </w:r>
            <w:r w:rsidR="00C61973">
              <w:rPr>
                <w:rFonts w:ascii="Arial" w:hAnsi="Arial" w:cs="Arial"/>
                <w:sz w:val="14"/>
                <w:szCs w:val="14"/>
              </w:rPr>
              <w:t xml:space="preserve"> </w:t>
            </w:r>
            <w:r>
              <w:rPr>
                <w:rFonts w:ascii="Arial" w:hAnsi="Arial" w:cs="Arial"/>
                <w:sz w:val="14"/>
                <w:szCs w:val="14"/>
              </w:rPr>
              <w:t>]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FA0C1A4" w14:textId="77777777" w:rsidR="00A23B3E" w:rsidRDefault="00A23B3E" w:rsidP="005309A4">
            <w:pPr>
              <w:pStyle w:val="Text1"/>
              <w:spacing w:before="0"/>
              <w:ind w:left="0"/>
            </w:pPr>
            <w:r>
              <w:rPr>
                <w:rFonts w:ascii="Arial" w:hAnsi="Arial" w:cs="Arial"/>
                <w:sz w:val="14"/>
                <w:szCs w:val="14"/>
              </w:rPr>
              <w:t>[………..…][…………][……….…][……….…]</w:t>
            </w:r>
          </w:p>
        </w:tc>
      </w:tr>
      <w:tr w:rsidR="00A23B3E" w14:paraId="03B7E592" w14:textId="777777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7F050"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00B253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6A0C93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15408F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8B83C" w14:textId="77777777" w:rsidR="00A23B3E" w:rsidRPr="003A443E" w:rsidRDefault="00A23B3E">
            <w:pPr>
              <w:pStyle w:val="Text1"/>
              <w:spacing w:before="0" w:after="0"/>
              <w:ind w:left="0"/>
              <w:rPr>
                <w:rFonts w:ascii="Arial" w:hAnsi="Arial" w:cs="Arial"/>
                <w:color w:val="000000"/>
                <w:sz w:val="14"/>
                <w:szCs w:val="14"/>
              </w:rPr>
            </w:pPr>
          </w:p>
          <w:p w14:paraId="5DF09AC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26FB5D6" w14:textId="77777777" w:rsidR="00A23B3E" w:rsidRPr="003A443E" w:rsidRDefault="00A23B3E">
            <w:pPr>
              <w:pStyle w:val="Text1"/>
              <w:spacing w:before="0" w:after="0"/>
              <w:ind w:left="720"/>
              <w:rPr>
                <w:rFonts w:ascii="Arial" w:hAnsi="Arial" w:cs="Arial"/>
                <w:i/>
                <w:color w:val="000000"/>
                <w:sz w:val="14"/>
                <w:szCs w:val="14"/>
              </w:rPr>
            </w:pPr>
          </w:p>
          <w:p w14:paraId="429FCD4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91E97E" w14:textId="77777777" w:rsidR="00A23B3E" w:rsidRPr="003A443E" w:rsidRDefault="00A23B3E">
            <w:pPr>
              <w:pStyle w:val="Text1"/>
              <w:spacing w:before="0" w:after="0"/>
              <w:ind w:left="284" w:hanging="284"/>
              <w:rPr>
                <w:rFonts w:ascii="Arial" w:hAnsi="Arial" w:cs="Arial"/>
                <w:color w:val="000000"/>
                <w:sz w:val="14"/>
                <w:szCs w:val="14"/>
              </w:rPr>
            </w:pPr>
          </w:p>
          <w:p w14:paraId="03B74711" w14:textId="77777777" w:rsidR="001F35A9" w:rsidRPr="003A443E" w:rsidRDefault="001F35A9">
            <w:pPr>
              <w:pStyle w:val="Text1"/>
              <w:spacing w:before="0" w:after="0"/>
              <w:ind w:left="284" w:hanging="284"/>
              <w:rPr>
                <w:rFonts w:ascii="Arial" w:hAnsi="Arial" w:cs="Arial"/>
                <w:color w:val="000000"/>
                <w:sz w:val="14"/>
                <w:szCs w:val="14"/>
              </w:rPr>
            </w:pPr>
          </w:p>
          <w:p w14:paraId="292E04CF" w14:textId="77777777" w:rsidR="001F35A9" w:rsidRPr="003A443E" w:rsidRDefault="001F35A9">
            <w:pPr>
              <w:pStyle w:val="Text1"/>
              <w:spacing w:before="0" w:after="0"/>
              <w:ind w:left="284" w:hanging="284"/>
              <w:rPr>
                <w:rFonts w:ascii="Arial" w:hAnsi="Arial" w:cs="Arial"/>
                <w:color w:val="000000"/>
                <w:sz w:val="14"/>
                <w:szCs w:val="14"/>
              </w:rPr>
            </w:pPr>
          </w:p>
          <w:p w14:paraId="657B446D" w14:textId="77777777" w:rsidR="001F35A9" w:rsidRPr="003A443E" w:rsidRDefault="001F35A9">
            <w:pPr>
              <w:pStyle w:val="Text1"/>
              <w:spacing w:before="0" w:after="0"/>
              <w:ind w:left="284" w:hanging="284"/>
              <w:rPr>
                <w:rFonts w:ascii="Arial" w:hAnsi="Arial" w:cs="Arial"/>
                <w:color w:val="000000"/>
                <w:sz w:val="14"/>
                <w:szCs w:val="14"/>
              </w:rPr>
            </w:pPr>
          </w:p>
          <w:p w14:paraId="44FCF186" w14:textId="77777777" w:rsidR="001F35A9" w:rsidRPr="003A443E" w:rsidRDefault="001F35A9">
            <w:pPr>
              <w:pStyle w:val="Text1"/>
              <w:spacing w:before="0" w:after="0"/>
              <w:ind w:left="284" w:hanging="284"/>
              <w:rPr>
                <w:rFonts w:ascii="Arial" w:hAnsi="Arial" w:cs="Arial"/>
                <w:color w:val="000000"/>
                <w:sz w:val="14"/>
                <w:szCs w:val="14"/>
              </w:rPr>
            </w:pPr>
          </w:p>
          <w:p w14:paraId="36CA790C" w14:textId="77777777" w:rsidR="00A23B3E" w:rsidRPr="003A443E" w:rsidRDefault="00A23B3E">
            <w:pPr>
              <w:pStyle w:val="Text1"/>
              <w:spacing w:before="0" w:after="0"/>
              <w:ind w:left="284" w:hanging="284"/>
              <w:rPr>
                <w:rFonts w:ascii="Arial" w:hAnsi="Arial" w:cs="Arial"/>
                <w:color w:val="000000"/>
                <w:sz w:val="14"/>
                <w:szCs w:val="14"/>
              </w:rPr>
            </w:pPr>
          </w:p>
          <w:p w14:paraId="1092934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22812E8" w14:textId="77777777" w:rsidR="00A23B3E" w:rsidRPr="003A443E" w:rsidRDefault="00A23B3E">
            <w:pPr>
              <w:pStyle w:val="Text1"/>
              <w:spacing w:before="0" w:after="0"/>
              <w:ind w:left="284" w:hanging="284"/>
              <w:rPr>
                <w:rFonts w:ascii="Arial" w:hAnsi="Arial" w:cs="Arial"/>
                <w:color w:val="000000"/>
                <w:sz w:val="14"/>
                <w:szCs w:val="14"/>
              </w:rPr>
            </w:pPr>
          </w:p>
          <w:p w14:paraId="366A368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B9E61B" w14:textId="77777777" w:rsidR="00A23B3E" w:rsidRPr="003A443E" w:rsidRDefault="00A23B3E">
            <w:pPr>
              <w:pStyle w:val="Text1"/>
              <w:ind w:left="0"/>
              <w:rPr>
                <w:rFonts w:ascii="Arial" w:hAnsi="Arial" w:cs="Arial"/>
                <w:color w:val="000000"/>
                <w:sz w:val="14"/>
                <w:szCs w:val="14"/>
              </w:rPr>
            </w:pPr>
          </w:p>
          <w:p w14:paraId="2DBD5B3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 Sì</w:t>
            </w:r>
            <w:r w:rsidR="00C61973">
              <w:rPr>
                <w:rFonts w:ascii="Arial" w:hAnsi="Arial" w:cs="Arial"/>
                <w:color w:val="000000"/>
                <w:sz w:val="14"/>
                <w:szCs w:val="14"/>
              </w:rPr>
              <w:t xml:space="preserve">  </w:t>
            </w:r>
            <w:r w:rsidRPr="003A443E">
              <w:rPr>
                <w:rFonts w:ascii="Arial" w:hAnsi="Arial" w:cs="Arial"/>
                <w:color w:val="000000"/>
                <w:sz w:val="14"/>
                <w:szCs w:val="14"/>
              </w:rPr>
              <w:t xml:space="preserve"> [ </w:t>
            </w:r>
            <w:r w:rsidR="00C61973">
              <w:rPr>
                <w:rFonts w:ascii="Arial" w:hAnsi="Arial" w:cs="Arial"/>
                <w:color w:val="000000"/>
                <w:sz w:val="14"/>
                <w:szCs w:val="14"/>
              </w:rPr>
              <w:t xml:space="preserve"> </w:t>
            </w:r>
            <w:r w:rsidRPr="003A443E">
              <w:rPr>
                <w:rFonts w:ascii="Arial" w:hAnsi="Arial" w:cs="Arial"/>
                <w:color w:val="000000"/>
                <w:sz w:val="14"/>
                <w:szCs w:val="14"/>
              </w:rPr>
              <w:t>] No</w:t>
            </w:r>
          </w:p>
          <w:p w14:paraId="54616323" w14:textId="77777777" w:rsidR="00A23B3E" w:rsidRPr="003A443E" w:rsidRDefault="00A23B3E">
            <w:pPr>
              <w:pStyle w:val="Text1"/>
              <w:ind w:left="0"/>
              <w:rPr>
                <w:rFonts w:ascii="Arial" w:hAnsi="Arial" w:cs="Arial"/>
                <w:color w:val="000000"/>
                <w:sz w:val="14"/>
                <w:szCs w:val="14"/>
              </w:rPr>
            </w:pPr>
          </w:p>
          <w:p w14:paraId="37250FDB" w14:textId="77777777" w:rsidR="00A23B3E" w:rsidRPr="003A443E" w:rsidRDefault="00A23B3E">
            <w:pPr>
              <w:pStyle w:val="Text1"/>
              <w:ind w:left="0"/>
              <w:rPr>
                <w:rFonts w:ascii="Arial" w:hAnsi="Arial" w:cs="Arial"/>
                <w:color w:val="000000"/>
                <w:sz w:val="14"/>
                <w:szCs w:val="14"/>
              </w:rPr>
            </w:pPr>
          </w:p>
          <w:p w14:paraId="23DE0BB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w:t>
            </w:r>
            <w:r w:rsidR="00C61973">
              <w:rPr>
                <w:rFonts w:ascii="Arial" w:hAnsi="Arial" w:cs="Arial"/>
                <w:color w:val="000000"/>
                <w:sz w:val="14"/>
                <w:szCs w:val="14"/>
              </w:rPr>
              <w:t xml:space="preserve"> </w:t>
            </w:r>
            <w:r w:rsidRPr="003A443E">
              <w:rPr>
                <w:rFonts w:ascii="Arial" w:hAnsi="Arial" w:cs="Arial"/>
                <w:color w:val="000000"/>
                <w:sz w:val="14"/>
                <w:szCs w:val="14"/>
              </w:rPr>
              <w:t xml:space="preserve"> ] Sì </w:t>
            </w:r>
            <w:r w:rsidR="00C61973">
              <w:rPr>
                <w:rFonts w:ascii="Arial" w:hAnsi="Arial" w:cs="Arial"/>
                <w:color w:val="000000"/>
                <w:sz w:val="14"/>
                <w:szCs w:val="14"/>
              </w:rPr>
              <w:t xml:space="preserve">  </w:t>
            </w:r>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 No</w:t>
            </w:r>
          </w:p>
          <w:p w14:paraId="187540EE" w14:textId="77777777" w:rsidR="00A23B3E" w:rsidRPr="003A443E" w:rsidRDefault="00A23B3E">
            <w:pPr>
              <w:pStyle w:val="Text1"/>
              <w:ind w:left="0"/>
              <w:rPr>
                <w:rFonts w:ascii="Arial" w:hAnsi="Arial" w:cs="Arial"/>
                <w:color w:val="000000"/>
                <w:sz w:val="14"/>
                <w:szCs w:val="14"/>
              </w:rPr>
            </w:pPr>
          </w:p>
          <w:p w14:paraId="6548BA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21B811B" w14:textId="77777777" w:rsidR="00A23B3E" w:rsidRPr="003A443E" w:rsidRDefault="00A23B3E" w:rsidP="00F351F0">
            <w:pPr>
              <w:pStyle w:val="Text1"/>
              <w:spacing w:before="0" w:after="0"/>
              <w:ind w:left="0"/>
              <w:rPr>
                <w:rFonts w:ascii="Arial" w:hAnsi="Arial" w:cs="Arial"/>
                <w:color w:val="000000"/>
                <w:sz w:val="14"/>
                <w:szCs w:val="14"/>
              </w:rPr>
            </w:pPr>
          </w:p>
          <w:p w14:paraId="6434AF1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42DEDB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05F9C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D4AF3EB"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F7C6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 </w:t>
            </w:r>
            <w:r w:rsidR="00C61973">
              <w:rPr>
                <w:rFonts w:ascii="Arial" w:hAnsi="Arial" w:cs="Arial"/>
                <w:color w:val="000000"/>
                <w:sz w:val="14"/>
                <w:szCs w:val="14"/>
              </w:rPr>
              <w:t xml:space="preserve"> </w:t>
            </w:r>
            <w:r w:rsidRPr="003A443E">
              <w:rPr>
                <w:rFonts w:ascii="Arial" w:hAnsi="Arial" w:cs="Arial"/>
                <w:color w:val="000000"/>
                <w:sz w:val="14"/>
                <w:szCs w:val="14"/>
              </w:rPr>
              <w:t xml:space="preserve">] Sì </w:t>
            </w:r>
            <w:r w:rsidR="00C61973">
              <w:rPr>
                <w:rFonts w:ascii="Arial" w:hAnsi="Arial" w:cs="Arial"/>
                <w:color w:val="000000"/>
                <w:sz w:val="14"/>
                <w:szCs w:val="14"/>
              </w:rPr>
              <w:t xml:space="preserve">  </w:t>
            </w:r>
            <w:r w:rsidRPr="003A443E">
              <w:rPr>
                <w:rFonts w:ascii="Arial" w:hAnsi="Arial" w:cs="Arial"/>
                <w:color w:val="000000"/>
                <w:sz w:val="14"/>
                <w:szCs w:val="14"/>
              </w:rPr>
              <w:t>[</w:t>
            </w:r>
            <w:r w:rsidR="00C61973">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1F35A9" w14:paraId="246F5B5E" w14:textId="7777777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0EECE5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55EF102"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0E49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F2F1B" w14:textId="77777777" w:rsidR="00A23B3E" w:rsidRDefault="00A23B3E">
            <w:pPr>
              <w:pStyle w:val="Text1"/>
              <w:ind w:left="0"/>
            </w:pPr>
            <w:r>
              <w:rPr>
                <w:rFonts w:ascii="Arial" w:hAnsi="Arial" w:cs="Arial"/>
                <w:b/>
                <w:sz w:val="15"/>
                <w:szCs w:val="15"/>
              </w:rPr>
              <w:t>Risposta:</w:t>
            </w:r>
          </w:p>
        </w:tc>
      </w:tr>
      <w:tr w:rsidR="00A23B3E" w14:paraId="5BB3D23C"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5097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4245E" w14:textId="77777777" w:rsidR="00A23B3E" w:rsidRDefault="00A23B3E">
            <w:pPr>
              <w:pStyle w:val="Text1"/>
              <w:ind w:left="0"/>
            </w:pPr>
            <w:r>
              <w:rPr>
                <w:rFonts w:ascii="Arial" w:hAnsi="Arial" w:cs="Arial"/>
                <w:sz w:val="15"/>
                <w:szCs w:val="15"/>
              </w:rPr>
              <w:t xml:space="preserve">[ </w:t>
            </w:r>
            <w:r w:rsidR="00C61973">
              <w:rPr>
                <w:rFonts w:ascii="Arial" w:hAnsi="Arial" w:cs="Arial"/>
                <w:sz w:val="15"/>
                <w:szCs w:val="15"/>
              </w:rPr>
              <w:t xml:space="preserve"> </w:t>
            </w:r>
            <w:r>
              <w:rPr>
                <w:rFonts w:ascii="Arial" w:hAnsi="Arial" w:cs="Arial"/>
                <w:sz w:val="15"/>
                <w:szCs w:val="15"/>
              </w:rPr>
              <w:t xml:space="preserve">] Sì </w:t>
            </w:r>
            <w:r w:rsidR="00C61973">
              <w:rPr>
                <w:rFonts w:ascii="Arial" w:hAnsi="Arial" w:cs="Arial"/>
                <w:sz w:val="15"/>
                <w:szCs w:val="15"/>
              </w:rPr>
              <w:t xml:space="preserve">  </w:t>
            </w:r>
            <w:r>
              <w:rPr>
                <w:rFonts w:ascii="Arial" w:hAnsi="Arial" w:cs="Arial"/>
                <w:sz w:val="15"/>
                <w:szCs w:val="15"/>
              </w:rPr>
              <w:t>[</w:t>
            </w:r>
            <w:r w:rsidR="00C61973">
              <w:rPr>
                <w:rFonts w:ascii="Arial" w:hAnsi="Arial" w:cs="Arial"/>
                <w:sz w:val="15"/>
                <w:szCs w:val="15"/>
              </w:rPr>
              <w:t xml:space="preserve"> </w:t>
            </w:r>
            <w:r>
              <w:rPr>
                <w:rFonts w:ascii="Arial" w:hAnsi="Arial" w:cs="Arial"/>
                <w:sz w:val="15"/>
                <w:szCs w:val="15"/>
              </w:rPr>
              <w:t xml:space="preserve"> ] No</w:t>
            </w:r>
          </w:p>
        </w:tc>
      </w:tr>
      <w:tr w:rsidR="00A23B3E" w14:paraId="213DD01F" w14:textId="7777777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C95287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4D7E216"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F0E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0D7BE3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FA9E85A" w14:textId="77777777" w:rsidR="00A23B3E" w:rsidRPr="003A443E" w:rsidRDefault="00A23B3E">
            <w:pPr>
              <w:pStyle w:val="Text1"/>
              <w:spacing w:before="0" w:after="0"/>
              <w:ind w:left="284"/>
              <w:rPr>
                <w:rFonts w:ascii="Arial" w:hAnsi="Arial" w:cs="Arial"/>
                <w:color w:val="000000"/>
                <w:sz w:val="14"/>
                <w:szCs w:val="14"/>
              </w:rPr>
            </w:pPr>
          </w:p>
          <w:p w14:paraId="5443958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FCCCEF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2C8890" w14:textId="77777777" w:rsidR="00A23B3E" w:rsidRPr="003A443E" w:rsidRDefault="00A23B3E">
            <w:pPr>
              <w:pStyle w:val="Text1"/>
              <w:spacing w:before="0" w:after="0"/>
              <w:ind w:left="0"/>
              <w:rPr>
                <w:rFonts w:ascii="Arial" w:hAnsi="Arial" w:cs="Arial"/>
                <w:b/>
                <w:color w:val="000000"/>
                <w:sz w:val="14"/>
                <w:szCs w:val="14"/>
              </w:rPr>
            </w:pPr>
          </w:p>
          <w:p w14:paraId="5A7FC3F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CE743" w14:textId="77777777" w:rsidR="00A23B3E" w:rsidRPr="003A443E" w:rsidRDefault="00A23B3E">
            <w:pPr>
              <w:pStyle w:val="Text1"/>
              <w:spacing w:before="0" w:after="0"/>
              <w:ind w:left="0"/>
              <w:rPr>
                <w:rFonts w:ascii="Arial" w:hAnsi="Arial" w:cs="Arial"/>
                <w:color w:val="000000"/>
                <w:sz w:val="15"/>
                <w:szCs w:val="15"/>
              </w:rPr>
            </w:pPr>
          </w:p>
          <w:p w14:paraId="2290F911" w14:textId="77777777" w:rsidR="00A23B3E" w:rsidRPr="003A443E" w:rsidRDefault="00A23B3E">
            <w:pPr>
              <w:pStyle w:val="Text1"/>
              <w:spacing w:before="0" w:after="0"/>
              <w:ind w:left="0"/>
              <w:rPr>
                <w:rFonts w:ascii="Arial" w:hAnsi="Arial" w:cs="Arial"/>
                <w:color w:val="000000"/>
                <w:sz w:val="15"/>
                <w:szCs w:val="15"/>
              </w:rPr>
            </w:pPr>
          </w:p>
          <w:p w14:paraId="2EAFC13E" w14:textId="77777777" w:rsidR="00A23B3E" w:rsidRPr="003A443E" w:rsidRDefault="00A23B3E">
            <w:pPr>
              <w:pStyle w:val="Text1"/>
              <w:spacing w:before="0" w:after="0"/>
              <w:ind w:left="0"/>
              <w:rPr>
                <w:rFonts w:ascii="Arial" w:hAnsi="Arial" w:cs="Arial"/>
                <w:color w:val="000000"/>
                <w:sz w:val="15"/>
                <w:szCs w:val="15"/>
              </w:rPr>
            </w:pPr>
          </w:p>
          <w:p w14:paraId="2795269D" w14:textId="77777777" w:rsidR="001F35A9" w:rsidRPr="003A443E" w:rsidRDefault="001F35A9">
            <w:pPr>
              <w:pStyle w:val="Text1"/>
              <w:spacing w:before="0" w:after="0"/>
              <w:ind w:left="0"/>
              <w:rPr>
                <w:rFonts w:ascii="Arial" w:hAnsi="Arial" w:cs="Arial"/>
                <w:color w:val="000000"/>
                <w:sz w:val="15"/>
                <w:szCs w:val="15"/>
              </w:rPr>
            </w:pPr>
          </w:p>
          <w:p w14:paraId="1FF72CA1" w14:textId="77777777" w:rsidR="001F35A9" w:rsidRPr="003A443E" w:rsidRDefault="001F35A9">
            <w:pPr>
              <w:pStyle w:val="Text1"/>
              <w:spacing w:before="0" w:after="0"/>
              <w:ind w:left="0"/>
              <w:rPr>
                <w:rFonts w:ascii="Arial" w:hAnsi="Arial" w:cs="Arial"/>
                <w:color w:val="000000"/>
                <w:sz w:val="15"/>
                <w:szCs w:val="15"/>
              </w:rPr>
            </w:pPr>
          </w:p>
          <w:p w14:paraId="6877DCE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9635207" w14:textId="77777777" w:rsidR="00A23B3E" w:rsidRPr="003A443E" w:rsidRDefault="00A23B3E">
            <w:pPr>
              <w:pStyle w:val="Text1"/>
              <w:spacing w:before="0" w:after="0"/>
              <w:ind w:left="0"/>
              <w:rPr>
                <w:rFonts w:ascii="Arial" w:hAnsi="Arial" w:cs="Arial"/>
                <w:color w:val="000000"/>
                <w:sz w:val="15"/>
                <w:szCs w:val="15"/>
              </w:rPr>
            </w:pPr>
          </w:p>
          <w:p w14:paraId="524EBFE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224768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E30330" w14:textId="77777777" w:rsidR="00A23B3E" w:rsidRPr="003A443E" w:rsidRDefault="00A23B3E">
            <w:pPr>
              <w:pStyle w:val="Text1"/>
              <w:spacing w:before="0" w:after="0"/>
              <w:ind w:left="0"/>
              <w:rPr>
                <w:rFonts w:ascii="Arial" w:hAnsi="Arial" w:cs="Arial"/>
                <w:color w:val="000000"/>
                <w:sz w:val="15"/>
                <w:szCs w:val="15"/>
              </w:rPr>
            </w:pPr>
          </w:p>
          <w:p w14:paraId="0EFE177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77FB686" w14:textId="77777777" w:rsidTr="00336C1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09515E"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341C9" w14:textId="77777777" w:rsidR="00A23B3E" w:rsidRDefault="00A23B3E">
            <w:pPr>
              <w:pStyle w:val="Text1"/>
              <w:ind w:left="0"/>
            </w:pPr>
            <w:r>
              <w:rPr>
                <w:rFonts w:ascii="Arial" w:hAnsi="Arial" w:cs="Arial"/>
                <w:b/>
                <w:sz w:val="15"/>
                <w:szCs w:val="15"/>
              </w:rPr>
              <w:t>Risposta:</w:t>
            </w:r>
          </w:p>
        </w:tc>
      </w:tr>
      <w:tr w:rsidR="00A23B3E" w14:paraId="4B11611E" w14:textId="77777777" w:rsidTr="00336C1F">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98A323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B4FB16" w14:textId="77777777" w:rsidR="00A23B3E" w:rsidRPr="00907AE7" w:rsidRDefault="00336C1F">
            <w:pPr>
              <w:pStyle w:val="Text1"/>
              <w:ind w:left="0"/>
              <w:rPr>
                <w:u w:val="single"/>
              </w:rPr>
            </w:pPr>
            <w:r w:rsidRPr="00907AE7">
              <w:rPr>
                <w:rFonts w:ascii="Arial" w:hAnsi="Arial" w:cs="Arial"/>
                <w:sz w:val="15"/>
                <w:szCs w:val="15"/>
                <w:u w:val="single"/>
              </w:rPr>
              <w:t>Lotto unico</w:t>
            </w:r>
          </w:p>
        </w:tc>
      </w:tr>
    </w:tbl>
    <w:p w14:paraId="74C7ABD7" w14:textId="77777777" w:rsidR="00A23B3E" w:rsidRPr="00AA5F93" w:rsidRDefault="00A23B3E">
      <w:pPr>
        <w:pStyle w:val="SectionTitle"/>
        <w:spacing w:before="0" w:after="0"/>
        <w:jc w:val="both"/>
        <w:rPr>
          <w:rFonts w:ascii="Arial" w:hAnsi="Arial" w:cs="Arial"/>
          <w:b w:val="0"/>
          <w:caps/>
          <w:sz w:val="12"/>
          <w:szCs w:val="12"/>
        </w:rPr>
      </w:pPr>
    </w:p>
    <w:p w14:paraId="2B183F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C3CAD1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B1CA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91BF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330BF" w14:textId="77777777" w:rsidR="00A23B3E" w:rsidRDefault="00A23B3E">
            <w:r>
              <w:rPr>
                <w:rFonts w:ascii="Arial" w:hAnsi="Arial" w:cs="Arial"/>
                <w:b/>
                <w:sz w:val="15"/>
                <w:szCs w:val="15"/>
              </w:rPr>
              <w:t>Risposta:</w:t>
            </w:r>
          </w:p>
        </w:tc>
      </w:tr>
      <w:tr w:rsidR="00A23B3E" w14:paraId="45BDF6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57CA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B5021"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359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1F73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572D5" w14:textId="77777777" w:rsidR="00A23B3E" w:rsidRDefault="00A23B3E">
            <w:r>
              <w:rPr>
                <w:rFonts w:ascii="Arial" w:hAnsi="Arial" w:cs="Arial"/>
                <w:sz w:val="14"/>
                <w:szCs w:val="14"/>
              </w:rPr>
              <w:t>[………….…]</w:t>
            </w:r>
          </w:p>
        </w:tc>
      </w:tr>
      <w:tr w:rsidR="00A23B3E" w14:paraId="2EF8A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23FE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9F5D3" w14:textId="77777777" w:rsidR="00A23B3E" w:rsidRDefault="00A23B3E">
            <w:pPr>
              <w:spacing w:after="0"/>
            </w:pPr>
            <w:r>
              <w:rPr>
                <w:rFonts w:ascii="Arial" w:hAnsi="Arial" w:cs="Arial"/>
                <w:sz w:val="14"/>
                <w:szCs w:val="14"/>
              </w:rPr>
              <w:t>[………….…]</w:t>
            </w:r>
          </w:p>
        </w:tc>
      </w:tr>
      <w:tr w:rsidR="00A23B3E" w14:paraId="3795A8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5DE8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77023" w14:textId="77777777" w:rsidR="00A23B3E" w:rsidRDefault="00A23B3E">
            <w:r>
              <w:rPr>
                <w:rFonts w:ascii="Arial" w:hAnsi="Arial" w:cs="Arial"/>
                <w:sz w:val="14"/>
                <w:szCs w:val="14"/>
              </w:rPr>
              <w:t>[………….…]</w:t>
            </w:r>
          </w:p>
        </w:tc>
      </w:tr>
      <w:tr w:rsidR="00A23B3E" w14:paraId="7606E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EB7D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F4C82" w14:textId="77777777" w:rsidR="00A23B3E" w:rsidRDefault="00A23B3E">
            <w:r>
              <w:rPr>
                <w:rFonts w:ascii="Arial" w:hAnsi="Arial" w:cs="Arial"/>
                <w:sz w:val="14"/>
                <w:szCs w:val="14"/>
              </w:rPr>
              <w:t>[…………….]</w:t>
            </w:r>
          </w:p>
        </w:tc>
      </w:tr>
      <w:tr w:rsidR="00A23B3E" w14:paraId="41FB1C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B26E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09E05" w14:textId="77777777" w:rsidR="00A23B3E" w:rsidRDefault="00A23B3E">
            <w:r>
              <w:rPr>
                <w:rFonts w:ascii="Arial" w:hAnsi="Arial" w:cs="Arial"/>
                <w:sz w:val="14"/>
                <w:szCs w:val="14"/>
              </w:rPr>
              <w:t>[………….…]</w:t>
            </w:r>
          </w:p>
        </w:tc>
      </w:tr>
    </w:tbl>
    <w:p w14:paraId="598CDAD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4644"/>
        <w:gridCol w:w="4644"/>
      </w:tblGrid>
      <w:tr w:rsidR="000953DC" w:rsidRPr="003A443E" w14:paraId="0F1ED06C" w14:textId="77777777" w:rsidTr="006E706C">
        <w:tc>
          <w:tcPr>
            <w:tcW w:w="4644" w:type="dxa"/>
            <w:tcBorders>
              <w:bottom w:val="single" w:sz="4" w:space="0" w:color="00000A"/>
              <w:tr2bl w:val="nil"/>
            </w:tcBorders>
            <w:shd w:val="clear" w:color="auto" w:fill="FFFFFF"/>
          </w:tcPr>
          <w:p w14:paraId="0BB50377" w14:textId="77777777" w:rsidR="00A23B3E" w:rsidRPr="003A443E" w:rsidRDefault="00A23B3E">
            <w:pPr>
              <w:rPr>
                <w:color w:val="000000"/>
              </w:rPr>
            </w:pPr>
          </w:p>
        </w:tc>
        <w:tc>
          <w:tcPr>
            <w:tcW w:w="4644" w:type="dxa"/>
            <w:tcBorders>
              <w:bottom w:val="single" w:sz="4" w:space="0" w:color="00000A"/>
              <w:tr2bl w:val="nil"/>
            </w:tcBorders>
            <w:shd w:val="clear" w:color="auto" w:fill="FFFFFF"/>
          </w:tcPr>
          <w:p w14:paraId="3A52A20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DF9A059" w14:textId="77777777" w:rsidTr="006E706C">
        <w:tc>
          <w:tcPr>
            <w:tcW w:w="4644" w:type="dxa"/>
            <w:tcBorders>
              <w:tr2bl w:val="nil"/>
            </w:tcBorders>
            <w:shd w:val="clear" w:color="auto" w:fill="auto"/>
          </w:tcPr>
          <w:p w14:paraId="2C2E6599" w14:textId="77777777" w:rsidR="00A23B3E" w:rsidRPr="00E6474C" w:rsidRDefault="00A23B3E">
            <w:pPr>
              <w:rPr>
                <w:rFonts w:ascii="Arial" w:hAnsi="Arial" w:cs="Arial"/>
                <w:b/>
                <w:iCs/>
                <w:color w:val="000000"/>
                <w:sz w:val="14"/>
                <w:szCs w:val="14"/>
              </w:rPr>
            </w:pPr>
            <w:r w:rsidRPr="00E6474C">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AFC786D" w14:textId="77777777" w:rsidR="00A23B3E" w:rsidRPr="00E6474C" w:rsidRDefault="00A23B3E">
            <w:pPr>
              <w:rPr>
                <w:rFonts w:ascii="Arial" w:hAnsi="Arial" w:cs="Arial"/>
                <w:iCs/>
                <w:color w:val="000000"/>
                <w:sz w:val="14"/>
                <w:szCs w:val="14"/>
              </w:rPr>
            </w:pPr>
            <w:r w:rsidRPr="00E6474C">
              <w:rPr>
                <w:rFonts w:ascii="Arial" w:hAnsi="Arial" w:cs="Arial"/>
                <w:b/>
                <w:iCs/>
                <w:color w:val="000000"/>
                <w:sz w:val="14"/>
                <w:szCs w:val="14"/>
              </w:rPr>
              <w:t xml:space="preserve">In caso affermativo: </w:t>
            </w:r>
          </w:p>
          <w:p w14:paraId="12A498E9" w14:textId="77777777" w:rsidR="00A23B3E" w:rsidRPr="00E6474C" w:rsidRDefault="00A23B3E">
            <w:pPr>
              <w:rPr>
                <w:rFonts w:ascii="Arial" w:hAnsi="Arial" w:cs="Arial"/>
                <w:iCs/>
                <w:color w:val="000000"/>
                <w:sz w:val="14"/>
                <w:szCs w:val="14"/>
              </w:rPr>
            </w:pPr>
            <w:r w:rsidRPr="00E6474C">
              <w:rPr>
                <w:rFonts w:ascii="Arial" w:hAnsi="Arial" w:cs="Arial"/>
                <w:iCs/>
                <w:color w:val="000000"/>
                <w:sz w:val="14"/>
                <w:szCs w:val="14"/>
              </w:rPr>
              <w:t>Indicare la denominazione degli operatori economici di cui si intende avvalersi:</w:t>
            </w:r>
          </w:p>
          <w:p w14:paraId="4F8AD5AC" w14:textId="77777777" w:rsidR="00A23B3E" w:rsidRPr="00E6474C" w:rsidRDefault="00A23B3E" w:rsidP="00FD32EC">
            <w:pPr>
              <w:rPr>
                <w:color w:val="000000"/>
              </w:rPr>
            </w:pPr>
            <w:r w:rsidRPr="00E6474C">
              <w:rPr>
                <w:rFonts w:ascii="Arial" w:hAnsi="Arial" w:cs="Arial"/>
                <w:iCs/>
                <w:color w:val="000000"/>
                <w:sz w:val="14"/>
                <w:szCs w:val="14"/>
              </w:rPr>
              <w:t>Indicare i requisiti oggetto di avvalimento:</w:t>
            </w:r>
          </w:p>
        </w:tc>
        <w:tc>
          <w:tcPr>
            <w:tcW w:w="4644" w:type="dxa"/>
            <w:tcBorders>
              <w:tr2bl w:val="nil"/>
            </w:tcBorders>
            <w:shd w:val="clear" w:color="auto" w:fill="auto"/>
          </w:tcPr>
          <w:p w14:paraId="1C33F5B6" w14:textId="77777777" w:rsidR="00A23B3E" w:rsidRPr="00E6474C" w:rsidRDefault="00A23B3E">
            <w:pPr>
              <w:rPr>
                <w:rFonts w:ascii="Arial" w:hAnsi="Arial" w:cs="Arial"/>
                <w:color w:val="000000"/>
                <w:sz w:val="15"/>
                <w:szCs w:val="15"/>
              </w:rPr>
            </w:pPr>
            <w:r w:rsidRPr="00E6474C">
              <w:rPr>
                <w:rFonts w:ascii="Arial" w:hAnsi="Arial" w:cs="Arial"/>
                <w:color w:val="000000"/>
                <w:sz w:val="15"/>
                <w:szCs w:val="15"/>
              </w:rPr>
              <w:t>[</w:t>
            </w:r>
            <w:r w:rsidR="00907AE7" w:rsidRPr="00E6474C">
              <w:rPr>
                <w:rFonts w:ascii="Arial" w:hAnsi="Arial" w:cs="Arial"/>
                <w:color w:val="000000"/>
                <w:sz w:val="15"/>
                <w:szCs w:val="15"/>
              </w:rPr>
              <w:t xml:space="preserve"> </w:t>
            </w:r>
            <w:r w:rsidRPr="00E6474C">
              <w:rPr>
                <w:rFonts w:ascii="Arial" w:hAnsi="Arial" w:cs="Arial"/>
                <w:color w:val="000000"/>
                <w:sz w:val="15"/>
                <w:szCs w:val="15"/>
              </w:rPr>
              <w:t xml:space="preserve"> ]Sì</w:t>
            </w:r>
            <w:r w:rsidR="00907AE7" w:rsidRPr="00E6474C">
              <w:rPr>
                <w:rFonts w:ascii="Arial" w:hAnsi="Arial" w:cs="Arial"/>
                <w:color w:val="000000"/>
                <w:sz w:val="15"/>
                <w:szCs w:val="15"/>
              </w:rPr>
              <w:t xml:space="preserve">  </w:t>
            </w:r>
            <w:r w:rsidRPr="00E6474C">
              <w:rPr>
                <w:rFonts w:ascii="Arial" w:hAnsi="Arial" w:cs="Arial"/>
                <w:color w:val="000000"/>
                <w:sz w:val="15"/>
                <w:szCs w:val="15"/>
              </w:rPr>
              <w:t xml:space="preserve"> [ </w:t>
            </w:r>
            <w:r w:rsidR="00907AE7" w:rsidRPr="00E6474C">
              <w:rPr>
                <w:rFonts w:ascii="Arial" w:hAnsi="Arial" w:cs="Arial"/>
                <w:color w:val="000000"/>
                <w:sz w:val="15"/>
                <w:szCs w:val="15"/>
              </w:rPr>
              <w:t xml:space="preserve"> </w:t>
            </w:r>
            <w:r w:rsidRPr="00E6474C">
              <w:rPr>
                <w:rFonts w:ascii="Arial" w:hAnsi="Arial" w:cs="Arial"/>
                <w:color w:val="000000"/>
                <w:sz w:val="15"/>
                <w:szCs w:val="15"/>
              </w:rPr>
              <w:t>]No</w:t>
            </w:r>
          </w:p>
          <w:p w14:paraId="106612DF" w14:textId="77777777" w:rsidR="00A23B3E" w:rsidRPr="00E6474C" w:rsidRDefault="00A23B3E">
            <w:pPr>
              <w:rPr>
                <w:rFonts w:ascii="Arial" w:hAnsi="Arial" w:cs="Arial"/>
                <w:color w:val="000000"/>
                <w:sz w:val="15"/>
                <w:szCs w:val="15"/>
              </w:rPr>
            </w:pPr>
          </w:p>
          <w:p w14:paraId="36EEC0FD" w14:textId="77777777" w:rsidR="00CA04F3" w:rsidRPr="00E6474C" w:rsidRDefault="00CA04F3">
            <w:pPr>
              <w:rPr>
                <w:rFonts w:ascii="Arial" w:hAnsi="Arial" w:cs="Arial"/>
                <w:color w:val="000000"/>
                <w:sz w:val="15"/>
                <w:szCs w:val="15"/>
              </w:rPr>
            </w:pPr>
          </w:p>
          <w:p w14:paraId="006E8ACC" w14:textId="77777777" w:rsidR="00A23B3E" w:rsidRPr="00E6474C" w:rsidRDefault="00A23B3E" w:rsidP="00CA04F3">
            <w:pPr>
              <w:spacing w:after="240"/>
              <w:rPr>
                <w:rFonts w:ascii="Arial" w:hAnsi="Arial" w:cs="Arial"/>
                <w:color w:val="000000"/>
                <w:sz w:val="14"/>
                <w:szCs w:val="14"/>
              </w:rPr>
            </w:pPr>
            <w:r w:rsidRPr="00E6474C">
              <w:rPr>
                <w:rFonts w:ascii="Arial" w:hAnsi="Arial" w:cs="Arial"/>
                <w:color w:val="000000"/>
                <w:sz w:val="14"/>
                <w:szCs w:val="14"/>
              </w:rPr>
              <w:t>[………….…]</w:t>
            </w:r>
          </w:p>
          <w:p w14:paraId="2BCF6244" w14:textId="77777777" w:rsidR="00A23B3E" w:rsidRPr="00E6474C" w:rsidRDefault="00A23B3E" w:rsidP="00CA04F3">
            <w:pPr>
              <w:spacing w:after="240"/>
              <w:rPr>
                <w:color w:val="000000"/>
              </w:rPr>
            </w:pPr>
            <w:r w:rsidRPr="00E6474C">
              <w:rPr>
                <w:rFonts w:ascii="Arial" w:hAnsi="Arial" w:cs="Arial"/>
                <w:color w:val="000000"/>
                <w:sz w:val="14"/>
                <w:szCs w:val="14"/>
              </w:rPr>
              <w:t>[………….…]</w:t>
            </w:r>
          </w:p>
        </w:tc>
      </w:tr>
    </w:tbl>
    <w:p w14:paraId="7C894CE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A586F3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DB08D3D" w14:textId="77777777" w:rsidR="00D93877" w:rsidRDefault="00D93877" w:rsidP="00F351F0">
      <w:pPr>
        <w:pStyle w:val="ChapterTitle"/>
        <w:spacing w:before="0" w:after="0"/>
        <w:jc w:val="left"/>
        <w:rPr>
          <w:rFonts w:ascii="Arial" w:hAnsi="Arial" w:cs="Arial"/>
          <w:b w:val="0"/>
          <w:caps/>
          <w:sz w:val="14"/>
          <w:szCs w:val="14"/>
        </w:rPr>
      </w:pPr>
    </w:p>
    <w:p w14:paraId="292756B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535B61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AD5B3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8735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B8EA826" w14:textId="77777777" w:rsidR="00A23B3E" w:rsidRDefault="00A23B3E">
            <w:r>
              <w:rPr>
                <w:rFonts w:ascii="Arial" w:hAnsi="Arial" w:cs="Arial"/>
                <w:b/>
                <w:sz w:val="15"/>
                <w:szCs w:val="15"/>
              </w:rPr>
              <w:t>Risposta:</w:t>
            </w:r>
          </w:p>
        </w:tc>
      </w:tr>
      <w:tr w:rsidR="000953DC" w:rsidRPr="003A443E" w14:paraId="6DCBD818"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81C2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06D6E6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130EB3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CBB69C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D4D85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]No</w:t>
            </w:r>
            <w:r w:rsidRPr="003A443E">
              <w:rPr>
                <w:rFonts w:ascii="Arial" w:hAnsi="Arial" w:cs="Arial"/>
                <w:color w:val="000000"/>
                <w:sz w:val="15"/>
                <w:szCs w:val="15"/>
              </w:rPr>
              <w:br/>
            </w:r>
          </w:p>
          <w:p w14:paraId="2C7D8463" w14:textId="77777777" w:rsidR="00A23B3E" w:rsidRPr="003A443E" w:rsidRDefault="00A23B3E">
            <w:pPr>
              <w:rPr>
                <w:rFonts w:ascii="Arial" w:hAnsi="Arial" w:cs="Arial"/>
                <w:b/>
                <w:color w:val="000000"/>
                <w:sz w:val="15"/>
                <w:szCs w:val="15"/>
              </w:rPr>
            </w:pPr>
          </w:p>
          <w:p w14:paraId="664C959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p>
          <w:p w14:paraId="2312C015" w14:textId="77777777" w:rsidR="00BB116C" w:rsidRDefault="00BB116C">
            <w:pPr>
              <w:rPr>
                <w:rFonts w:ascii="Arial" w:hAnsi="Arial" w:cs="Arial"/>
                <w:color w:val="000000"/>
                <w:sz w:val="15"/>
                <w:szCs w:val="15"/>
              </w:rPr>
            </w:pPr>
          </w:p>
          <w:p w14:paraId="215FA864" w14:textId="77777777" w:rsidR="00A23B3E" w:rsidRPr="003A443E" w:rsidRDefault="00A23B3E">
            <w:pPr>
              <w:rPr>
                <w:color w:val="000000"/>
              </w:rPr>
            </w:pPr>
            <w:r w:rsidRPr="003A443E">
              <w:rPr>
                <w:rFonts w:ascii="Arial" w:hAnsi="Arial" w:cs="Arial"/>
                <w:color w:val="000000"/>
                <w:sz w:val="15"/>
                <w:szCs w:val="15"/>
              </w:rPr>
              <w:t>[……………….]</w:t>
            </w:r>
          </w:p>
        </w:tc>
      </w:tr>
    </w:tbl>
    <w:p w14:paraId="402E13C5"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2B93A91" w14:textId="77777777" w:rsidR="00A23B3E" w:rsidRDefault="00A23B3E">
      <w:pPr>
        <w:spacing w:before="0"/>
        <w:rPr>
          <w:rFonts w:ascii="Arial" w:hAnsi="Arial" w:cs="Arial"/>
          <w:b/>
          <w:sz w:val="15"/>
          <w:szCs w:val="15"/>
        </w:rPr>
      </w:pPr>
    </w:p>
    <w:p w14:paraId="5708A9E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26A41C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16B5B9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EA5B54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294F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9CB484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A14E8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54E26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21588A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F2730C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87F7A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F3F4A5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55B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F4B1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494199"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14EBC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FA57C18" w14:textId="77777777" w:rsidR="00F575CF" w:rsidRPr="00EB45DC" w:rsidRDefault="00F575CF" w:rsidP="00F575CF">
            <w:pPr>
              <w:rPr>
                <w:rStyle w:val="small"/>
                <w:color w:val="000000"/>
              </w:rPr>
            </w:pPr>
          </w:p>
          <w:p w14:paraId="7A967FE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B5C34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w:t>
            </w:r>
            <w:r w:rsidR="00907AE7">
              <w:rPr>
                <w:rFonts w:ascii="Arial" w:hAnsi="Arial" w:cs="Arial"/>
                <w:color w:val="000000"/>
                <w:sz w:val="14"/>
                <w:szCs w:val="14"/>
              </w:rPr>
              <w:t xml:space="preserve"> </w:t>
            </w:r>
            <w:r w:rsidRPr="00EB45DC">
              <w:rPr>
                <w:rFonts w:ascii="Arial" w:hAnsi="Arial" w:cs="Arial"/>
                <w:color w:val="000000"/>
                <w:sz w:val="14"/>
                <w:szCs w:val="14"/>
              </w:rPr>
              <w:t xml:space="preserve"> ] Sì </w:t>
            </w:r>
            <w:r w:rsidR="00907AE7">
              <w:rPr>
                <w:rFonts w:ascii="Arial" w:hAnsi="Arial" w:cs="Arial"/>
                <w:color w:val="000000"/>
                <w:sz w:val="14"/>
                <w:szCs w:val="14"/>
              </w:rPr>
              <w:t xml:space="preserve">  </w:t>
            </w:r>
            <w:r w:rsidRPr="00EB45DC">
              <w:rPr>
                <w:rFonts w:ascii="Arial" w:hAnsi="Arial" w:cs="Arial"/>
                <w:color w:val="000000"/>
                <w:sz w:val="14"/>
                <w:szCs w:val="14"/>
              </w:rPr>
              <w:t xml:space="preserve">[ </w:t>
            </w:r>
            <w:r w:rsidR="00907AE7">
              <w:rPr>
                <w:rFonts w:ascii="Arial" w:hAnsi="Arial" w:cs="Arial"/>
                <w:color w:val="000000"/>
                <w:sz w:val="14"/>
                <w:szCs w:val="14"/>
              </w:rPr>
              <w:t xml:space="preserve"> </w:t>
            </w:r>
            <w:r w:rsidRPr="00EB45DC">
              <w:rPr>
                <w:rFonts w:ascii="Arial" w:hAnsi="Arial" w:cs="Arial"/>
                <w:color w:val="000000"/>
                <w:sz w:val="14"/>
                <w:szCs w:val="14"/>
              </w:rPr>
              <w:t>] No</w:t>
            </w:r>
          </w:p>
          <w:p w14:paraId="2A11F02F" w14:textId="77777777" w:rsidR="00A23B3E" w:rsidRPr="00EB45DC" w:rsidRDefault="00A23B3E">
            <w:pPr>
              <w:spacing w:after="0"/>
              <w:rPr>
                <w:rFonts w:ascii="Arial" w:hAnsi="Arial" w:cs="Arial"/>
                <w:color w:val="000000"/>
                <w:sz w:val="14"/>
                <w:szCs w:val="14"/>
              </w:rPr>
            </w:pPr>
          </w:p>
          <w:p w14:paraId="0D38101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CF2E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A929BB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66673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5591B01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11E6FA0" w14:textId="77777777" w:rsidR="00A23B3E" w:rsidRPr="00EB45DC" w:rsidRDefault="00A23B3E">
            <w:pPr>
              <w:pStyle w:val="Paragrafoelenco1"/>
              <w:spacing w:after="0"/>
              <w:rPr>
                <w:rFonts w:ascii="Arial" w:hAnsi="Arial" w:cs="Arial"/>
                <w:color w:val="000000"/>
                <w:sz w:val="14"/>
                <w:szCs w:val="14"/>
              </w:rPr>
            </w:pPr>
          </w:p>
          <w:p w14:paraId="17AD2937"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12DF8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15E888" w14:textId="77777777" w:rsidR="00A23B3E" w:rsidRPr="00EB45DC" w:rsidRDefault="00A23B3E">
            <w:pPr>
              <w:spacing w:after="0"/>
              <w:rPr>
                <w:rFonts w:ascii="Arial" w:hAnsi="Arial" w:cs="Arial"/>
                <w:color w:val="000000"/>
                <w:sz w:val="14"/>
                <w:szCs w:val="14"/>
              </w:rPr>
            </w:pPr>
          </w:p>
          <w:p w14:paraId="27865C82" w14:textId="77777777" w:rsidR="00A23B3E" w:rsidRPr="00EB45DC" w:rsidRDefault="00A23B3E">
            <w:pPr>
              <w:spacing w:after="0"/>
              <w:rPr>
                <w:rFonts w:ascii="Arial" w:hAnsi="Arial" w:cs="Arial"/>
                <w:color w:val="000000"/>
                <w:sz w:val="14"/>
                <w:szCs w:val="14"/>
              </w:rPr>
            </w:pPr>
          </w:p>
          <w:p w14:paraId="6897BC6B" w14:textId="77777777" w:rsidR="00FB3543" w:rsidRPr="00EB45DC" w:rsidRDefault="00FB3543">
            <w:pPr>
              <w:spacing w:after="0"/>
              <w:rPr>
                <w:rFonts w:ascii="Arial" w:hAnsi="Arial" w:cs="Arial"/>
                <w:color w:val="000000"/>
                <w:sz w:val="14"/>
                <w:szCs w:val="14"/>
              </w:rPr>
            </w:pPr>
          </w:p>
          <w:p w14:paraId="202442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A260B0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080DC5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7CAE0A7"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6BF98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512954" w14:textId="77777777" w:rsidR="00A23B3E" w:rsidRDefault="00A23B3E">
            <w:pPr>
              <w:spacing w:after="0"/>
              <w:rPr>
                <w:rFonts w:ascii="Arial" w:hAnsi="Arial" w:cs="Arial"/>
                <w:sz w:val="14"/>
                <w:szCs w:val="14"/>
              </w:rPr>
            </w:pPr>
          </w:p>
          <w:p w14:paraId="56AB6191" w14:textId="77777777" w:rsidR="00A23B3E" w:rsidRDefault="00A46950">
            <w:pPr>
              <w:spacing w:after="0"/>
              <w:rPr>
                <w:rFonts w:ascii="Arial" w:hAnsi="Arial" w:cs="Arial"/>
                <w:sz w:val="14"/>
                <w:szCs w:val="14"/>
              </w:rPr>
            </w:pPr>
            <w:r>
              <w:rPr>
                <w:rFonts w:ascii="Arial" w:hAnsi="Arial" w:cs="Arial"/>
                <w:sz w:val="14"/>
                <w:szCs w:val="14"/>
              </w:rPr>
              <w:t xml:space="preserve">[ </w:t>
            </w:r>
            <w:r w:rsidR="00907AE7">
              <w:rPr>
                <w:rFonts w:ascii="Arial" w:hAnsi="Arial" w:cs="Arial"/>
                <w:sz w:val="14"/>
                <w:szCs w:val="14"/>
              </w:rPr>
              <w:t xml:space="preserve"> </w:t>
            </w:r>
            <w:r>
              <w:rPr>
                <w:rFonts w:ascii="Arial" w:hAnsi="Arial" w:cs="Arial"/>
                <w:sz w:val="14"/>
                <w:szCs w:val="14"/>
              </w:rPr>
              <w:t xml:space="preserve">] Sì </w:t>
            </w:r>
            <w:r w:rsidR="00907AE7">
              <w:rPr>
                <w:rFonts w:ascii="Arial" w:hAnsi="Arial" w:cs="Arial"/>
                <w:sz w:val="14"/>
                <w:szCs w:val="14"/>
              </w:rPr>
              <w:t xml:space="preserve">  </w:t>
            </w:r>
            <w:r>
              <w:rPr>
                <w:rFonts w:ascii="Arial" w:hAnsi="Arial" w:cs="Arial"/>
                <w:sz w:val="14"/>
                <w:szCs w:val="14"/>
              </w:rPr>
              <w:t xml:space="preserve">[ </w:t>
            </w:r>
            <w:r w:rsidR="00907AE7">
              <w:rPr>
                <w:rFonts w:ascii="Arial" w:hAnsi="Arial" w:cs="Arial"/>
                <w:sz w:val="14"/>
                <w:szCs w:val="14"/>
              </w:rPr>
              <w:t xml:space="preserve"> </w:t>
            </w:r>
            <w:r>
              <w:rPr>
                <w:rFonts w:ascii="Arial" w:hAnsi="Arial" w:cs="Arial"/>
                <w:sz w:val="14"/>
                <w:szCs w:val="14"/>
              </w:rPr>
              <w:t>] No</w:t>
            </w:r>
          </w:p>
        </w:tc>
      </w:tr>
      <w:tr w:rsidR="00A23B3E" w14:paraId="5A5B12D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192C8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19CD0F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AD5BC2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49F680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265A7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0D33D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2DFF598" w14:textId="77777777" w:rsidR="00270DA2" w:rsidRPr="003A443E" w:rsidRDefault="00270DA2" w:rsidP="005309A4">
            <w:pPr>
              <w:tabs>
                <w:tab w:val="left" w:pos="304"/>
              </w:tabs>
              <w:spacing w:after="0"/>
              <w:jc w:val="both"/>
              <w:rPr>
                <w:rFonts w:ascii="Arial" w:hAnsi="Arial" w:cs="Arial"/>
                <w:color w:val="000000"/>
                <w:sz w:val="14"/>
                <w:szCs w:val="14"/>
              </w:rPr>
            </w:pPr>
          </w:p>
          <w:p w14:paraId="04DD8BC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2493188" w14:textId="77777777" w:rsidR="00270DA2" w:rsidRPr="003A443E" w:rsidRDefault="00270DA2" w:rsidP="00C35B93">
            <w:pPr>
              <w:tabs>
                <w:tab w:val="left" w:pos="304"/>
              </w:tabs>
              <w:spacing w:after="0"/>
              <w:jc w:val="both"/>
              <w:rPr>
                <w:rFonts w:ascii="Arial" w:hAnsi="Arial" w:cs="Arial"/>
                <w:color w:val="000000"/>
                <w:sz w:val="14"/>
                <w:szCs w:val="14"/>
              </w:rPr>
            </w:pPr>
          </w:p>
          <w:p w14:paraId="0CFE0421" w14:textId="77777777" w:rsidR="00270DA2" w:rsidRPr="003A443E" w:rsidRDefault="00270DA2" w:rsidP="005309A4">
            <w:pPr>
              <w:tabs>
                <w:tab w:val="left" w:pos="304"/>
              </w:tabs>
              <w:spacing w:after="0"/>
              <w:jc w:val="both"/>
              <w:rPr>
                <w:rFonts w:ascii="Arial" w:hAnsi="Arial" w:cs="Arial"/>
                <w:color w:val="000000"/>
                <w:sz w:val="14"/>
                <w:szCs w:val="14"/>
              </w:rPr>
            </w:pPr>
          </w:p>
          <w:p w14:paraId="07F111A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FC95A" w14:textId="77777777" w:rsidR="00A23B3E" w:rsidRPr="003A443E" w:rsidRDefault="00A23B3E">
            <w:pPr>
              <w:spacing w:after="0"/>
              <w:rPr>
                <w:rFonts w:ascii="Arial" w:hAnsi="Arial" w:cs="Arial"/>
                <w:color w:val="000000"/>
                <w:sz w:val="14"/>
                <w:szCs w:val="14"/>
              </w:rPr>
            </w:pPr>
          </w:p>
          <w:p w14:paraId="181C61A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3DC1DD7" w14:textId="77777777" w:rsidR="00A46950" w:rsidRPr="003A443E" w:rsidRDefault="00A46950" w:rsidP="00CD3E4F">
            <w:pPr>
              <w:spacing w:before="0" w:after="0"/>
              <w:rPr>
                <w:rFonts w:ascii="Arial" w:hAnsi="Arial" w:cs="Arial"/>
                <w:color w:val="000000"/>
                <w:sz w:val="14"/>
                <w:szCs w:val="14"/>
              </w:rPr>
            </w:pPr>
          </w:p>
          <w:p w14:paraId="7E717B7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629ABDE7" w14:textId="77777777" w:rsidR="00A23B3E" w:rsidRPr="003A443E" w:rsidRDefault="00A23B3E">
            <w:pPr>
              <w:spacing w:after="0"/>
              <w:rPr>
                <w:rFonts w:ascii="Arial" w:hAnsi="Arial" w:cs="Arial"/>
                <w:color w:val="000000"/>
                <w:sz w:val="14"/>
                <w:szCs w:val="14"/>
              </w:rPr>
            </w:pPr>
          </w:p>
          <w:p w14:paraId="657424F3" w14:textId="77777777" w:rsidR="00CD3E4F" w:rsidRDefault="00CD3E4F">
            <w:pPr>
              <w:spacing w:after="0"/>
              <w:rPr>
                <w:rFonts w:ascii="Arial" w:hAnsi="Arial" w:cs="Arial"/>
                <w:color w:val="000000"/>
                <w:sz w:val="4"/>
                <w:szCs w:val="4"/>
              </w:rPr>
            </w:pPr>
          </w:p>
          <w:p w14:paraId="33BA7CE8" w14:textId="77777777" w:rsidR="00CD3E4F" w:rsidRPr="00CD3E4F" w:rsidRDefault="00CD3E4F">
            <w:pPr>
              <w:spacing w:after="0"/>
              <w:rPr>
                <w:rFonts w:ascii="Arial" w:hAnsi="Arial" w:cs="Arial"/>
                <w:color w:val="000000"/>
                <w:sz w:val="4"/>
                <w:szCs w:val="4"/>
              </w:rPr>
            </w:pPr>
          </w:p>
          <w:p w14:paraId="1456A91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BA0FAB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49C037BE" w14:textId="77777777" w:rsidR="00270DA2" w:rsidRPr="003A443E" w:rsidRDefault="00270DA2">
            <w:pPr>
              <w:spacing w:after="0"/>
              <w:rPr>
                <w:rFonts w:ascii="Arial" w:hAnsi="Arial" w:cs="Arial"/>
                <w:color w:val="000000"/>
                <w:sz w:val="14"/>
                <w:szCs w:val="14"/>
              </w:rPr>
            </w:pPr>
          </w:p>
          <w:p w14:paraId="6E27635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781BE3D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008F1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D7E330E" w14:textId="77777777" w:rsidR="00270DA2" w:rsidRPr="003A443E" w:rsidRDefault="00270DA2">
            <w:pPr>
              <w:spacing w:after="0"/>
              <w:rPr>
                <w:rFonts w:ascii="Arial" w:hAnsi="Arial" w:cs="Arial"/>
                <w:color w:val="000000"/>
                <w:sz w:val="14"/>
                <w:szCs w:val="14"/>
              </w:rPr>
            </w:pPr>
          </w:p>
          <w:p w14:paraId="1D7987C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2EEC6BA" w14:textId="77777777" w:rsidR="003E60D1" w:rsidRDefault="003E60D1" w:rsidP="00A46950">
      <w:pPr>
        <w:jc w:val="center"/>
        <w:rPr>
          <w:rFonts w:ascii="Arial" w:hAnsi="Arial" w:cs="Arial"/>
          <w:w w:val="0"/>
          <w:sz w:val="14"/>
          <w:szCs w:val="14"/>
        </w:rPr>
      </w:pPr>
    </w:p>
    <w:p w14:paraId="4D4ABA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426C6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D78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5B1AFA" w14:textId="77777777" w:rsidR="00A23B3E" w:rsidRDefault="00A23B3E">
            <w:r>
              <w:rPr>
                <w:rFonts w:ascii="Arial" w:hAnsi="Arial" w:cs="Arial"/>
                <w:b/>
                <w:sz w:val="15"/>
                <w:szCs w:val="15"/>
              </w:rPr>
              <w:t>Risposta:</w:t>
            </w:r>
          </w:p>
        </w:tc>
      </w:tr>
      <w:tr w:rsidR="00A23B3E" w14:paraId="58FF9C54"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797D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785272" w14:textId="77777777" w:rsidR="00A23B3E" w:rsidRDefault="00A23B3E">
            <w:r>
              <w:rPr>
                <w:rFonts w:ascii="Arial" w:hAnsi="Arial" w:cs="Arial"/>
                <w:sz w:val="15"/>
                <w:szCs w:val="15"/>
              </w:rPr>
              <w:t xml:space="preserve">[ </w:t>
            </w:r>
            <w:r w:rsidR="00907AE7">
              <w:rPr>
                <w:rFonts w:ascii="Arial" w:hAnsi="Arial" w:cs="Arial"/>
                <w:sz w:val="15"/>
                <w:szCs w:val="15"/>
              </w:rPr>
              <w:t xml:space="preserve"> </w:t>
            </w:r>
            <w:r>
              <w:rPr>
                <w:rFonts w:ascii="Arial" w:hAnsi="Arial" w:cs="Arial"/>
                <w:sz w:val="15"/>
                <w:szCs w:val="15"/>
              </w:rPr>
              <w:t xml:space="preserve">] Sì </w:t>
            </w:r>
            <w:r w:rsidR="00907AE7">
              <w:rPr>
                <w:rFonts w:ascii="Arial" w:hAnsi="Arial" w:cs="Arial"/>
                <w:sz w:val="15"/>
                <w:szCs w:val="15"/>
              </w:rPr>
              <w:t xml:space="preserve">  </w:t>
            </w:r>
            <w:r>
              <w:rPr>
                <w:rFonts w:ascii="Arial" w:hAnsi="Arial" w:cs="Arial"/>
                <w:sz w:val="15"/>
                <w:szCs w:val="15"/>
              </w:rPr>
              <w:t>[</w:t>
            </w:r>
            <w:r w:rsidR="00907AE7">
              <w:rPr>
                <w:rFonts w:ascii="Arial" w:hAnsi="Arial" w:cs="Arial"/>
                <w:sz w:val="15"/>
                <w:szCs w:val="15"/>
              </w:rPr>
              <w:t xml:space="preserve"> </w:t>
            </w:r>
            <w:r>
              <w:rPr>
                <w:rFonts w:ascii="Arial" w:hAnsi="Arial" w:cs="Arial"/>
                <w:sz w:val="15"/>
                <w:szCs w:val="15"/>
              </w:rPr>
              <w:t xml:space="preserve"> ] No</w:t>
            </w:r>
          </w:p>
        </w:tc>
      </w:tr>
      <w:tr w:rsidR="00A23B3E" w14:paraId="68EB124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1D36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8B5541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F68B39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EBEF75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F23504B" w14:textId="77777777" w:rsidR="00A23B3E" w:rsidRPr="003A443E" w:rsidRDefault="00907AE7">
            <w:pPr>
              <w:rPr>
                <w:rFonts w:ascii="Arial" w:hAnsi="Arial" w:cs="Arial"/>
                <w:color w:val="000000"/>
                <w:sz w:val="15"/>
                <w:szCs w:val="15"/>
              </w:rPr>
            </w:pPr>
            <w:r>
              <w:rPr>
                <w:rFonts w:ascii="Arial" w:hAnsi="Arial" w:cs="Arial"/>
                <w:color w:val="000000"/>
                <w:sz w:val="15"/>
                <w:szCs w:val="15"/>
              </w:rPr>
              <w:t>c</w:t>
            </w:r>
            <w:r w:rsidR="00A23B3E" w:rsidRPr="003A443E">
              <w:rPr>
                <w:rFonts w:ascii="Arial" w:hAnsi="Arial" w:cs="Arial"/>
                <w:color w:val="000000"/>
                <w:sz w:val="15"/>
                <w:szCs w:val="15"/>
              </w:rPr>
              <w:t xml:space="preserve">1)   Mediante una </w:t>
            </w:r>
            <w:r w:rsidR="00A23B3E" w:rsidRPr="003A443E">
              <w:rPr>
                <w:rFonts w:ascii="Arial" w:hAnsi="Arial" w:cs="Arial"/>
                <w:b/>
                <w:color w:val="000000"/>
                <w:sz w:val="15"/>
                <w:szCs w:val="15"/>
              </w:rPr>
              <w:t>decisione</w:t>
            </w:r>
            <w:r w:rsidR="00A23B3E" w:rsidRPr="003A443E">
              <w:rPr>
                <w:rFonts w:ascii="Arial" w:hAnsi="Arial" w:cs="Arial"/>
                <w:color w:val="000000"/>
                <w:sz w:val="15"/>
                <w:szCs w:val="15"/>
              </w:rPr>
              <w:t xml:space="preserve"> giudiziaria o amministrativa:</w:t>
            </w:r>
          </w:p>
          <w:p w14:paraId="18CC33F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CF2B2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5B3A05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71B11FB" w14:textId="77777777" w:rsidR="00A23B3E" w:rsidRPr="003A443E" w:rsidRDefault="00907AE7">
            <w:pPr>
              <w:rPr>
                <w:rFonts w:ascii="Arial" w:hAnsi="Arial" w:cs="Arial"/>
                <w:color w:val="000000"/>
                <w:sz w:val="15"/>
                <w:szCs w:val="15"/>
              </w:rPr>
            </w:pPr>
            <w:r>
              <w:rPr>
                <w:rFonts w:ascii="Arial" w:hAnsi="Arial" w:cs="Arial"/>
                <w:color w:val="000000"/>
                <w:sz w:val="15"/>
                <w:szCs w:val="15"/>
              </w:rPr>
              <w:t>c</w:t>
            </w:r>
            <w:r w:rsidR="00A23B3E" w:rsidRPr="003A443E">
              <w:rPr>
                <w:rFonts w:ascii="Arial" w:hAnsi="Arial" w:cs="Arial"/>
                <w:color w:val="000000"/>
                <w:sz w:val="15"/>
                <w:szCs w:val="15"/>
              </w:rPr>
              <w:t xml:space="preserve">2)    In </w:t>
            </w:r>
            <w:r w:rsidR="00A23B3E" w:rsidRPr="003A443E">
              <w:rPr>
                <w:rFonts w:ascii="Arial" w:hAnsi="Arial" w:cs="Arial"/>
                <w:b/>
                <w:color w:val="000000"/>
                <w:sz w:val="15"/>
                <w:szCs w:val="15"/>
              </w:rPr>
              <w:t>altro modo</w:t>
            </w:r>
            <w:r w:rsidR="00A23B3E" w:rsidRPr="003A443E">
              <w:rPr>
                <w:rFonts w:ascii="Arial" w:hAnsi="Arial" w:cs="Arial"/>
                <w:color w:val="000000"/>
                <w:sz w:val="15"/>
                <w:szCs w:val="15"/>
              </w:rPr>
              <w:t>? Specificare:</w:t>
            </w:r>
          </w:p>
          <w:p w14:paraId="748DA4F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8FFAA2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330243E" w14:textId="77777777" w:rsidR="00A23B3E" w:rsidRDefault="00A23B3E">
            <w:r>
              <w:rPr>
                <w:rFonts w:ascii="Arial" w:hAnsi="Arial" w:cs="Arial"/>
                <w:b/>
                <w:sz w:val="15"/>
                <w:szCs w:val="15"/>
              </w:rPr>
              <w:t>Contributi previdenziali</w:t>
            </w:r>
          </w:p>
        </w:tc>
      </w:tr>
      <w:tr w:rsidR="00A23B3E" w14:paraId="06FCDB0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29DB2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C96D70" w14:textId="77777777" w:rsidR="00A23B3E" w:rsidRDefault="00A23B3E">
            <w:pPr>
              <w:rPr>
                <w:rFonts w:ascii="Arial" w:hAnsi="Arial" w:cs="Arial"/>
                <w:color w:val="000000"/>
                <w:sz w:val="15"/>
                <w:szCs w:val="15"/>
              </w:rPr>
            </w:pPr>
          </w:p>
          <w:p w14:paraId="6F784EB5"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705A9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50D907" w14:textId="77777777" w:rsidR="00A23B3E" w:rsidRDefault="00A23B3E">
            <w:pPr>
              <w:rPr>
                <w:rFonts w:ascii="Arial" w:hAnsi="Arial" w:cs="Arial"/>
                <w:color w:val="000000"/>
                <w:sz w:val="15"/>
                <w:szCs w:val="15"/>
              </w:rPr>
            </w:pPr>
            <w:r>
              <w:rPr>
                <w:rFonts w:ascii="Arial" w:hAnsi="Arial" w:cs="Arial"/>
                <w:color w:val="000000"/>
                <w:sz w:val="15"/>
                <w:szCs w:val="15"/>
              </w:rPr>
              <w:br/>
              <w:t>c1) [</w:t>
            </w:r>
            <w:r w:rsidR="00907AE7">
              <w:rPr>
                <w:rFonts w:ascii="Arial" w:hAnsi="Arial" w:cs="Arial"/>
                <w:color w:val="000000"/>
                <w:sz w:val="15"/>
                <w:szCs w:val="15"/>
              </w:rPr>
              <w:t xml:space="preserve"> </w:t>
            </w:r>
            <w:r>
              <w:rPr>
                <w:rFonts w:ascii="Arial" w:hAnsi="Arial" w:cs="Arial"/>
                <w:color w:val="000000"/>
                <w:sz w:val="15"/>
                <w:szCs w:val="15"/>
              </w:rPr>
              <w:t xml:space="preserve"> ] Sì </w:t>
            </w:r>
            <w:r w:rsidR="00907AE7">
              <w:rPr>
                <w:rFonts w:ascii="Arial" w:hAnsi="Arial" w:cs="Arial"/>
                <w:color w:val="000000"/>
                <w:sz w:val="15"/>
                <w:szCs w:val="15"/>
              </w:rPr>
              <w:t xml:space="preserve">  </w:t>
            </w:r>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No</w:t>
            </w:r>
          </w:p>
          <w:p w14:paraId="22A2D0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xml:space="preserve"> ] No</w:t>
            </w:r>
          </w:p>
          <w:p w14:paraId="5B374B1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34907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A618CD" w14:textId="77777777" w:rsidR="00F351F0" w:rsidRDefault="00F351F0">
            <w:pPr>
              <w:pStyle w:val="Tiret0"/>
              <w:ind w:left="850" w:hanging="850"/>
              <w:rPr>
                <w:rFonts w:ascii="Arial" w:hAnsi="Arial" w:cs="Arial"/>
                <w:color w:val="000000"/>
                <w:sz w:val="15"/>
                <w:szCs w:val="15"/>
              </w:rPr>
            </w:pPr>
          </w:p>
          <w:p w14:paraId="2612524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7EA630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907AE7">
              <w:rPr>
                <w:rFonts w:ascii="Arial" w:hAnsi="Arial" w:cs="Arial"/>
                <w:color w:val="000000"/>
                <w:w w:val="0"/>
                <w:sz w:val="15"/>
                <w:szCs w:val="15"/>
              </w:rPr>
              <w:t xml:space="preserve"> </w:t>
            </w:r>
            <w:r>
              <w:rPr>
                <w:rFonts w:ascii="Arial" w:hAnsi="Arial" w:cs="Arial"/>
                <w:color w:val="000000"/>
                <w:w w:val="0"/>
                <w:sz w:val="15"/>
                <w:szCs w:val="15"/>
              </w:rPr>
              <w:t xml:space="preserve"> ] </w:t>
            </w:r>
            <w:r w:rsidR="00907AE7">
              <w:rPr>
                <w:rFonts w:ascii="Arial" w:hAnsi="Arial" w:cs="Arial"/>
                <w:color w:val="000000"/>
                <w:w w:val="0"/>
                <w:sz w:val="15"/>
                <w:szCs w:val="15"/>
              </w:rPr>
              <w:t xml:space="preserve">  </w:t>
            </w:r>
            <w:r>
              <w:rPr>
                <w:rFonts w:ascii="Arial" w:hAnsi="Arial" w:cs="Arial"/>
                <w:color w:val="000000"/>
                <w:w w:val="0"/>
                <w:sz w:val="15"/>
                <w:szCs w:val="15"/>
              </w:rPr>
              <w:t>Sì [</w:t>
            </w:r>
            <w:r w:rsidR="00907AE7">
              <w:rPr>
                <w:rFonts w:ascii="Arial" w:hAnsi="Arial" w:cs="Arial"/>
                <w:color w:val="000000"/>
                <w:w w:val="0"/>
                <w:sz w:val="15"/>
                <w:szCs w:val="15"/>
              </w:rPr>
              <w:t xml:space="preserve"> </w:t>
            </w:r>
            <w:r>
              <w:rPr>
                <w:rFonts w:ascii="Arial" w:hAnsi="Arial" w:cs="Arial"/>
                <w:color w:val="000000"/>
                <w:w w:val="0"/>
                <w:sz w:val="15"/>
                <w:szCs w:val="15"/>
              </w:rPr>
              <w:t xml:space="preserve"> ] No</w:t>
            </w:r>
            <w:r>
              <w:rPr>
                <w:rFonts w:ascii="Arial" w:hAnsi="Arial" w:cs="Arial"/>
                <w:color w:val="000000"/>
                <w:w w:val="0"/>
                <w:sz w:val="15"/>
                <w:szCs w:val="15"/>
              </w:rPr>
              <w:br/>
            </w:r>
          </w:p>
          <w:p w14:paraId="65E5CE1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2064A8" w14:textId="77777777" w:rsidR="00A23B3E" w:rsidRDefault="00A23B3E">
            <w:pPr>
              <w:rPr>
                <w:rFonts w:ascii="Arial" w:hAnsi="Arial" w:cs="Arial"/>
                <w:color w:val="000000"/>
                <w:sz w:val="15"/>
                <w:szCs w:val="15"/>
              </w:rPr>
            </w:pPr>
          </w:p>
          <w:p w14:paraId="41C2572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95352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24DA6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No</w:t>
            </w:r>
          </w:p>
          <w:p w14:paraId="2ADC8F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No</w:t>
            </w:r>
          </w:p>
          <w:p w14:paraId="6A86274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9EC82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170904C" w14:textId="77777777" w:rsidR="00F351F0" w:rsidRDefault="00F351F0">
            <w:pPr>
              <w:pStyle w:val="Tiret0"/>
              <w:ind w:left="850" w:hanging="850"/>
              <w:rPr>
                <w:rFonts w:ascii="Arial" w:hAnsi="Arial" w:cs="Arial"/>
                <w:color w:val="000000"/>
                <w:sz w:val="15"/>
                <w:szCs w:val="15"/>
              </w:rPr>
            </w:pPr>
          </w:p>
          <w:p w14:paraId="365CAC8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5430C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907AE7">
              <w:rPr>
                <w:rFonts w:ascii="Arial" w:hAnsi="Arial" w:cs="Arial"/>
                <w:color w:val="000000"/>
                <w:w w:val="0"/>
                <w:sz w:val="15"/>
                <w:szCs w:val="15"/>
              </w:rPr>
              <w:t xml:space="preserve"> </w:t>
            </w:r>
            <w:r>
              <w:rPr>
                <w:rFonts w:ascii="Arial" w:hAnsi="Arial" w:cs="Arial"/>
                <w:color w:val="000000"/>
                <w:w w:val="0"/>
                <w:sz w:val="15"/>
                <w:szCs w:val="15"/>
              </w:rPr>
              <w:t xml:space="preserve"> ] Sì </w:t>
            </w:r>
            <w:r w:rsidR="00907AE7">
              <w:rPr>
                <w:rFonts w:ascii="Arial" w:hAnsi="Arial" w:cs="Arial"/>
                <w:color w:val="000000"/>
                <w:w w:val="0"/>
                <w:sz w:val="15"/>
                <w:szCs w:val="15"/>
              </w:rPr>
              <w:t xml:space="preserve">  </w:t>
            </w:r>
            <w:r>
              <w:rPr>
                <w:rFonts w:ascii="Arial" w:hAnsi="Arial" w:cs="Arial"/>
                <w:color w:val="000000"/>
                <w:w w:val="0"/>
                <w:sz w:val="15"/>
                <w:szCs w:val="15"/>
              </w:rPr>
              <w:t>[</w:t>
            </w:r>
            <w:r w:rsidR="00907AE7">
              <w:rPr>
                <w:rFonts w:ascii="Arial" w:hAnsi="Arial" w:cs="Arial"/>
                <w:color w:val="000000"/>
                <w:w w:val="0"/>
                <w:sz w:val="15"/>
                <w:szCs w:val="15"/>
              </w:rPr>
              <w:t xml:space="preserve"> </w:t>
            </w:r>
            <w:r>
              <w:rPr>
                <w:rFonts w:ascii="Arial" w:hAnsi="Arial" w:cs="Arial"/>
                <w:color w:val="000000"/>
                <w:w w:val="0"/>
                <w:sz w:val="15"/>
                <w:szCs w:val="15"/>
              </w:rPr>
              <w:t xml:space="preserve"> ] No</w:t>
            </w:r>
            <w:r>
              <w:rPr>
                <w:rFonts w:ascii="Arial" w:hAnsi="Arial" w:cs="Arial"/>
                <w:color w:val="000000"/>
                <w:w w:val="0"/>
                <w:sz w:val="15"/>
                <w:szCs w:val="15"/>
              </w:rPr>
              <w:br/>
            </w:r>
          </w:p>
          <w:p w14:paraId="64E02BC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21797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A30B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DBD2A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552CC893" w14:textId="77777777" w:rsidR="00A23B3E" w:rsidRDefault="00A23B3E">
            <w:r>
              <w:rPr>
                <w:rFonts w:ascii="Arial" w:hAnsi="Arial" w:cs="Arial"/>
                <w:sz w:val="15"/>
                <w:szCs w:val="15"/>
              </w:rPr>
              <w:t>[……………][……………][…………..…]</w:t>
            </w:r>
          </w:p>
        </w:tc>
      </w:tr>
    </w:tbl>
    <w:p w14:paraId="4E2C47D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3CD272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5EC5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2C18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30A4" w14:textId="77777777" w:rsidR="00A23B3E" w:rsidRDefault="00A23B3E">
            <w:r>
              <w:rPr>
                <w:rFonts w:ascii="Arial" w:hAnsi="Arial" w:cs="Arial"/>
                <w:b/>
                <w:sz w:val="15"/>
                <w:szCs w:val="15"/>
              </w:rPr>
              <w:t>Risposta:</w:t>
            </w:r>
          </w:p>
        </w:tc>
      </w:tr>
      <w:tr w:rsidR="00A23B3E" w14:paraId="599F35C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BAED9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E38F67F" w14:textId="77777777" w:rsidR="00A23B3E" w:rsidRPr="003A443E" w:rsidRDefault="00A23B3E">
            <w:pPr>
              <w:spacing w:before="0" w:after="0"/>
              <w:rPr>
                <w:rFonts w:ascii="Arial" w:hAnsi="Arial" w:cs="Arial"/>
                <w:color w:val="000000"/>
                <w:sz w:val="15"/>
                <w:szCs w:val="15"/>
              </w:rPr>
            </w:pPr>
          </w:p>
          <w:p w14:paraId="2A5534A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1D21F0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4FCE4AD" w14:textId="77777777" w:rsidR="00A23B3E" w:rsidRPr="003A443E" w:rsidRDefault="00A23B3E">
            <w:pPr>
              <w:spacing w:before="0" w:after="0"/>
              <w:rPr>
                <w:rFonts w:ascii="Arial" w:hAnsi="Arial" w:cs="Arial"/>
                <w:color w:val="000000"/>
                <w:sz w:val="14"/>
                <w:szCs w:val="14"/>
              </w:rPr>
            </w:pPr>
          </w:p>
          <w:p w14:paraId="44DD7C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0C1716" w14:textId="77777777" w:rsidR="00A23B3E" w:rsidRPr="003A443E" w:rsidRDefault="00A23B3E">
            <w:pPr>
              <w:spacing w:before="0" w:after="0"/>
              <w:rPr>
                <w:rFonts w:ascii="Arial" w:hAnsi="Arial" w:cs="Arial"/>
                <w:color w:val="000000"/>
                <w:sz w:val="14"/>
                <w:szCs w:val="14"/>
              </w:rPr>
            </w:pPr>
          </w:p>
          <w:p w14:paraId="6ADE509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DC6105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6DA14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2D24D76" w14:textId="77777777" w:rsidR="00A23B3E" w:rsidRPr="003A443E" w:rsidRDefault="00A23B3E">
            <w:pPr>
              <w:spacing w:before="0" w:after="0"/>
              <w:rPr>
                <w:rFonts w:ascii="Arial" w:hAnsi="Arial" w:cs="Arial"/>
                <w:color w:val="000000"/>
                <w:sz w:val="14"/>
                <w:szCs w:val="14"/>
              </w:rPr>
            </w:pPr>
          </w:p>
          <w:p w14:paraId="78F261B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59B65A7" w14:textId="77777777" w:rsidR="00A23B3E" w:rsidRPr="003A443E" w:rsidRDefault="00A23B3E">
            <w:pPr>
              <w:spacing w:before="0" w:after="0"/>
              <w:rPr>
                <w:rFonts w:ascii="Arial" w:hAnsi="Arial" w:cs="Arial"/>
                <w:color w:val="000000"/>
                <w:sz w:val="14"/>
                <w:szCs w:val="14"/>
              </w:rPr>
            </w:pPr>
          </w:p>
          <w:p w14:paraId="359765C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7456E" w14:textId="77777777" w:rsidR="00A23B3E" w:rsidRPr="003A443E" w:rsidRDefault="00A23B3E">
            <w:pPr>
              <w:rPr>
                <w:color w:val="000000"/>
              </w:rPr>
            </w:pP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tc>
      </w:tr>
      <w:tr w:rsidR="00A23B3E" w14:paraId="07AE3FD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DFACB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21856" w14:textId="77777777" w:rsidR="00A23B3E" w:rsidRPr="003A443E" w:rsidRDefault="00A23B3E">
            <w:pPr>
              <w:rPr>
                <w:rFonts w:ascii="Arial" w:hAnsi="Arial" w:cs="Arial"/>
                <w:color w:val="000000"/>
                <w:sz w:val="15"/>
                <w:szCs w:val="15"/>
              </w:rPr>
            </w:pPr>
          </w:p>
          <w:p w14:paraId="089C8100" w14:textId="77777777" w:rsidR="00A23B3E" w:rsidRPr="003A443E" w:rsidRDefault="00A23B3E">
            <w:pPr>
              <w:rPr>
                <w:rFonts w:ascii="Arial" w:hAnsi="Arial" w:cs="Arial"/>
                <w:color w:val="000000"/>
                <w:sz w:val="15"/>
                <w:szCs w:val="15"/>
              </w:rPr>
            </w:pPr>
          </w:p>
          <w:p w14:paraId="770D83BC" w14:textId="77777777" w:rsidR="00A23B3E" w:rsidRPr="003A443E" w:rsidRDefault="00A23B3E">
            <w:pPr>
              <w:rPr>
                <w:rFonts w:ascii="Arial" w:hAnsi="Arial" w:cs="Arial"/>
                <w:color w:val="000000"/>
                <w:sz w:val="15"/>
                <w:szCs w:val="15"/>
              </w:rPr>
            </w:pPr>
          </w:p>
          <w:p w14:paraId="5C83BF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568BD4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p>
          <w:p w14:paraId="5E311B83" w14:textId="77777777" w:rsidR="00A23B3E" w:rsidRPr="003A443E" w:rsidRDefault="00A23B3E">
            <w:pPr>
              <w:rPr>
                <w:rFonts w:ascii="Arial" w:hAnsi="Arial" w:cs="Arial"/>
                <w:color w:val="000000"/>
                <w:sz w:val="15"/>
                <w:szCs w:val="15"/>
              </w:rPr>
            </w:pPr>
          </w:p>
          <w:p w14:paraId="1CF95393" w14:textId="77777777" w:rsidR="00A23B3E" w:rsidRPr="003A443E" w:rsidRDefault="00A23B3E">
            <w:pPr>
              <w:rPr>
                <w:rFonts w:ascii="Arial" w:hAnsi="Arial" w:cs="Arial"/>
                <w:color w:val="000000"/>
                <w:sz w:val="14"/>
                <w:szCs w:val="14"/>
              </w:rPr>
            </w:pPr>
          </w:p>
          <w:p w14:paraId="2407DF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D23A9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3C39D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232F78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84E87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DC309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3A30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C22E6F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2026E6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251A6B4" w14:textId="77777777" w:rsidR="00A23B3E" w:rsidRPr="003A443E" w:rsidRDefault="00A23B3E">
            <w:pPr>
              <w:pStyle w:val="NormalLeft"/>
              <w:spacing w:before="0" w:after="0"/>
              <w:jc w:val="both"/>
              <w:rPr>
                <w:rFonts w:ascii="Arial" w:hAnsi="Arial" w:cs="Arial"/>
                <w:b/>
                <w:color w:val="000000"/>
                <w:sz w:val="14"/>
                <w:szCs w:val="14"/>
              </w:rPr>
            </w:pPr>
          </w:p>
          <w:p w14:paraId="7175200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55AA82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1F29518" w14:textId="77777777" w:rsidR="00AA2252" w:rsidRDefault="004819C3" w:rsidP="004819C3">
            <w:pPr>
              <w:pStyle w:val="NormalLeft"/>
              <w:spacing w:before="0" w:after="0"/>
              <w:ind w:left="20" w:hanging="20"/>
              <w:jc w:val="both"/>
              <w:rPr>
                <w:b/>
                <w:color w:val="000000"/>
                <w:sz w:val="16"/>
                <w:szCs w:val="16"/>
              </w:rPr>
            </w:pPr>
            <w:r w:rsidRPr="00B92A00">
              <w:rPr>
                <w:b/>
                <w:color w:val="FF0000"/>
                <w:sz w:val="18"/>
                <w:szCs w:val="16"/>
              </w:rPr>
              <w:t>N.B. Rispondere anche ai quesiti sottostanti (Punti b, c, d)</w:t>
            </w:r>
          </w:p>
          <w:p w14:paraId="024EB641" w14:textId="77777777" w:rsidR="00AA2252" w:rsidRDefault="00AA2252" w:rsidP="00F351F0">
            <w:pPr>
              <w:pStyle w:val="NormalLeft"/>
              <w:spacing w:before="0" w:after="0"/>
              <w:ind w:left="162"/>
              <w:jc w:val="both"/>
              <w:rPr>
                <w:b/>
                <w:color w:val="000000"/>
                <w:sz w:val="16"/>
                <w:szCs w:val="16"/>
              </w:rPr>
            </w:pPr>
          </w:p>
          <w:p w14:paraId="20B28A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C873E45" w14:textId="77777777" w:rsidR="00AA2252" w:rsidRDefault="00AA2252" w:rsidP="00F351F0">
            <w:pPr>
              <w:pStyle w:val="NormalLeft"/>
              <w:spacing w:before="0" w:after="0"/>
              <w:ind w:left="162"/>
              <w:jc w:val="both"/>
              <w:rPr>
                <w:color w:val="000000"/>
              </w:rPr>
            </w:pPr>
          </w:p>
          <w:p w14:paraId="6B6CCE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29EBFE" w14:textId="77777777" w:rsidR="005E2955" w:rsidRDefault="005E2955" w:rsidP="00F62F53">
            <w:pPr>
              <w:pStyle w:val="NormalLeft"/>
              <w:spacing w:before="0" w:after="0"/>
              <w:ind w:left="162"/>
              <w:jc w:val="both"/>
              <w:rPr>
                <w:rFonts w:ascii="Arial" w:hAnsi="Arial" w:cs="Arial"/>
                <w:color w:val="000000"/>
                <w:sz w:val="14"/>
                <w:szCs w:val="14"/>
              </w:rPr>
            </w:pPr>
          </w:p>
          <w:p w14:paraId="0B4F415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A89BCA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17590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7BEBC27" w14:textId="77777777" w:rsidR="00A23B3E" w:rsidRPr="003A443E" w:rsidRDefault="00A23B3E">
            <w:pPr>
              <w:pStyle w:val="NormalLeft"/>
              <w:spacing w:before="0" w:after="0"/>
              <w:jc w:val="both"/>
              <w:rPr>
                <w:rFonts w:ascii="Arial" w:hAnsi="Arial" w:cs="Arial"/>
                <w:color w:val="000000"/>
                <w:sz w:val="14"/>
                <w:szCs w:val="14"/>
              </w:rPr>
            </w:pPr>
          </w:p>
          <w:p w14:paraId="7B450BD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2E52C7A"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CE7FC4B" w14:textId="77777777" w:rsidR="00A23B3E" w:rsidRDefault="00A23B3E">
            <w:pPr>
              <w:pStyle w:val="NormalLeft"/>
              <w:spacing w:before="0" w:after="0"/>
              <w:jc w:val="both"/>
              <w:rPr>
                <w:rFonts w:ascii="Arial" w:hAnsi="Arial" w:cs="Arial"/>
                <w:strike/>
                <w:color w:val="000000"/>
                <w:sz w:val="15"/>
                <w:szCs w:val="15"/>
              </w:rPr>
            </w:pPr>
          </w:p>
          <w:p w14:paraId="7AC6970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F9C897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33ED4" w14:textId="77777777" w:rsidR="00A23B3E" w:rsidRPr="003A443E" w:rsidRDefault="00A23B3E">
            <w:pPr>
              <w:spacing w:before="0" w:after="0"/>
              <w:rPr>
                <w:rFonts w:ascii="Arial" w:hAnsi="Arial" w:cs="Arial"/>
                <w:color w:val="000000"/>
                <w:sz w:val="14"/>
                <w:szCs w:val="14"/>
              </w:rPr>
            </w:pPr>
          </w:p>
          <w:p w14:paraId="4B9E0A41" w14:textId="77777777" w:rsidR="00A23B3E" w:rsidRPr="003A443E" w:rsidRDefault="00A23B3E">
            <w:pPr>
              <w:spacing w:before="0" w:after="0"/>
              <w:rPr>
                <w:rFonts w:ascii="Arial" w:hAnsi="Arial" w:cs="Arial"/>
                <w:color w:val="000000"/>
                <w:sz w:val="14"/>
                <w:szCs w:val="14"/>
              </w:rPr>
            </w:pPr>
          </w:p>
          <w:p w14:paraId="08FC4525" w14:textId="77777777" w:rsidR="00A23B3E" w:rsidRPr="003A443E" w:rsidRDefault="00A23B3E">
            <w:pPr>
              <w:spacing w:before="0" w:after="0"/>
              <w:rPr>
                <w:rFonts w:ascii="Arial" w:hAnsi="Arial" w:cs="Arial"/>
                <w:color w:val="000000"/>
                <w:sz w:val="14"/>
                <w:szCs w:val="14"/>
              </w:rPr>
            </w:pPr>
          </w:p>
          <w:p w14:paraId="50F554A3" w14:textId="77777777" w:rsidR="00A23B3E" w:rsidRDefault="00A23B3E">
            <w:pPr>
              <w:spacing w:before="0" w:after="0"/>
              <w:rPr>
                <w:rFonts w:ascii="Arial" w:hAnsi="Arial" w:cs="Arial"/>
                <w:color w:val="000000"/>
                <w:sz w:val="14"/>
                <w:szCs w:val="14"/>
              </w:rPr>
            </w:pPr>
          </w:p>
          <w:p w14:paraId="6EBCD3E5" w14:textId="77777777" w:rsidR="00F9449A" w:rsidRPr="003A443E" w:rsidRDefault="00F9449A">
            <w:pPr>
              <w:spacing w:before="0" w:after="0"/>
              <w:rPr>
                <w:rFonts w:ascii="Arial" w:hAnsi="Arial" w:cs="Arial"/>
                <w:color w:val="000000"/>
                <w:sz w:val="14"/>
                <w:szCs w:val="14"/>
              </w:rPr>
            </w:pPr>
          </w:p>
          <w:p w14:paraId="5D19DA7F" w14:textId="77777777" w:rsidR="004819C3" w:rsidRDefault="004819C3">
            <w:pPr>
              <w:spacing w:before="0" w:after="0"/>
              <w:rPr>
                <w:rFonts w:ascii="Arial" w:hAnsi="Arial" w:cs="Arial"/>
                <w:color w:val="000000"/>
                <w:sz w:val="14"/>
                <w:szCs w:val="14"/>
              </w:rPr>
            </w:pPr>
          </w:p>
          <w:p w14:paraId="43E01FF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08371ACE" w14:textId="77777777" w:rsidR="00A23B3E" w:rsidRPr="003A443E" w:rsidRDefault="00A23B3E">
            <w:pPr>
              <w:spacing w:before="0" w:after="0"/>
              <w:rPr>
                <w:rFonts w:ascii="Arial" w:hAnsi="Arial" w:cs="Arial"/>
                <w:color w:val="000000"/>
                <w:sz w:val="14"/>
                <w:szCs w:val="14"/>
              </w:rPr>
            </w:pPr>
          </w:p>
          <w:p w14:paraId="450BFCA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77E90FEC" w14:textId="77777777" w:rsidR="00F9449A" w:rsidRDefault="00F9449A">
            <w:pPr>
              <w:spacing w:before="0" w:after="0"/>
              <w:rPr>
                <w:rFonts w:ascii="Arial" w:hAnsi="Arial" w:cs="Arial"/>
                <w:color w:val="000000"/>
                <w:sz w:val="14"/>
                <w:szCs w:val="14"/>
              </w:rPr>
            </w:pPr>
          </w:p>
          <w:p w14:paraId="4314CED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04FD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2CD143E" w14:textId="77777777" w:rsidR="00A23B3E" w:rsidRDefault="00A23B3E">
            <w:pPr>
              <w:spacing w:before="0" w:after="0"/>
              <w:rPr>
                <w:rFonts w:ascii="Arial" w:hAnsi="Arial" w:cs="Arial"/>
                <w:color w:val="000000"/>
              </w:rPr>
            </w:pPr>
          </w:p>
          <w:p w14:paraId="708E7480" w14:textId="77777777" w:rsidR="00AA2252" w:rsidRDefault="00AA2252">
            <w:pPr>
              <w:spacing w:before="0" w:after="0"/>
              <w:rPr>
                <w:rFonts w:ascii="Arial" w:hAnsi="Arial" w:cs="Arial"/>
                <w:color w:val="000000"/>
                <w:sz w:val="14"/>
                <w:szCs w:val="14"/>
              </w:rPr>
            </w:pPr>
          </w:p>
          <w:p w14:paraId="2418348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4FA3292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6FAE4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47D3766" w14:textId="77777777" w:rsidR="00AA2252" w:rsidRDefault="00AA2252" w:rsidP="006B4D39">
            <w:pPr>
              <w:spacing w:before="0" w:after="0"/>
              <w:rPr>
                <w:rFonts w:ascii="Arial" w:hAnsi="Arial" w:cs="Arial"/>
                <w:color w:val="000000"/>
                <w:sz w:val="14"/>
                <w:szCs w:val="14"/>
              </w:rPr>
            </w:pPr>
          </w:p>
          <w:p w14:paraId="02C335F3" w14:textId="77777777" w:rsidR="00AA2252" w:rsidRDefault="00AA2252" w:rsidP="006B4D39">
            <w:pPr>
              <w:spacing w:before="0" w:after="0"/>
              <w:rPr>
                <w:rFonts w:ascii="Arial" w:hAnsi="Arial" w:cs="Arial"/>
                <w:color w:val="000000"/>
                <w:sz w:val="14"/>
                <w:szCs w:val="14"/>
              </w:rPr>
            </w:pPr>
          </w:p>
          <w:p w14:paraId="15F9625A"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B3EDD95" w14:textId="77777777" w:rsidR="00AA2252" w:rsidRDefault="00AA2252" w:rsidP="006B4D39">
            <w:pPr>
              <w:spacing w:before="0" w:after="0"/>
              <w:rPr>
                <w:rFonts w:ascii="Arial" w:hAnsi="Arial" w:cs="Arial"/>
                <w:color w:val="000000"/>
                <w:sz w:val="14"/>
                <w:szCs w:val="14"/>
              </w:rPr>
            </w:pPr>
          </w:p>
          <w:p w14:paraId="55C7612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5CE75F6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3343AF69" w14:textId="77777777" w:rsidR="005E2955" w:rsidRDefault="005E2955">
            <w:pPr>
              <w:rPr>
                <w:rFonts w:ascii="Arial" w:hAnsi="Arial" w:cs="Arial"/>
                <w:color w:val="000000"/>
                <w:sz w:val="14"/>
                <w:szCs w:val="14"/>
              </w:rPr>
            </w:pPr>
          </w:p>
          <w:p w14:paraId="46AD237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7B3566C9" w14:textId="77777777" w:rsidR="005E2955" w:rsidRDefault="005E2955" w:rsidP="005E2955">
            <w:pPr>
              <w:spacing w:before="0" w:after="0"/>
              <w:rPr>
                <w:rFonts w:ascii="Arial" w:hAnsi="Arial" w:cs="Arial"/>
                <w:color w:val="000000"/>
                <w:sz w:val="14"/>
                <w:szCs w:val="14"/>
              </w:rPr>
            </w:pPr>
          </w:p>
          <w:p w14:paraId="4AB52AD3"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2338B99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234C6F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76840B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18DA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3E3292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E00C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A609CB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69EC43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877F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F6F086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A186A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B7491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7D1AA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0746431" w14:textId="77777777" w:rsidR="00A23B3E" w:rsidRPr="003A443E" w:rsidRDefault="00A23B3E">
            <w:pPr>
              <w:spacing w:before="0" w:after="0"/>
              <w:rPr>
                <w:rFonts w:ascii="Arial" w:hAnsi="Arial" w:cs="Arial"/>
                <w:color w:val="000000"/>
                <w:sz w:val="14"/>
                <w:szCs w:val="14"/>
              </w:rPr>
            </w:pPr>
          </w:p>
          <w:p w14:paraId="5C34786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3FAED24" w14:textId="77777777" w:rsidR="00A23B3E" w:rsidRPr="003A443E" w:rsidRDefault="00A23B3E">
            <w:pPr>
              <w:rPr>
                <w:rFonts w:ascii="Arial" w:hAnsi="Arial" w:cs="Arial"/>
                <w:b/>
                <w:color w:val="000000"/>
                <w:sz w:val="15"/>
                <w:szCs w:val="15"/>
              </w:rPr>
            </w:pPr>
          </w:p>
          <w:p w14:paraId="2C6857F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483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p w14:paraId="5A457D46" w14:textId="77777777" w:rsidR="00A23B3E" w:rsidRPr="003A443E" w:rsidRDefault="00A23B3E">
            <w:pPr>
              <w:rPr>
                <w:rFonts w:ascii="Arial" w:hAnsi="Arial" w:cs="Arial"/>
                <w:color w:val="000000"/>
                <w:sz w:val="15"/>
                <w:szCs w:val="15"/>
              </w:rPr>
            </w:pPr>
          </w:p>
          <w:p w14:paraId="36E3DB65" w14:textId="77777777" w:rsidR="00A23B3E" w:rsidRPr="003A443E" w:rsidRDefault="00A23B3E">
            <w:pPr>
              <w:rPr>
                <w:rFonts w:ascii="Arial" w:hAnsi="Arial" w:cs="Arial"/>
                <w:color w:val="000000"/>
                <w:sz w:val="15"/>
                <w:szCs w:val="15"/>
              </w:rPr>
            </w:pPr>
          </w:p>
          <w:p w14:paraId="5E6479EC" w14:textId="77777777" w:rsidR="00BB639E" w:rsidRPr="00BB639E" w:rsidRDefault="00BB639E">
            <w:pPr>
              <w:rPr>
                <w:rFonts w:ascii="Arial" w:hAnsi="Arial" w:cs="Arial"/>
                <w:color w:val="000000"/>
                <w:sz w:val="4"/>
                <w:szCs w:val="4"/>
              </w:rPr>
            </w:pPr>
          </w:p>
          <w:p w14:paraId="4FA630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359E4E5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530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03E83D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F7996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75F2F6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ADAC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E08124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23603" w14:textId="77777777" w:rsidR="00A23B3E" w:rsidRPr="000953DC" w:rsidRDefault="00A23B3E">
            <w:pPr>
              <w:rPr>
                <w:rFonts w:ascii="Arial" w:hAnsi="Arial" w:cs="Arial"/>
                <w:sz w:val="15"/>
                <w:szCs w:val="15"/>
              </w:rPr>
            </w:pPr>
            <w:r w:rsidRPr="000953DC">
              <w:rPr>
                <w:rFonts w:ascii="Arial" w:hAnsi="Arial" w:cs="Arial"/>
                <w:sz w:val="15"/>
                <w:szCs w:val="15"/>
              </w:rPr>
              <w:t>[</w:t>
            </w:r>
            <w:r w:rsidR="00907AE7">
              <w:rPr>
                <w:rFonts w:ascii="Arial" w:hAnsi="Arial" w:cs="Arial"/>
                <w:sz w:val="15"/>
                <w:szCs w:val="15"/>
              </w:rPr>
              <w:t xml:space="preserve"> </w:t>
            </w:r>
            <w:r w:rsidRPr="000953DC">
              <w:rPr>
                <w:rFonts w:ascii="Arial" w:hAnsi="Arial" w:cs="Arial"/>
                <w:sz w:val="15"/>
                <w:szCs w:val="15"/>
              </w:rPr>
              <w:t xml:space="preserve"> ] Sì</w:t>
            </w:r>
            <w:r w:rsidR="00907AE7">
              <w:rPr>
                <w:rFonts w:ascii="Arial" w:hAnsi="Arial" w:cs="Arial"/>
                <w:sz w:val="15"/>
                <w:szCs w:val="15"/>
              </w:rPr>
              <w:t xml:space="preserve">  </w:t>
            </w:r>
            <w:r w:rsidRPr="000953DC">
              <w:rPr>
                <w:rFonts w:ascii="Arial" w:hAnsi="Arial" w:cs="Arial"/>
                <w:sz w:val="15"/>
                <w:szCs w:val="15"/>
              </w:rPr>
              <w:t xml:space="preserve"> [ </w:t>
            </w:r>
            <w:r w:rsidR="00907AE7">
              <w:rPr>
                <w:rFonts w:ascii="Arial" w:hAnsi="Arial" w:cs="Arial"/>
                <w:sz w:val="15"/>
                <w:szCs w:val="15"/>
              </w:rPr>
              <w:t xml:space="preserve"> </w:t>
            </w:r>
            <w:r w:rsidRPr="000953DC">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CEF3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FC86A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9DF4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4E7795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7C538" w14:textId="77777777" w:rsidR="00A23B3E" w:rsidRPr="000953DC" w:rsidRDefault="00A23B3E">
            <w:pPr>
              <w:rPr>
                <w:rFonts w:ascii="Arial" w:hAnsi="Arial" w:cs="Arial"/>
                <w:color w:val="FF0000"/>
                <w:sz w:val="15"/>
                <w:szCs w:val="15"/>
              </w:rPr>
            </w:pPr>
            <w:r w:rsidRPr="000953DC">
              <w:rPr>
                <w:rFonts w:ascii="Arial" w:hAnsi="Arial" w:cs="Arial"/>
                <w:sz w:val="15"/>
                <w:szCs w:val="15"/>
              </w:rPr>
              <w:t>[</w:t>
            </w:r>
            <w:r w:rsidR="00907AE7">
              <w:rPr>
                <w:rFonts w:ascii="Arial" w:hAnsi="Arial" w:cs="Arial"/>
                <w:sz w:val="15"/>
                <w:szCs w:val="15"/>
              </w:rPr>
              <w:t xml:space="preserve">   ] S</w:t>
            </w:r>
            <w:r w:rsidRPr="000953DC">
              <w:rPr>
                <w:rFonts w:ascii="Arial" w:hAnsi="Arial" w:cs="Arial"/>
                <w:sz w:val="15"/>
                <w:szCs w:val="15"/>
              </w:rPr>
              <w:t xml:space="preserve">ì </w:t>
            </w:r>
            <w:r w:rsidR="00907AE7">
              <w:rPr>
                <w:rFonts w:ascii="Arial" w:hAnsi="Arial" w:cs="Arial"/>
                <w:sz w:val="15"/>
                <w:szCs w:val="15"/>
              </w:rPr>
              <w:t xml:space="preserve"> </w:t>
            </w:r>
            <w:r w:rsidRPr="000953DC">
              <w:rPr>
                <w:rFonts w:ascii="Arial" w:hAnsi="Arial" w:cs="Arial"/>
                <w:sz w:val="15"/>
                <w:szCs w:val="15"/>
              </w:rPr>
              <w:t>[</w:t>
            </w:r>
            <w:r w:rsidR="00907AE7">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C5C66A" w14:textId="77777777" w:rsidR="00A23B3E" w:rsidRPr="000953DC" w:rsidRDefault="00A23B3E">
            <w:pPr>
              <w:rPr>
                <w:rFonts w:ascii="Arial" w:hAnsi="Arial" w:cs="Arial"/>
                <w:color w:val="FF0000"/>
                <w:sz w:val="15"/>
                <w:szCs w:val="15"/>
              </w:rPr>
            </w:pPr>
          </w:p>
          <w:p w14:paraId="0559BEE2" w14:textId="77777777" w:rsidR="00A23B3E" w:rsidRPr="000953DC" w:rsidRDefault="00A23B3E">
            <w:r w:rsidRPr="000953DC">
              <w:rPr>
                <w:rFonts w:ascii="Arial" w:hAnsi="Arial" w:cs="Arial"/>
                <w:sz w:val="15"/>
                <w:szCs w:val="15"/>
              </w:rPr>
              <w:t xml:space="preserve"> […………………]</w:t>
            </w:r>
          </w:p>
        </w:tc>
      </w:tr>
      <w:tr w:rsidR="00A23B3E" w14:paraId="6A886A65"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637A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5258C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D2503A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A7923" w14:textId="77777777" w:rsidR="00F351F0" w:rsidRPr="003A443E" w:rsidRDefault="00F351F0">
            <w:pPr>
              <w:rPr>
                <w:rFonts w:ascii="Arial" w:hAnsi="Arial" w:cs="Arial"/>
                <w:color w:val="000000"/>
                <w:sz w:val="15"/>
                <w:szCs w:val="15"/>
              </w:rPr>
            </w:pPr>
          </w:p>
          <w:p w14:paraId="7CD5E8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Sì </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No</w:t>
            </w:r>
          </w:p>
          <w:p w14:paraId="353B52AA" w14:textId="77777777" w:rsidR="00B32C28" w:rsidRPr="001D3A2B" w:rsidRDefault="00B32C28">
            <w:pPr>
              <w:rPr>
                <w:rFonts w:ascii="Arial" w:hAnsi="Arial" w:cs="Arial"/>
                <w:color w:val="000000"/>
                <w:szCs w:val="24"/>
              </w:rPr>
            </w:pPr>
          </w:p>
          <w:p w14:paraId="3FDF09D1" w14:textId="77777777" w:rsidR="00A23B3E" w:rsidRPr="003A443E" w:rsidRDefault="00A23B3E">
            <w:pPr>
              <w:rPr>
                <w:color w:val="000000"/>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 </w:t>
            </w:r>
            <w:r w:rsidR="00907AE7">
              <w:rPr>
                <w:rFonts w:ascii="Arial" w:hAnsi="Arial" w:cs="Arial"/>
                <w:color w:val="000000"/>
                <w:sz w:val="15"/>
                <w:szCs w:val="15"/>
              </w:rPr>
              <w:t xml:space="preserve"> </w:t>
            </w:r>
            <w:r w:rsidRPr="003A443E">
              <w:rPr>
                <w:rFonts w:ascii="Arial" w:hAnsi="Arial" w:cs="Arial"/>
                <w:color w:val="000000"/>
                <w:sz w:val="15"/>
                <w:szCs w:val="15"/>
              </w:rPr>
              <w:t>] No</w:t>
            </w:r>
          </w:p>
        </w:tc>
      </w:tr>
    </w:tbl>
    <w:p w14:paraId="0E668BDF" w14:textId="77777777" w:rsidR="006B4D39" w:rsidRDefault="006B4D39" w:rsidP="00BF74E1">
      <w:pPr>
        <w:pStyle w:val="SectionTitle"/>
        <w:rPr>
          <w:rFonts w:ascii="Arial" w:hAnsi="Arial" w:cs="Arial"/>
          <w:b w:val="0"/>
          <w:caps/>
          <w:sz w:val="15"/>
          <w:szCs w:val="15"/>
        </w:rPr>
      </w:pPr>
    </w:p>
    <w:p w14:paraId="0F10A21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FC013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5EE3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FB85A" w14:textId="77777777" w:rsidR="00A23B3E" w:rsidRPr="000953DC" w:rsidRDefault="00A23B3E">
            <w:r w:rsidRPr="000953DC">
              <w:rPr>
                <w:rFonts w:ascii="Arial" w:hAnsi="Arial" w:cs="Arial"/>
                <w:b/>
                <w:sz w:val="15"/>
                <w:szCs w:val="15"/>
              </w:rPr>
              <w:t>Risposta:</w:t>
            </w:r>
          </w:p>
        </w:tc>
      </w:tr>
      <w:tr w:rsidR="00A23B3E" w14:paraId="1DF70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57E4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97F06" w14:textId="77777777" w:rsidR="00A23B3E" w:rsidRPr="000953DC" w:rsidRDefault="00A23B3E">
            <w:pPr>
              <w:rPr>
                <w:rFonts w:ascii="Arial" w:hAnsi="Arial" w:cs="Arial"/>
                <w:sz w:val="14"/>
                <w:szCs w:val="14"/>
              </w:rPr>
            </w:pPr>
            <w:r w:rsidRPr="000953DC">
              <w:rPr>
                <w:rFonts w:ascii="Arial" w:hAnsi="Arial" w:cs="Arial"/>
                <w:sz w:val="14"/>
                <w:szCs w:val="14"/>
              </w:rPr>
              <w:t xml:space="preserve">[ </w:t>
            </w:r>
            <w:r w:rsidR="00907AE7">
              <w:rPr>
                <w:rFonts w:ascii="Arial" w:hAnsi="Arial" w:cs="Arial"/>
                <w:sz w:val="14"/>
                <w:szCs w:val="14"/>
              </w:rPr>
              <w:t xml:space="preserve"> </w:t>
            </w:r>
            <w:r w:rsidRPr="000953DC">
              <w:rPr>
                <w:rFonts w:ascii="Arial" w:hAnsi="Arial" w:cs="Arial"/>
                <w:sz w:val="14"/>
                <w:szCs w:val="14"/>
              </w:rPr>
              <w:t xml:space="preserve">] Sì </w:t>
            </w:r>
            <w:r w:rsidR="00907AE7">
              <w:rPr>
                <w:rFonts w:ascii="Arial" w:hAnsi="Arial" w:cs="Arial"/>
                <w:sz w:val="14"/>
                <w:szCs w:val="14"/>
              </w:rPr>
              <w:t xml:space="preserve">  </w:t>
            </w:r>
            <w:r w:rsidRPr="000953DC">
              <w:rPr>
                <w:rFonts w:ascii="Arial" w:hAnsi="Arial" w:cs="Arial"/>
                <w:sz w:val="14"/>
                <w:szCs w:val="14"/>
              </w:rPr>
              <w:t xml:space="preserve">[ </w:t>
            </w:r>
            <w:r w:rsidR="00907AE7">
              <w:rPr>
                <w:rFonts w:ascii="Arial" w:hAnsi="Arial" w:cs="Arial"/>
                <w:sz w:val="14"/>
                <w:szCs w:val="14"/>
              </w:rPr>
              <w:t xml:space="preserve"> </w:t>
            </w:r>
            <w:r w:rsidRPr="000953DC">
              <w:rPr>
                <w:rFonts w:ascii="Arial" w:hAnsi="Arial" w:cs="Arial"/>
                <w:sz w:val="14"/>
                <w:szCs w:val="14"/>
              </w:rPr>
              <w:t>] No</w:t>
            </w:r>
          </w:p>
          <w:p w14:paraId="664AC2D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D22DFF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9116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C2BB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465BF7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5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5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E6FAD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6A4179" w14:textId="77777777" w:rsidR="00A23B3E" w:rsidRPr="00121BF6" w:rsidRDefault="00A23B3E" w:rsidP="00F351F0">
            <w:pPr>
              <w:pStyle w:val="NormaleWeb1"/>
              <w:spacing w:before="0" w:after="0"/>
              <w:jc w:val="both"/>
              <w:rPr>
                <w:rFonts w:ascii="Arial" w:hAnsi="Arial" w:cs="Arial"/>
                <w:color w:val="000000"/>
                <w:sz w:val="14"/>
                <w:szCs w:val="14"/>
              </w:rPr>
            </w:pPr>
          </w:p>
          <w:p w14:paraId="605E8F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6BFAB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1B7E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3FF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242CF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52" w:hAnsi="Arial" w:cs="Arial"/>
                <w:color w:val="000000"/>
                <w:sz w:val="14"/>
                <w:szCs w:val="14"/>
                <w:u w:val="none"/>
              </w:rPr>
              <w:t>articolo 17 della legge 19 marzo 1990, n. 55</w:t>
            </w:r>
            <w:r w:rsidR="00625142" w:rsidRPr="00121BF6">
              <w:rPr>
                <w:rStyle w:val="Collegamentoipertestuale"/>
                <w:rFonts w:ascii="Arial" w:eastAsia="font115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3DDDD17" w14:textId="77777777" w:rsidR="00625142" w:rsidRPr="00121BF6" w:rsidRDefault="00625142">
            <w:pPr>
              <w:spacing w:before="0" w:after="0"/>
              <w:ind w:left="284" w:hanging="284"/>
              <w:jc w:val="both"/>
              <w:rPr>
                <w:rFonts w:ascii="Arial" w:hAnsi="Arial" w:cs="Arial"/>
                <w:color w:val="000000"/>
                <w:sz w:val="14"/>
                <w:szCs w:val="14"/>
              </w:rPr>
            </w:pPr>
          </w:p>
          <w:p w14:paraId="3177A1A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5809B5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1D544F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DC4373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B87E1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ED2E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27D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F3F9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C0CB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4475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49A9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F334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28181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52" w:hAnsi="Arial" w:cs="Arial"/>
                  <w:color w:val="000000"/>
                  <w:sz w:val="14"/>
                  <w:szCs w:val="14"/>
                  <w:u w:val="none"/>
                </w:rPr>
                <w:t>a legge 12 marzo 1999, n. 68</w:t>
              </w:r>
            </w:hyperlink>
          </w:p>
          <w:p w14:paraId="22314E60" w14:textId="77777777" w:rsidR="00A23B3E" w:rsidRPr="00121BF6" w:rsidRDefault="00A23B3E">
            <w:pPr>
              <w:pStyle w:val="NormaleWeb1"/>
              <w:spacing w:before="0" w:after="0"/>
              <w:ind w:left="284"/>
              <w:jc w:val="both"/>
              <w:rPr>
                <w:rFonts w:eastAsia="font115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9883CD" w14:textId="77777777" w:rsidR="00A23B3E" w:rsidRPr="00121BF6" w:rsidRDefault="00A23B3E">
            <w:pPr>
              <w:pStyle w:val="NormaleWeb1"/>
              <w:spacing w:before="0" w:after="0"/>
              <w:ind w:left="284" w:hanging="284"/>
              <w:jc w:val="both"/>
              <w:rPr>
                <w:rFonts w:eastAsia="font1152"/>
                <w:color w:val="000000"/>
              </w:rPr>
            </w:pPr>
          </w:p>
          <w:p w14:paraId="6E0541E3" w14:textId="77777777" w:rsidR="00A23B3E" w:rsidRPr="00121BF6" w:rsidRDefault="00A23B3E">
            <w:pPr>
              <w:pStyle w:val="NormaleWeb1"/>
              <w:spacing w:before="0" w:after="0"/>
              <w:jc w:val="both"/>
              <w:rPr>
                <w:rFonts w:ascii="Arial" w:hAnsi="Arial" w:cs="Arial"/>
                <w:color w:val="000000"/>
                <w:sz w:val="14"/>
                <w:szCs w:val="14"/>
              </w:rPr>
            </w:pPr>
          </w:p>
          <w:p w14:paraId="5ABD8950" w14:textId="77777777" w:rsidR="00A23B3E" w:rsidRPr="00121BF6" w:rsidRDefault="00A23B3E">
            <w:pPr>
              <w:pStyle w:val="NormaleWeb1"/>
              <w:spacing w:before="0" w:after="0"/>
              <w:jc w:val="both"/>
              <w:rPr>
                <w:rFonts w:ascii="Arial" w:hAnsi="Arial" w:cs="Arial"/>
                <w:color w:val="000000"/>
                <w:sz w:val="14"/>
                <w:szCs w:val="14"/>
              </w:rPr>
            </w:pPr>
          </w:p>
          <w:p w14:paraId="3449B8FA" w14:textId="77777777" w:rsidR="00A23B3E" w:rsidRPr="00121BF6" w:rsidRDefault="00A23B3E">
            <w:pPr>
              <w:pStyle w:val="NormaleWeb1"/>
              <w:spacing w:before="0" w:after="0"/>
              <w:jc w:val="both"/>
              <w:rPr>
                <w:rFonts w:ascii="Arial" w:hAnsi="Arial" w:cs="Arial"/>
                <w:color w:val="000000"/>
                <w:sz w:val="14"/>
                <w:szCs w:val="14"/>
              </w:rPr>
            </w:pPr>
          </w:p>
          <w:p w14:paraId="0B4A0C6A" w14:textId="77777777" w:rsidR="00A23B3E" w:rsidRPr="00121BF6" w:rsidRDefault="00A23B3E">
            <w:pPr>
              <w:pStyle w:val="NormaleWeb1"/>
              <w:spacing w:before="0" w:after="0"/>
              <w:jc w:val="both"/>
              <w:rPr>
                <w:rFonts w:ascii="Arial" w:hAnsi="Arial" w:cs="Arial"/>
                <w:color w:val="000000"/>
                <w:sz w:val="14"/>
                <w:szCs w:val="14"/>
              </w:rPr>
            </w:pPr>
          </w:p>
          <w:p w14:paraId="32CAFDD3" w14:textId="77777777" w:rsidR="00A23B3E" w:rsidRPr="00121BF6" w:rsidRDefault="00A23B3E">
            <w:pPr>
              <w:pStyle w:val="NormaleWeb1"/>
              <w:spacing w:before="0" w:after="0"/>
              <w:jc w:val="both"/>
              <w:rPr>
                <w:rFonts w:ascii="Arial" w:hAnsi="Arial" w:cs="Arial"/>
                <w:color w:val="000000"/>
                <w:sz w:val="14"/>
                <w:szCs w:val="14"/>
              </w:rPr>
            </w:pPr>
          </w:p>
          <w:p w14:paraId="30784DC9" w14:textId="77777777" w:rsidR="00A23B3E" w:rsidRPr="00121BF6" w:rsidRDefault="00A23B3E">
            <w:pPr>
              <w:pStyle w:val="NormaleWeb1"/>
              <w:spacing w:before="0" w:after="0"/>
              <w:jc w:val="both"/>
              <w:rPr>
                <w:rFonts w:ascii="Arial" w:hAnsi="Arial" w:cs="Arial"/>
                <w:color w:val="000000"/>
                <w:sz w:val="14"/>
                <w:szCs w:val="14"/>
              </w:rPr>
            </w:pPr>
          </w:p>
          <w:p w14:paraId="124CF276" w14:textId="77777777" w:rsidR="006B4D39" w:rsidRPr="00121BF6" w:rsidRDefault="006B4D39">
            <w:pPr>
              <w:pStyle w:val="NormaleWeb1"/>
              <w:spacing w:before="0" w:after="0"/>
              <w:jc w:val="both"/>
              <w:rPr>
                <w:rFonts w:ascii="Arial" w:hAnsi="Arial" w:cs="Arial"/>
                <w:color w:val="000000"/>
                <w:sz w:val="14"/>
                <w:szCs w:val="14"/>
              </w:rPr>
            </w:pPr>
          </w:p>
          <w:p w14:paraId="2CFE5590" w14:textId="77777777" w:rsidR="00A23B3E" w:rsidRPr="00121BF6" w:rsidRDefault="00A23B3E">
            <w:pPr>
              <w:pStyle w:val="NormaleWeb1"/>
              <w:spacing w:before="0" w:after="0"/>
              <w:jc w:val="both"/>
              <w:rPr>
                <w:rFonts w:ascii="Arial" w:hAnsi="Arial" w:cs="Arial"/>
                <w:color w:val="000000"/>
                <w:sz w:val="14"/>
                <w:szCs w:val="14"/>
              </w:rPr>
            </w:pPr>
          </w:p>
          <w:p w14:paraId="34252DB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5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5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15856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C024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2EF84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CB67F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B604F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E3AE2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19D70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011A2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53E6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C5B61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1E79B5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D3F7CF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7AB306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5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CE3AB" w14:textId="77777777" w:rsidR="00A23B3E" w:rsidRPr="003A443E" w:rsidRDefault="00A23B3E">
            <w:pPr>
              <w:rPr>
                <w:rFonts w:ascii="Arial" w:hAnsi="Arial" w:cs="Arial"/>
                <w:color w:val="000000"/>
                <w:sz w:val="15"/>
                <w:szCs w:val="15"/>
              </w:rPr>
            </w:pPr>
          </w:p>
          <w:p w14:paraId="1566E17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26E3D9D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27BC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57D466F" w14:textId="77777777" w:rsidR="006A5E21" w:rsidRPr="001D3A2B" w:rsidRDefault="006A5E21" w:rsidP="005309A4">
            <w:pPr>
              <w:jc w:val="both"/>
              <w:rPr>
                <w:rFonts w:ascii="Arial" w:hAnsi="Arial" w:cs="Arial"/>
                <w:color w:val="000000"/>
                <w:sz w:val="4"/>
                <w:szCs w:val="4"/>
              </w:rPr>
            </w:pPr>
          </w:p>
          <w:p w14:paraId="5203DC2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792197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AF10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1108A8" w14:textId="77777777" w:rsidR="001D3A2B" w:rsidRPr="001D3A2B" w:rsidRDefault="001D3A2B">
            <w:pPr>
              <w:rPr>
                <w:rFonts w:ascii="Arial" w:hAnsi="Arial" w:cs="Arial"/>
                <w:color w:val="000000"/>
                <w:sz w:val="4"/>
                <w:szCs w:val="4"/>
              </w:rPr>
            </w:pPr>
          </w:p>
          <w:p w14:paraId="1B85CE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77588A29" w14:textId="77777777" w:rsidR="00F351F0" w:rsidRPr="003A443E" w:rsidRDefault="00F351F0">
            <w:pPr>
              <w:spacing w:before="0" w:after="0"/>
              <w:ind w:left="284" w:hanging="284"/>
              <w:jc w:val="both"/>
              <w:rPr>
                <w:rFonts w:ascii="Arial" w:hAnsi="Arial" w:cs="Arial"/>
                <w:color w:val="000000"/>
                <w:sz w:val="14"/>
                <w:szCs w:val="14"/>
              </w:rPr>
            </w:pPr>
          </w:p>
          <w:p w14:paraId="1AB949D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53B6F8" w14:textId="77777777" w:rsidR="00F351F0" w:rsidRPr="003A443E" w:rsidRDefault="00F351F0">
            <w:pPr>
              <w:rPr>
                <w:rFonts w:ascii="Arial" w:hAnsi="Arial" w:cs="Arial"/>
                <w:color w:val="000000"/>
                <w:sz w:val="14"/>
                <w:szCs w:val="14"/>
              </w:rPr>
            </w:pPr>
          </w:p>
          <w:p w14:paraId="139F22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AF9BE9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1189C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DECEB0" w14:textId="77777777" w:rsidR="00A23B3E" w:rsidRPr="003A443E" w:rsidRDefault="00A23B3E">
            <w:pPr>
              <w:rPr>
                <w:rFonts w:ascii="Arial" w:hAnsi="Arial" w:cs="Arial"/>
                <w:color w:val="000000"/>
                <w:sz w:val="14"/>
                <w:szCs w:val="14"/>
              </w:rPr>
            </w:pPr>
          </w:p>
          <w:p w14:paraId="77AC0F6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ED7B7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4ABC9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D6751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FA87635" w14:textId="77777777" w:rsidR="006A5E21" w:rsidRPr="001D3A2B" w:rsidRDefault="006A5E21">
            <w:pPr>
              <w:rPr>
                <w:rFonts w:ascii="Arial" w:hAnsi="Arial" w:cs="Arial"/>
                <w:color w:val="000000"/>
                <w:sz w:val="4"/>
                <w:szCs w:val="4"/>
              </w:rPr>
            </w:pPr>
          </w:p>
          <w:p w14:paraId="5CCBB5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0E0E5947" w14:textId="77777777" w:rsidR="00A23B3E" w:rsidRPr="003A443E" w:rsidRDefault="00A23B3E">
            <w:pPr>
              <w:rPr>
                <w:rFonts w:ascii="Arial" w:hAnsi="Arial" w:cs="Arial"/>
                <w:color w:val="000000"/>
                <w:sz w:val="14"/>
                <w:szCs w:val="14"/>
              </w:rPr>
            </w:pPr>
          </w:p>
          <w:p w14:paraId="5783C405" w14:textId="77777777" w:rsidR="00A23B3E" w:rsidRPr="003A443E" w:rsidRDefault="00A23B3E">
            <w:pPr>
              <w:rPr>
                <w:rFonts w:ascii="Arial" w:hAnsi="Arial" w:cs="Arial"/>
                <w:color w:val="000000"/>
              </w:rPr>
            </w:pPr>
          </w:p>
          <w:p w14:paraId="7503DB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3011DF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38B3D16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7425B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3D8CA02" w14:textId="77777777" w:rsidR="001D3A2B" w:rsidRDefault="001D3A2B">
            <w:pPr>
              <w:rPr>
                <w:rFonts w:ascii="Arial" w:hAnsi="Arial" w:cs="Arial"/>
                <w:color w:val="000000"/>
                <w:sz w:val="14"/>
                <w:szCs w:val="14"/>
              </w:rPr>
            </w:pPr>
          </w:p>
          <w:p w14:paraId="1ECA7C5B" w14:textId="77777777" w:rsidR="00A23B3E" w:rsidRPr="003A443E" w:rsidRDefault="00A23B3E">
            <w:pPr>
              <w:rPr>
                <w:color w:val="000000"/>
              </w:rPr>
            </w:pP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14:paraId="25984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6678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F1D6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p w14:paraId="7AD702E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DAED5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39E5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2E187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6D3A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5E1CA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EFF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71CA5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05C4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4B0B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0D1C8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0D72D1" w14:textId="77777777" w:rsidR="00A23B3E" w:rsidRDefault="00A23B3E">
      <w:pPr>
        <w:spacing w:before="0" w:after="0"/>
        <w:rPr>
          <w:rFonts w:ascii="Arial" w:hAnsi="Arial" w:cs="Arial"/>
          <w:sz w:val="17"/>
          <w:szCs w:val="17"/>
        </w:rPr>
      </w:pPr>
    </w:p>
    <w:p w14:paraId="6BFA7FB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sidRPr="002A1862">
        <w:rPr>
          <w:rFonts w:ascii="Symbol" w:eastAsia="Symbol" w:hAnsi="Symbol" w:cs="Symbol"/>
          <w:sz w:val="22"/>
          <w:szCs w:val="14"/>
        </w:rPr>
        <w:t></w:t>
      </w:r>
      <w:r>
        <w:rPr>
          <w:rFonts w:ascii="Arial" w:hAnsi="Arial" w:cs="Arial"/>
          <w:sz w:val="14"/>
          <w:szCs w:val="14"/>
        </w:rPr>
        <w:t xml:space="preserve"> o sezioni da A a D della presente parte) l'operatore economico dichiara che:</w:t>
      </w:r>
    </w:p>
    <w:p w14:paraId="040337E7" w14:textId="77777777" w:rsidR="00A23B3E" w:rsidRPr="00DE4996" w:rsidRDefault="00A23B3E">
      <w:pPr>
        <w:spacing w:before="0" w:after="0"/>
        <w:rPr>
          <w:rFonts w:ascii="Arial" w:hAnsi="Arial" w:cs="Arial"/>
          <w:sz w:val="16"/>
          <w:szCs w:val="16"/>
        </w:rPr>
      </w:pPr>
    </w:p>
    <w:p w14:paraId="0A843BEA"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DFB2CD1" w14:textId="77777777" w:rsidR="00A23B3E" w:rsidRDefault="00A23B3E">
      <w:pPr>
        <w:pStyle w:val="Titolo1"/>
        <w:spacing w:before="0" w:after="0"/>
        <w:rPr>
          <w:sz w:val="16"/>
          <w:szCs w:val="16"/>
        </w:rPr>
      </w:pPr>
    </w:p>
    <w:p w14:paraId="77F3193A" w14:textId="77777777" w:rsidR="00A23B3E" w:rsidRDefault="00A23B3E" w:rsidP="00131C91">
      <w:pPr>
        <w:pBdr>
          <w:top w:val="single" w:sz="4" w:space="1" w:color="00000A"/>
          <w:left w:val="single" w:sz="4" w:space="4" w:color="00000A"/>
          <w:bottom w:val="single" w:sz="4" w:space="1" w:color="00000A"/>
          <w:right w:val="single" w:sz="4" w:space="1"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w:t>
      </w:r>
      <w:r w:rsidR="006C67F5">
        <w:rPr>
          <w:rFonts w:ascii="Arial" w:hAnsi="Arial" w:cs="Arial"/>
          <w:b/>
          <w:w w:val="0"/>
          <w:sz w:val="15"/>
          <w:szCs w:val="15"/>
        </w:rPr>
        <w:t xml:space="preserve">SOLO </w:t>
      </w:r>
      <w:r>
        <w:rPr>
          <w:rFonts w:ascii="Arial" w:hAnsi="Arial" w:cs="Arial"/>
          <w:b/>
          <w:w w:val="0"/>
          <w:sz w:val="15"/>
          <w:szCs w:val="15"/>
        </w:rPr>
        <w:t xml:space="preserve">questo campo </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BB55B18"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1BB4F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5FA3AF9" w14:textId="77777777" w:rsidR="00A23B3E" w:rsidRDefault="00A23B3E">
            <w:r>
              <w:rPr>
                <w:rFonts w:ascii="Arial" w:hAnsi="Arial" w:cs="Arial"/>
                <w:b/>
                <w:sz w:val="15"/>
                <w:szCs w:val="15"/>
              </w:rPr>
              <w:t>Risposta</w:t>
            </w:r>
          </w:p>
        </w:tc>
      </w:tr>
      <w:tr w:rsidR="00A23B3E" w14:paraId="62886033"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7746C4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86AC159" w14:textId="77777777" w:rsidR="00A23B3E" w:rsidRDefault="00A23B3E">
            <w:r>
              <w:rPr>
                <w:rFonts w:ascii="Arial" w:hAnsi="Arial" w:cs="Arial"/>
                <w:w w:val="0"/>
                <w:sz w:val="15"/>
                <w:szCs w:val="15"/>
              </w:rPr>
              <w:t>[</w:t>
            </w:r>
            <w:r w:rsidR="00862EE5">
              <w:rPr>
                <w:rFonts w:ascii="Arial" w:hAnsi="Arial" w:cs="Arial"/>
                <w:w w:val="0"/>
                <w:sz w:val="15"/>
                <w:szCs w:val="15"/>
              </w:rPr>
              <w:t xml:space="preserve"> </w:t>
            </w:r>
            <w:r>
              <w:rPr>
                <w:rFonts w:ascii="Arial" w:hAnsi="Arial" w:cs="Arial"/>
                <w:w w:val="0"/>
                <w:sz w:val="15"/>
                <w:szCs w:val="15"/>
              </w:rPr>
              <w:t xml:space="preserve"> ] Sì </w:t>
            </w:r>
            <w:r w:rsidR="00862EE5">
              <w:rPr>
                <w:rFonts w:ascii="Arial" w:hAnsi="Arial" w:cs="Arial"/>
                <w:w w:val="0"/>
                <w:sz w:val="15"/>
                <w:szCs w:val="15"/>
              </w:rPr>
              <w:t xml:space="preserve">  </w:t>
            </w:r>
            <w:r>
              <w:rPr>
                <w:rFonts w:ascii="Arial" w:hAnsi="Arial" w:cs="Arial"/>
                <w:w w:val="0"/>
                <w:sz w:val="15"/>
                <w:szCs w:val="15"/>
              </w:rPr>
              <w:t>[</w:t>
            </w:r>
            <w:r w:rsidR="00862EE5">
              <w:rPr>
                <w:rFonts w:ascii="Arial" w:hAnsi="Arial" w:cs="Arial"/>
                <w:w w:val="0"/>
                <w:sz w:val="15"/>
                <w:szCs w:val="15"/>
              </w:rPr>
              <w:t xml:space="preserve"> </w:t>
            </w:r>
            <w:r>
              <w:rPr>
                <w:rFonts w:ascii="Arial" w:hAnsi="Arial" w:cs="Arial"/>
                <w:w w:val="0"/>
                <w:sz w:val="15"/>
                <w:szCs w:val="15"/>
              </w:rPr>
              <w:t xml:space="preserve"> ] No</w:t>
            </w:r>
          </w:p>
        </w:tc>
      </w:tr>
    </w:tbl>
    <w:p w14:paraId="24DF81CF" w14:textId="77777777" w:rsidR="00A23B3E" w:rsidRDefault="00A23B3E">
      <w:pPr>
        <w:pStyle w:val="SectionTitle"/>
        <w:spacing w:after="120"/>
        <w:jc w:val="both"/>
        <w:rPr>
          <w:rFonts w:ascii="Arial" w:hAnsi="Arial" w:cs="Arial"/>
          <w:b w:val="0"/>
          <w:caps/>
          <w:sz w:val="16"/>
          <w:szCs w:val="16"/>
        </w:rPr>
      </w:pPr>
    </w:p>
    <w:p w14:paraId="2D83B0A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1CB0F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w:t>
      </w:r>
      <w:r w:rsidR="006631BA">
        <w:rPr>
          <w:rFonts w:ascii="Arial" w:hAnsi="Arial" w:cs="Arial"/>
          <w:b/>
          <w:color w:val="000000"/>
          <w:w w:val="0"/>
          <w:sz w:val="15"/>
          <w:szCs w:val="15"/>
        </w:rPr>
        <w:t xml:space="preserve">NON </w:t>
      </w:r>
      <w:r w:rsidRPr="003A443E">
        <w:rPr>
          <w:rFonts w:ascii="Arial" w:hAnsi="Arial" w:cs="Arial"/>
          <w:b/>
          <w:color w:val="000000"/>
          <w:w w:val="0"/>
          <w:sz w:val="15"/>
          <w:szCs w:val="15"/>
        </w:rPr>
        <w:t xml:space="preserve">è da compilare.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48F8C6"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DB35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618FA" w14:textId="77777777" w:rsidR="00A23B3E" w:rsidRDefault="00A23B3E">
            <w:r>
              <w:rPr>
                <w:rFonts w:ascii="Arial" w:hAnsi="Arial" w:cs="Arial"/>
                <w:b/>
                <w:sz w:val="15"/>
                <w:szCs w:val="15"/>
              </w:rPr>
              <w:t>Risposta</w:t>
            </w:r>
          </w:p>
        </w:tc>
      </w:tr>
      <w:tr w:rsidR="00A23B3E" w14:paraId="2A83AD4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A7CA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3B586DB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A7703EA"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2DE0571" w14:textId="77777777" w:rsidR="00A23B3E" w:rsidRDefault="00A23B3E">
            <w:r>
              <w:rPr>
                <w:rFonts w:ascii="Arial" w:hAnsi="Arial" w:cs="Arial"/>
                <w:sz w:val="15"/>
                <w:szCs w:val="15"/>
              </w:rPr>
              <w:t>[…………][……..…][…………]</w:t>
            </w:r>
          </w:p>
        </w:tc>
      </w:tr>
      <w:tr w:rsidR="00A23B3E" w14:paraId="76E76A73" w14:textId="77777777" w:rsidTr="009360C3">
        <w:trPr>
          <w:trHeight w:val="51"/>
        </w:trPr>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89C100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61ED692" w14:textId="77777777" w:rsidR="00A23B3E" w:rsidRDefault="00A23B3E">
            <w:pPr>
              <w:pStyle w:val="Paragrafoelenco1"/>
              <w:tabs>
                <w:tab w:val="left" w:pos="284"/>
              </w:tabs>
              <w:ind w:left="284"/>
              <w:rPr>
                <w:rFonts w:ascii="Arial" w:hAnsi="Arial" w:cs="Arial"/>
                <w:sz w:val="15"/>
                <w:szCs w:val="15"/>
              </w:rPr>
            </w:pPr>
          </w:p>
          <w:p w14:paraId="581A8192"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BE99269"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AA28DDA"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28B78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151C31" w14:textId="77777777" w:rsidR="00A23B3E" w:rsidRDefault="00A23B3E">
            <w:r>
              <w:rPr>
                <w:rFonts w:ascii="Arial" w:hAnsi="Arial" w:cs="Arial"/>
                <w:sz w:val="15"/>
                <w:szCs w:val="15"/>
              </w:rPr>
              <w:t>[…………][……….…][…………]</w:t>
            </w:r>
          </w:p>
        </w:tc>
      </w:tr>
    </w:tbl>
    <w:p w14:paraId="26EBB823" w14:textId="77777777" w:rsidR="00A23B3E" w:rsidRDefault="00A23B3E">
      <w:pPr>
        <w:pStyle w:val="SectionTitle"/>
        <w:spacing w:before="0" w:after="0"/>
        <w:jc w:val="both"/>
        <w:rPr>
          <w:rFonts w:ascii="Arial" w:hAnsi="Arial" w:cs="Arial"/>
          <w:sz w:val="4"/>
          <w:szCs w:val="4"/>
        </w:rPr>
      </w:pPr>
    </w:p>
    <w:p w14:paraId="3C03E205" w14:textId="77777777" w:rsidR="00A23B3E" w:rsidRDefault="00A23B3E">
      <w:pPr>
        <w:spacing w:before="0"/>
      </w:pPr>
    </w:p>
    <w:p w14:paraId="7C02A258" w14:textId="77777777" w:rsidR="00A23B3E" w:rsidRDefault="00A23B3E">
      <w:pPr>
        <w:pStyle w:val="SectionTitle"/>
        <w:pageBreakBefore/>
        <w:spacing w:before="0" w:after="0"/>
        <w:jc w:val="both"/>
        <w:rPr>
          <w:rFonts w:ascii="Arial" w:hAnsi="Arial" w:cs="Arial"/>
          <w:b w:val="0"/>
          <w:caps/>
          <w:sz w:val="15"/>
          <w:szCs w:val="15"/>
        </w:rPr>
      </w:pPr>
    </w:p>
    <w:p w14:paraId="0C1B0395"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365171E" w14:textId="77777777" w:rsidR="00A23B3E" w:rsidRPr="005A25F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w:t>
      </w:r>
      <w:r w:rsidR="006631BA" w:rsidRPr="005A25FD">
        <w:rPr>
          <w:rFonts w:ascii="Arial" w:hAnsi="Arial" w:cs="Arial"/>
          <w:b/>
          <w:color w:val="auto"/>
          <w:w w:val="0"/>
          <w:sz w:val="15"/>
          <w:szCs w:val="15"/>
        </w:rPr>
        <w:t xml:space="preserve"> NON</w:t>
      </w:r>
      <w:r w:rsidRPr="005A25FD">
        <w:rPr>
          <w:rFonts w:ascii="Arial" w:hAnsi="Arial" w:cs="Arial"/>
          <w:b/>
          <w:color w:val="auto"/>
          <w:w w:val="0"/>
          <w:sz w:val="15"/>
          <w:szCs w:val="15"/>
        </w:rPr>
        <w:t xml:space="preserve">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01985A"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47EE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A68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D678BD3"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73E8758"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4DAFBDC" w14:textId="77777777" w:rsidR="00A23B3E" w:rsidRDefault="00A23B3E">
            <w:pPr>
              <w:ind w:left="284" w:hanging="284"/>
              <w:rPr>
                <w:rFonts w:ascii="Arial" w:hAnsi="Arial" w:cs="Arial"/>
                <w:b/>
                <w:sz w:val="12"/>
                <w:szCs w:val="12"/>
              </w:rPr>
            </w:pPr>
          </w:p>
          <w:p w14:paraId="7FFCE5EF" w14:textId="77777777" w:rsidR="00A23B3E" w:rsidRDefault="00A23B3E">
            <w:pPr>
              <w:ind w:left="284" w:hanging="284"/>
              <w:rPr>
                <w:rFonts w:ascii="Arial" w:hAnsi="Arial" w:cs="Arial"/>
                <w:sz w:val="12"/>
                <w:szCs w:val="12"/>
              </w:rPr>
            </w:pPr>
            <w:r>
              <w:rPr>
                <w:rFonts w:ascii="Arial" w:hAnsi="Arial" w:cs="Arial"/>
                <w:b/>
                <w:sz w:val="15"/>
                <w:szCs w:val="15"/>
              </w:rPr>
              <w:t>e/o,</w:t>
            </w:r>
          </w:p>
          <w:p w14:paraId="240DF8D0" w14:textId="77777777" w:rsidR="00A23B3E" w:rsidRDefault="00A23B3E">
            <w:pPr>
              <w:ind w:left="284" w:hanging="142"/>
              <w:rPr>
                <w:rFonts w:ascii="Arial" w:hAnsi="Arial" w:cs="Arial"/>
                <w:sz w:val="12"/>
                <w:szCs w:val="12"/>
              </w:rPr>
            </w:pPr>
          </w:p>
          <w:p w14:paraId="470F081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26B76ED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62334C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FAD4D06" w14:textId="77777777" w:rsidR="00A23B3E" w:rsidRDefault="00A23B3E">
            <w:pPr>
              <w:rPr>
                <w:rFonts w:ascii="Arial" w:hAnsi="Arial" w:cs="Arial"/>
                <w:sz w:val="15"/>
                <w:szCs w:val="15"/>
              </w:rPr>
            </w:pPr>
            <w:r>
              <w:rPr>
                <w:rFonts w:ascii="Arial" w:hAnsi="Arial" w:cs="Arial"/>
                <w:sz w:val="15"/>
                <w:szCs w:val="15"/>
              </w:rPr>
              <w:t>[……], [……] […] valuta</w:t>
            </w:r>
          </w:p>
          <w:p w14:paraId="6670D3FE" w14:textId="77777777" w:rsidR="00A23B3E" w:rsidRDefault="00A23B3E">
            <w:pPr>
              <w:rPr>
                <w:rFonts w:ascii="Arial" w:hAnsi="Arial" w:cs="Arial"/>
                <w:sz w:val="15"/>
                <w:szCs w:val="15"/>
              </w:rPr>
            </w:pPr>
          </w:p>
          <w:p w14:paraId="11819802" w14:textId="77777777" w:rsidR="00A23B3E" w:rsidRDefault="00A23B3E">
            <w:pPr>
              <w:rPr>
                <w:rFonts w:ascii="Arial" w:hAnsi="Arial" w:cs="Arial"/>
                <w:sz w:val="15"/>
                <w:szCs w:val="15"/>
              </w:rPr>
            </w:pPr>
          </w:p>
          <w:p w14:paraId="33B14B4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A2F396" w14:textId="77777777" w:rsidR="00A23B3E" w:rsidRDefault="00A23B3E">
            <w:r>
              <w:rPr>
                <w:rFonts w:ascii="Arial" w:hAnsi="Arial" w:cs="Arial"/>
                <w:sz w:val="15"/>
                <w:szCs w:val="15"/>
              </w:rPr>
              <w:t>[…….…][……..…][……..…]</w:t>
            </w:r>
          </w:p>
        </w:tc>
      </w:tr>
      <w:tr w:rsidR="00A23B3E" w14:paraId="4A2F08DD"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86BD852"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C56A43F" w14:textId="77777777" w:rsidR="00A23B3E" w:rsidRDefault="00A23B3E">
            <w:pPr>
              <w:rPr>
                <w:rFonts w:ascii="Arial" w:hAnsi="Arial" w:cs="Arial"/>
                <w:sz w:val="15"/>
                <w:szCs w:val="15"/>
              </w:rPr>
            </w:pPr>
            <w:r>
              <w:rPr>
                <w:rFonts w:ascii="Arial" w:hAnsi="Arial" w:cs="Arial"/>
                <w:b/>
                <w:sz w:val="15"/>
                <w:szCs w:val="15"/>
              </w:rPr>
              <w:t>e/o,</w:t>
            </w:r>
          </w:p>
          <w:p w14:paraId="62E7D24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27B2CB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A6F150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287E3A7" w14:textId="77777777" w:rsidR="00A23B3E" w:rsidRDefault="00A23B3E">
            <w:pPr>
              <w:rPr>
                <w:rFonts w:ascii="Arial" w:hAnsi="Arial" w:cs="Arial"/>
                <w:sz w:val="15"/>
                <w:szCs w:val="15"/>
              </w:rPr>
            </w:pPr>
            <w:r>
              <w:rPr>
                <w:rFonts w:ascii="Arial" w:hAnsi="Arial" w:cs="Arial"/>
                <w:sz w:val="15"/>
                <w:szCs w:val="15"/>
              </w:rPr>
              <w:t>[……], [……] […] valuta</w:t>
            </w:r>
          </w:p>
          <w:p w14:paraId="0235333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DFBA67E" w14:textId="77777777" w:rsidR="00A23B3E" w:rsidRDefault="00A23B3E">
            <w:r>
              <w:rPr>
                <w:rFonts w:ascii="Arial" w:hAnsi="Arial" w:cs="Arial"/>
                <w:sz w:val="15"/>
                <w:szCs w:val="15"/>
              </w:rPr>
              <w:t>[……….…][…………][…………]</w:t>
            </w:r>
          </w:p>
        </w:tc>
      </w:tr>
      <w:tr w:rsidR="00A23B3E" w14:paraId="6E77EE12"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973F60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0B15789" w14:textId="77777777" w:rsidR="00A23B3E" w:rsidRDefault="00A23B3E">
            <w:r>
              <w:rPr>
                <w:rFonts w:ascii="Arial" w:hAnsi="Arial" w:cs="Arial"/>
                <w:sz w:val="15"/>
                <w:szCs w:val="15"/>
              </w:rPr>
              <w:t>[……]</w:t>
            </w:r>
          </w:p>
        </w:tc>
      </w:tr>
      <w:tr w:rsidR="00A23B3E" w14:paraId="307CAD94"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9F5177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A90D09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09E435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289187A" w14:textId="77777777" w:rsidR="00A23B3E" w:rsidRDefault="00A23B3E">
            <w:r>
              <w:rPr>
                <w:rFonts w:ascii="Arial" w:hAnsi="Arial" w:cs="Arial"/>
                <w:sz w:val="15"/>
                <w:szCs w:val="15"/>
              </w:rPr>
              <w:t>[………..…][…………][……….…]</w:t>
            </w:r>
          </w:p>
        </w:tc>
      </w:tr>
      <w:tr w:rsidR="00A23B3E" w14:paraId="4B580A59"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A1BD584"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DAFF1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47A1DC1" w14:textId="77777777" w:rsidR="00A23B3E" w:rsidRDefault="00A23B3E">
            <w:pPr>
              <w:rPr>
                <w:rFonts w:ascii="Arial" w:hAnsi="Arial" w:cs="Arial"/>
                <w:sz w:val="15"/>
                <w:szCs w:val="15"/>
              </w:rPr>
            </w:pPr>
            <w:r>
              <w:rPr>
                <w:rFonts w:ascii="Arial" w:hAnsi="Arial" w:cs="Arial"/>
                <w:sz w:val="15"/>
                <w:szCs w:val="15"/>
              </w:rPr>
              <w:t>[……] […] valuta</w:t>
            </w:r>
          </w:p>
          <w:p w14:paraId="3BD4589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C5887A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51881D6"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B91D08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3F9768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443F3D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DEDD21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7A0F660" w14:textId="77777777" w:rsidR="00A23B3E" w:rsidRDefault="00A23B3E">
            <w:r>
              <w:rPr>
                <w:rFonts w:ascii="Arial" w:hAnsi="Arial" w:cs="Arial"/>
                <w:sz w:val="15"/>
                <w:szCs w:val="15"/>
              </w:rPr>
              <w:t>[…………..][……….…][………..…]</w:t>
            </w:r>
          </w:p>
        </w:tc>
      </w:tr>
    </w:tbl>
    <w:p w14:paraId="7839DB16" w14:textId="77777777" w:rsidR="00A23B3E" w:rsidRDefault="00A23B3E">
      <w:pPr>
        <w:pStyle w:val="SectionTitle"/>
        <w:spacing w:before="0" w:after="0"/>
        <w:jc w:val="both"/>
        <w:rPr>
          <w:rFonts w:ascii="Arial" w:hAnsi="Arial" w:cs="Arial"/>
          <w:caps/>
          <w:sz w:val="15"/>
          <w:szCs w:val="15"/>
        </w:rPr>
      </w:pPr>
    </w:p>
    <w:p w14:paraId="5E96CDDB" w14:textId="77777777" w:rsidR="00A23B3E" w:rsidRDefault="00A23B3E">
      <w:pPr>
        <w:pStyle w:val="Titolo1"/>
        <w:spacing w:before="0" w:after="0"/>
        <w:ind w:left="850"/>
        <w:rPr>
          <w:sz w:val="16"/>
          <w:szCs w:val="16"/>
        </w:rPr>
      </w:pPr>
    </w:p>
    <w:p w14:paraId="5A6435E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175D077" w14:textId="77777777" w:rsidR="00A23B3E" w:rsidRPr="003A443E" w:rsidRDefault="00A23B3E">
      <w:pPr>
        <w:pStyle w:val="Titolo1"/>
        <w:spacing w:before="0" w:after="0"/>
        <w:ind w:left="850"/>
        <w:rPr>
          <w:color w:val="000000"/>
          <w:sz w:val="16"/>
          <w:szCs w:val="16"/>
        </w:rPr>
      </w:pPr>
    </w:p>
    <w:p w14:paraId="2FCB3960"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99B78A"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4F10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FEC5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C2661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F231A5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0B6B3C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C1BC5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6B91BB" w14:textId="77777777" w:rsidR="00A23B3E" w:rsidRDefault="00A23B3E">
            <w:r>
              <w:rPr>
                <w:rFonts w:ascii="Arial" w:hAnsi="Arial" w:cs="Arial"/>
                <w:sz w:val="15"/>
                <w:szCs w:val="15"/>
              </w:rPr>
              <w:t>[…………][………..…][……….…]</w:t>
            </w:r>
          </w:p>
        </w:tc>
      </w:tr>
      <w:tr w:rsidR="00A23B3E" w14:paraId="6C5938F0"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1D41C5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4FD2C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E5502D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E5AC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5AC7C0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4ED49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3E57E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BE475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C32D44" w14:textId="77777777" w:rsidR="00A23B3E" w:rsidRDefault="00A23B3E">
                  <w:r>
                    <w:rPr>
                      <w:rFonts w:ascii="Arial" w:hAnsi="Arial" w:cs="Arial"/>
                      <w:sz w:val="15"/>
                      <w:szCs w:val="15"/>
                    </w:rPr>
                    <w:t>destinatari</w:t>
                  </w:r>
                </w:p>
              </w:tc>
            </w:tr>
            <w:tr w:rsidR="00A23B3E" w14:paraId="46BA613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51F92E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52965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65E179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2BAE39A" w14:textId="77777777" w:rsidR="00A23B3E" w:rsidRDefault="00A23B3E">
                  <w:pPr>
                    <w:rPr>
                      <w:rFonts w:ascii="Arial" w:hAnsi="Arial" w:cs="Arial"/>
                      <w:sz w:val="15"/>
                      <w:szCs w:val="15"/>
                    </w:rPr>
                  </w:pPr>
                </w:p>
              </w:tc>
            </w:tr>
          </w:tbl>
          <w:p w14:paraId="772F4AE5" w14:textId="77777777" w:rsidR="00A23B3E" w:rsidRDefault="00A23B3E">
            <w:pPr>
              <w:rPr>
                <w:rFonts w:ascii="Arial" w:hAnsi="Arial" w:cs="Arial"/>
                <w:sz w:val="15"/>
                <w:szCs w:val="15"/>
              </w:rPr>
            </w:pPr>
          </w:p>
        </w:tc>
      </w:tr>
      <w:tr w:rsidR="00A23B3E" w14:paraId="6C05E28D"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5EA31D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487F40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EA99D57"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9A64ECE"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8D1342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CCAC2F7" w14:textId="77777777" w:rsidR="00A23B3E" w:rsidRDefault="00A23B3E">
            <w:r>
              <w:rPr>
                <w:rFonts w:ascii="Arial" w:hAnsi="Arial" w:cs="Arial"/>
                <w:sz w:val="15"/>
                <w:szCs w:val="15"/>
              </w:rPr>
              <w:t>[……….…]</w:t>
            </w:r>
          </w:p>
        </w:tc>
      </w:tr>
      <w:tr w:rsidR="00A23B3E" w14:paraId="4E4C59BA"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C29FCD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1D5B34D" w14:textId="77777777" w:rsidR="00A23B3E" w:rsidRDefault="00A23B3E">
            <w:r>
              <w:rPr>
                <w:rFonts w:ascii="Arial" w:hAnsi="Arial" w:cs="Arial"/>
                <w:sz w:val="15"/>
                <w:szCs w:val="15"/>
              </w:rPr>
              <w:t>[……….…]</w:t>
            </w:r>
          </w:p>
        </w:tc>
      </w:tr>
      <w:tr w:rsidR="00A23B3E" w14:paraId="39351E00"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21B1CB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529AB1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A96636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6716262" w14:textId="77777777" w:rsidR="00A23B3E" w:rsidRDefault="00A23B3E">
            <w:pPr>
              <w:rPr>
                <w:rFonts w:ascii="Arial" w:hAnsi="Arial" w:cs="Arial"/>
                <w:sz w:val="15"/>
                <w:szCs w:val="15"/>
              </w:rPr>
            </w:pPr>
            <w:r>
              <w:rPr>
                <w:rFonts w:ascii="Arial" w:hAnsi="Arial" w:cs="Arial"/>
                <w:sz w:val="15"/>
                <w:szCs w:val="15"/>
              </w:rPr>
              <w:br/>
              <w:t>[</w:t>
            </w:r>
            <w:r w:rsidR="00862EE5">
              <w:rPr>
                <w:rFonts w:ascii="Arial" w:hAnsi="Arial" w:cs="Arial"/>
                <w:sz w:val="15"/>
                <w:szCs w:val="15"/>
              </w:rPr>
              <w:t xml:space="preserve"> </w:t>
            </w:r>
            <w:r>
              <w:rPr>
                <w:rFonts w:ascii="Arial" w:hAnsi="Arial" w:cs="Arial"/>
                <w:sz w:val="15"/>
                <w:szCs w:val="15"/>
              </w:rPr>
              <w:t xml:space="preserve"> ] Sì</w:t>
            </w:r>
            <w:r w:rsidR="00862EE5">
              <w:rPr>
                <w:rFonts w:ascii="Arial" w:hAnsi="Arial" w:cs="Arial"/>
                <w:sz w:val="15"/>
                <w:szCs w:val="15"/>
              </w:rPr>
              <w:t xml:space="preserve">  </w:t>
            </w:r>
            <w:r>
              <w:rPr>
                <w:rFonts w:ascii="Arial" w:hAnsi="Arial" w:cs="Arial"/>
                <w:sz w:val="15"/>
                <w:szCs w:val="15"/>
              </w:rPr>
              <w:t xml:space="preserve"> [ </w:t>
            </w:r>
            <w:r w:rsidR="00862EE5">
              <w:rPr>
                <w:rFonts w:ascii="Arial" w:hAnsi="Arial" w:cs="Arial"/>
                <w:sz w:val="15"/>
                <w:szCs w:val="15"/>
              </w:rPr>
              <w:t xml:space="preserve"> </w:t>
            </w:r>
            <w:r>
              <w:rPr>
                <w:rFonts w:ascii="Arial" w:hAnsi="Arial" w:cs="Arial"/>
                <w:sz w:val="15"/>
                <w:szCs w:val="15"/>
              </w:rPr>
              <w:t>] No</w:t>
            </w:r>
          </w:p>
          <w:p w14:paraId="66D800E6" w14:textId="77777777" w:rsidR="00350D7E" w:rsidRDefault="00350D7E">
            <w:pPr>
              <w:rPr>
                <w:rFonts w:ascii="Arial" w:hAnsi="Arial" w:cs="Arial"/>
                <w:sz w:val="15"/>
                <w:szCs w:val="15"/>
              </w:rPr>
            </w:pPr>
          </w:p>
          <w:p w14:paraId="07A75358" w14:textId="77777777" w:rsidR="00350D7E" w:rsidRDefault="00350D7E"/>
        </w:tc>
      </w:tr>
      <w:tr w:rsidR="00A23B3E" w14:paraId="6F8ECF5A"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5CCC755"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C07DFD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52344C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511471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2E08F20" w14:textId="77777777" w:rsidR="00A23B3E" w:rsidRDefault="00A23B3E">
            <w:pPr>
              <w:rPr>
                <w:rFonts w:ascii="Arial" w:hAnsi="Arial" w:cs="Arial"/>
                <w:sz w:val="15"/>
                <w:szCs w:val="15"/>
              </w:rPr>
            </w:pPr>
            <w:r>
              <w:rPr>
                <w:rFonts w:ascii="Arial" w:hAnsi="Arial" w:cs="Arial"/>
                <w:sz w:val="15"/>
                <w:szCs w:val="15"/>
              </w:rPr>
              <w:lastRenderedPageBreak/>
              <w:br/>
            </w:r>
          </w:p>
          <w:p w14:paraId="1BDF95B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B7E83AF" w14:textId="77777777" w:rsidR="00A23B3E" w:rsidRDefault="00A23B3E">
            <w:r>
              <w:rPr>
                <w:rFonts w:ascii="Arial" w:hAnsi="Arial" w:cs="Arial"/>
                <w:sz w:val="15"/>
                <w:szCs w:val="15"/>
              </w:rPr>
              <w:br/>
              <w:t>b) [………..…]</w:t>
            </w:r>
          </w:p>
        </w:tc>
      </w:tr>
      <w:tr w:rsidR="00A23B3E" w14:paraId="4070B381"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4B5966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5588845" w14:textId="77777777" w:rsidR="00A23B3E" w:rsidRDefault="00A23B3E">
            <w:r>
              <w:rPr>
                <w:rFonts w:ascii="Arial" w:hAnsi="Arial" w:cs="Arial"/>
                <w:sz w:val="15"/>
                <w:szCs w:val="15"/>
              </w:rPr>
              <w:t>[…………..…]</w:t>
            </w:r>
          </w:p>
        </w:tc>
      </w:tr>
      <w:tr w:rsidR="00A23B3E" w14:paraId="18311137"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EA3400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7DCBA3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9E0B01E" w14:textId="77777777" w:rsidR="00A23B3E" w:rsidRDefault="00A23B3E">
            <w:pPr>
              <w:spacing w:before="0" w:after="0"/>
              <w:rPr>
                <w:rFonts w:ascii="Arial" w:hAnsi="Arial" w:cs="Arial"/>
                <w:sz w:val="15"/>
                <w:szCs w:val="15"/>
              </w:rPr>
            </w:pPr>
            <w:r>
              <w:rPr>
                <w:rFonts w:ascii="Arial" w:hAnsi="Arial" w:cs="Arial"/>
                <w:sz w:val="15"/>
                <w:szCs w:val="15"/>
              </w:rPr>
              <w:t>[…………],[……..…],</w:t>
            </w:r>
          </w:p>
          <w:p w14:paraId="0BD1241A" w14:textId="77777777" w:rsidR="00A23B3E" w:rsidRDefault="00A23B3E">
            <w:pPr>
              <w:spacing w:before="0" w:after="0"/>
              <w:rPr>
                <w:rFonts w:ascii="Arial" w:hAnsi="Arial" w:cs="Arial"/>
                <w:sz w:val="15"/>
                <w:szCs w:val="15"/>
              </w:rPr>
            </w:pPr>
            <w:r>
              <w:rPr>
                <w:rFonts w:ascii="Arial" w:hAnsi="Arial" w:cs="Arial"/>
                <w:sz w:val="15"/>
                <w:szCs w:val="15"/>
              </w:rPr>
              <w:t>[…………],[……..…],</w:t>
            </w:r>
          </w:p>
          <w:p w14:paraId="7162AB92" w14:textId="77777777" w:rsidR="00A23B3E" w:rsidRDefault="00A23B3E">
            <w:pPr>
              <w:spacing w:before="0" w:after="0"/>
              <w:rPr>
                <w:rFonts w:ascii="Arial" w:hAnsi="Arial" w:cs="Arial"/>
                <w:sz w:val="15"/>
                <w:szCs w:val="15"/>
              </w:rPr>
            </w:pPr>
            <w:r>
              <w:rPr>
                <w:rFonts w:ascii="Arial" w:hAnsi="Arial" w:cs="Arial"/>
                <w:sz w:val="15"/>
                <w:szCs w:val="15"/>
              </w:rPr>
              <w:t>[…………],[……..…],</w:t>
            </w:r>
          </w:p>
          <w:p w14:paraId="715CEDB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5191C24" w14:textId="77777777" w:rsidR="00A23B3E" w:rsidRDefault="00A23B3E">
            <w:pPr>
              <w:spacing w:before="0" w:after="0"/>
              <w:rPr>
                <w:rFonts w:ascii="Arial" w:hAnsi="Arial" w:cs="Arial"/>
                <w:sz w:val="15"/>
                <w:szCs w:val="15"/>
              </w:rPr>
            </w:pPr>
            <w:r>
              <w:rPr>
                <w:rFonts w:ascii="Arial" w:hAnsi="Arial" w:cs="Arial"/>
                <w:sz w:val="15"/>
                <w:szCs w:val="15"/>
              </w:rPr>
              <w:t>[…………],[……..…],</w:t>
            </w:r>
          </w:p>
          <w:p w14:paraId="7F5958A2" w14:textId="77777777" w:rsidR="00A23B3E" w:rsidRDefault="00A23B3E">
            <w:pPr>
              <w:spacing w:before="0" w:after="0"/>
              <w:rPr>
                <w:rFonts w:ascii="Arial" w:hAnsi="Arial" w:cs="Arial"/>
                <w:sz w:val="15"/>
                <w:szCs w:val="15"/>
              </w:rPr>
            </w:pPr>
            <w:r>
              <w:rPr>
                <w:rFonts w:ascii="Arial" w:hAnsi="Arial" w:cs="Arial"/>
                <w:sz w:val="15"/>
                <w:szCs w:val="15"/>
              </w:rPr>
              <w:t>[…………],[……..…],</w:t>
            </w:r>
          </w:p>
          <w:p w14:paraId="21AA2A9A" w14:textId="77777777" w:rsidR="00A23B3E" w:rsidRDefault="00A23B3E">
            <w:pPr>
              <w:spacing w:before="0" w:after="0"/>
            </w:pPr>
            <w:r>
              <w:rPr>
                <w:rFonts w:ascii="Arial" w:hAnsi="Arial" w:cs="Arial"/>
                <w:sz w:val="15"/>
                <w:szCs w:val="15"/>
              </w:rPr>
              <w:t>[…………],[……..…]</w:t>
            </w:r>
          </w:p>
        </w:tc>
      </w:tr>
      <w:tr w:rsidR="00A23B3E" w14:paraId="49835FC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D6E387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878B34C" w14:textId="77777777" w:rsidR="00A23B3E" w:rsidRDefault="00A23B3E">
            <w:r>
              <w:rPr>
                <w:rFonts w:ascii="Arial" w:hAnsi="Arial" w:cs="Arial"/>
                <w:sz w:val="15"/>
                <w:szCs w:val="15"/>
              </w:rPr>
              <w:t>[…………]</w:t>
            </w:r>
          </w:p>
        </w:tc>
      </w:tr>
      <w:tr w:rsidR="00A23B3E" w14:paraId="55CEC3DB"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FFEF23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2A02C43" w14:textId="77777777" w:rsidR="00A23B3E" w:rsidRDefault="00A23B3E">
            <w:r>
              <w:rPr>
                <w:rFonts w:ascii="Arial" w:hAnsi="Arial" w:cs="Arial"/>
                <w:sz w:val="15"/>
                <w:szCs w:val="15"/>
              </w:rPr>
              <w:t>[…………]</w:t>
            </w:r>
          </w:p>
        </w:tc>
      </w:tr>
      <w:tr w:rsidR="00A23B3E" w14:paraId="5D9FC519" w14:textId="77777777" w:rsidTr="001A2D8F">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83C8744"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51E435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509984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2490F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1D97EFD" w14:textId="77777777" w:rsidR="00A23B3E" w:rsidRDefault="00A23B3E">
            <w:pPr>
              <w:rPr>
                <w:rFonts w:ascii="Arial" w:hAnsi="Arial" w:cs="Arial"/>
                <w:sz w:val="15"/>
                <w:szCs w:val="15"/>
              </w:rPr>
            </w:pPr>
          </w:p>
          <w:p w14:paraId="7FE97909" w14:textId="77777777" w:rsidR="00A23B3E" w:rsidRDefault="00A23B3E">
            <w:pPr>
              <w:rPr>
                <w:rFonts w:ascii="Arial" w:hAnsi="Arial" w:cs="Arial"/>
                <w:sz w:val="15"/>
                <w:szCs w:val="15"/>
              </w:rPr>
            </w:pPr>
          </w:p>
          <w:p w14:paraId="3AD5594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5CE3715" w14:textId="77777777" w:rsidR="00A23B3E" w:rsidRDefault="00A23B3E">
            <w:pPr>
              <w:rPr>
                <w:rFonts w:ascii="Arial" w:hAnsi="Arial" w:cs="Arial"/>
                <w:sz w:val="15"/>
                <w:szCs w:val="15"/>
              </w:rPr>
            </w:pPr>
          </w:p>
          <w:p w14:paraId="7323EF00" w14:textId="77777777" w:rsidR="00A23B3E" w:rsidRDefault="00A23B3E">
            <w:pPr>
              <w:rPr>
                <w:rFonts w:ascii="Arial" w:hAnsi="Arial" w:cs="Arial"/>
                <w:sz w:val="15"/>
                <w:szCs w:val="15"/>
              </w:rPr>
            </w:pPr>
          </w:p>
          <w:p w14:paraId="4494D30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C7183E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DDD0CB" w14:textId="77777777" w:rsidR="00A23B3E" w:rsidRDefault="00A23B3E">
            <w:r>
              <w:rPr>
                <w:rFonts w:ascii="Arial" w:hAnsi="Arial" w:cs="Arial"/>
                <w:sz w:val="15"/>
                <w:szCs w:val="15"/>
              </w:rPr>
              <w:t>[……….…][……….…][…………]</w:t>
            </w:r>
          </w:p>
        </w:tc>
      </w:tr>
      <w:tr w:rsidR="00A23B3E" w14:paraId="2989EFC6"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55949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69FDB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636AAE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A47F2F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541597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711A1E9" w14:textId="77777777" w:rsidR="00A23B3E" w:rsidRDefault="00A23B3E">
            <w:pPr>
              <w:spacing w:before="0" w:after="0"/>
              <w:rPr>
                <w:rFonts w:ascii="Arial" w:hAnsi="Arial" w:cs="Arial"/>
                <w:sz w:val="15"/>
                <w:szCs w:val="15"/>
              </w:rPr>
            </w:pPr>
          </w:p>
          <w:p w14:paraId="2A7D61B4" w14:textId="77777777" w:rsidR="00A23B3E" w:rsidRDefault="00A23B3E">
            <w:pPr>
              <w:spacing w:before="0" w:after="0"/>
              <w:rPr>
                <w:rFonts w:ascii="Arial" w:hAnsi="Arial" w:cs="Arial"/>
                <w:sz w:val="15"/>
                <w:szCs w:val="15"/>
              </w:rPr>
            </w:pPr>
          </w:p>
          <w:p w14:paraId="271A0C1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D4F6038" w14:textId="77777777" w:rsidR="00A23B3E" w:rsidRDefault="00A23B3E">
            <w:pPr>
              <w:spacing w:before="0" w:after="0"/>
              <w:rPr>
                <w:rFonts w:ascii="Arial" w:hAnsi="Arial" w:cs="Arial"/>
                <w:sz w:val="15"/>
                <w:szCs w:val="15"/>
              </w:rPr>
            </w:pPr>
          </w:p>
          <w:p w14:paraId="592B1A36"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996999" w14:textId="77777777" w:rsidR="00A23B3E" w:rsidRDefault="00A23B3E">
            <w:pPr>
              <w:spacing w:before="0" w:after="0"/>
              <w:rPr>
                <w:rFonts w:ascii="Arial" w:hAnsi="Arial" w:cs="Arial"/>
                <w:sz w:val="15"/>
                <w:szCs w:val="15"/>
              </w:rPr>
            </w:pPr>
            <w:r>
              <w:rPr>
                <w:rFonts w:ascii="Arial" w:hAnsi="Arial" w:cs="Arial"/>
                <w:sz w:val="15"/>
                <w:szCs w:val="15"/>
              </w:rPr>
              <w:t>[………..…][………….…][………….…]</w:t>
            </w:r>
          </w:p>
          <w:p w14:paraId="49750692" w14:textId="77777777" w:rsidR="002E43BE" w:rsidRDefault="002E43BE">
            <w:pPr>
              <w:spacing w:before="0" w:after="0"/>
            </w:pPr>
          </w:p>
        </w:tc>
      </w:tr>
      <w:tr w:rsidR="00A23B3E" w:rsidRPr="003A443E" w14:paraId="07BBD4B4"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BC04584"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37907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0AE62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D0B5B57" w14:textId="77777777" w:rsidR="00A23B3E" w:rsidRPr="003A443E" w:rsidRDefault="00A23B3E">
            <w:pPr>
              <w:rPr>
                <w:color w:val="000000"/>
              </w:rPr>
            </w:pPr>
            <w:r w:rsidRPr="003A443E">
              <w:rPr>
                <w:rFonts w:ascii="Arial" w:hAnsi="Arial" w:cs="Arial"/>
                <w:color w:val="000000"/>
                <w:sz w:val="15"/>
                <w:szCs w:val="15"/>
              </w:rPr>
              <w:t>[…………..][……….…][………..…]</w:t>
            </w:r>
          </w:p>
        </w:tc>
      </w:tr>
    </w:tbl>
    <w:p w14:paraId="4BDBA46E" w14:textId="77777777" w:rsidR="00A23B3E" w:rsidRPr="003A443E" w:rsidRDefault="00A23B3E">
      <w:pPr>
        <w:jc w:val="both"/>
        <w:rPr>
          <w:rFonts w:ascii="Arial" w:hAnsi="Arial" w:cs="Arial"/>
          <w:color w:val="000000"/>
          <w:sz w:val="15"/>
          <w:szCs w:val="15"/>
        </w:rPr>
      </w:pPr>
    </w:p>
    <w:p w14:paraId="443FDBC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0DFA754"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365823"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31E4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D5EB1" w14:textId="77777777" w:rsidR="00A23B3E" w:rsidRDefault="00A23B3E">
            <w:r>
              <w:rPr>
                <w:rFonts w:ascii="Arial" w:hAnsi="Arial" w:cs="Arial"/>
                <w:b/>
                <w:w w:val="0"/>
                <w:sz w:val="15"/>
                <w:szCs w:val="15"/>
              </w:rPr>
              <w:t>Risposta:</w:t>
            </w:r>
          </w:p>
        </w:tc>
      </w:tr>
      <w:tr w:rsidR="00A23B3E" w14:paraId="3483A607"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FDFF42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DA685C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866D9F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CC43FB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FCE32E7" w14:textId="77777777" w:rsidR="00A23B3E" w:rsidRDefault="00A23B3E">
            <w:r>
              <w:rPr>
                <w:rFonts w:ascii="Arial" w:hAnsi="Arial" w:cs="Arial"/>
                <w:sz w:val="15"/>
                <w:szCs w:val="15"/>
              </w:rPr>
              <w:t>[……..…][…………][…………]</w:t>
            </w:r>
          </w:p>
        </w:tc>
      </w:tr>
      <w:tr w:rsidR="00A23B3E" w14:paraId="49843CFF"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98539C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7065BF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A02CFF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8F0601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8A41345" w14:textId="77777777" w:rsidR="00A23B3E" w:rsidRDefault="00A23B3E">
            <w:r>
              <w:rPr>
                <w:rFonts w:ascii="Arial" w:hAnsi="Arial" w:cs="Arial"/>
                <w:sz w:val="15"/>
                <w:szCs w:val="15"/>
              </w:rPr>
              <w:t xml:space="preserve"> […………][……..…][……..…]</w:t>
            </w:r>
          </w:p>
        </w:tc>
      </w:tr>
    </w:tbl>
    <w:p w14:paraId="7124D115" w14:textId="77777777" w:rsidR="00A23B3E" w:rsidRDefault="00A23B3E">
      <w:pPr>
        <w:rPr>
          <w:rFonts w:ascii="Arial" w:hAnsi="Arial" w:cs="Arial"/>
          <w:sz w:val="15"/>
          <w:szCs w:val="15"/>
        </w:rPr>
      </w:pPr>
    </w:p>
    <w:p w14:paraId="2C7619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9C2DB6F"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p w14:paraId="5368FAE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7E1476B" w14:textId="77777777" w:rsidTr="009360C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E57F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D329094" w14:textId="77777777" w:rsidR="00A23B3E" w:rsidRDefault="00A23B3E">
            <w:r>
              <w:rPr>
                <w:rFonts w:ascii="Arial" w:hAnsi="Arial" w:cs="Arial"/>
                <w:b/>
                <w:w w:val="0"/>
                <w:sz w:val="15"/>
                <w:szCs w:val="15"/>
              </w:rPr>
              <w:t>Risposta:</w:t>
            </w:r>
          </w:p>
        </w:tc>
      </w:tr>
      <w:tr w:rsidR="00A23B3E" w14:paraId="34BB4ABB" w14:textId="77777777" w:rsidTr="009360C3">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87DC2E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BAB6C3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A625DD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AB6798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5616F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076506"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02EC094" w14:textId="77777777" w:rsidR="00A23B3E" w:rsidRDefault="00A23B3E">
      <w:pPr>
        <w:pStyle w:val="ChapterTitle"/>
        <w:jc w:val="both"/>
        <w:rPr>
          <w:rFonts w:ascii="Arial" w:hAnsi="Arial" w:cs="Arial"/>
          <w:sz w:val="15"/>
          <w:szCs w:val="15"/>
        </w:rPr>
      </w:pPr>
    </w:p>
    <w:p w14:paraId="6C9E9CAB" w14:textId="77777777" w:rsidR="00A23B3E" w:rsidRDefault="00A23B3E" w:rsidP="00BF74E1">
      <w:pPr>
        <w:pStyle w:val="ChapterTitle"/>
        <w:rPr>
          <w:rFonts w:ascii="Arial" w:hAnsi="Arial" w:cs="Arial"/>
          <w:i/>
          <w:sz w:val="15"/>
          <w:szCs w:val="15"/>
        </w:rPr>
      </w:pPr>
      <w:r>
        <w:rPr>
          <w:sz w:val="19"/>
          <w:szCs w:val="19"/>
        </w:rPr>
        <w:t>Parte VI: Dichiarazioni finali</w:t>
      </w:r>
    </w:p>
    <w:p w14:paraId="1BED411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E6B14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r w:rsidR="00D11C11" w:rsidRPr="003A443E">
        <w:rPr>
          <w:rFonts w:ascii="Arial" w:hAnsi="Arial" w:cs="Arial"/>
          <w:i/>
          <w:color w:val="000000"/>
          <w:sz w:val="15"/>
          <w:szCs w:val="15"/>
        </w:rPr>
        <w:t>articoli 40</w:t>
      </w:r>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82C955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1168FCB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3B3225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A383540" w14:textId="77777777" w:rsidR="00A23B3E" w:rsidRDefault="00A23B3E">
      <w:pPr>
        <w:rPr>
          <w:rFonts w:ascii="Arial" w:hAnsi="Arial" w:cs="Arial"/>
          <w:i/>
          <w:sz w:val="15"/>
          <w:szCs w:val="15"/>
        </w:rPr>
      </w:pPr>
      <w:r>
        <w:rPr>
          <w:rFonts w:ascii="Arial" w:hAnsi="Arial" w:cs="Arial"/>
          <w:i/>
          <w:sz w:val="15"/>
          <w:szCs w:val="15"/>
        </w:rPr>
        <w:t xml:space="preserve"> </w:t>
      </w:r>
    </w:p>
    <w:p w14:paraId="295F9817" w14:textId="77777777" w:rsidR="00A23B3E" w:rsidRPr="00BF74E1" w:rsidRDefault="00A23B3E">
      <w:pPr>
        <w:rPr>
          <w:rFonts w:ascii="Arial" w:hAnsi="Arial" w:cs="Arial"/>
          <w:i/>
          <w:sz w:val="14"/>
          <w:szCs w:val="14"/>
        </w:rPr>
      </w:pPr>
    </w:p>
    <w:p w14:paraId="535A7AE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129D3DF" w14:textId="77777777" w:rsidR="00A23B3E" w:rsidRDefault="00A23B3E">
      <w:pPr>
        <w:pStyle w:val="Titrearticle"/>
        <w:jc w:val="both"/>
        <w:rPr>
          <w:rFonts w:ascii="Arial" w:hAnsi="Arial" w:cs="Arial"/>
          <w:sz w:val="15"/>
          <w:szCs w:val="15"/>
        </w:rPr>
      </w:pPr>
    </w:p>
    <w:p w14:paraId="4CB1F7B0" w14:textId="77777777" w:rsidR="000A7B33" w:rsidRDefault="000A7B33">
      <w:bookmarkStart w:id="3" w:name="_DV_C939"/>
      <w:bookmarkEnd w:id="3"/>
    </w:p>
    <w:sectPr w:rsidR="000A7B33" w:rsidSect="004F3955">
      <w:footerReference w:type="default" r:id="rId18"/>
      <w:pgSz w:w="12240" w:h="15840"/>
      <w:pgMar w:top="1440"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1949" w14:textId="77777777" w:rsidR="00BC1196" w:rsidRDefault="00BC1196">
      <w:pPr>
        <w:spacing w:before="0" w:after="0"/>
      </w:pPr>
      <w:r>
        <w:separator/>
      </w:r>
    </w:p>
  </w:endnote>
  <w:endnote w:type="continuationSeparator" w:id="0">
    <w:p w14:paraId="1B4FAEE4" w14:textId="77777777" w:rsidR="00BC1196" w:rsidRDefault="00BC11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115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9104" w14:textId="77777777" w:rsidR="00C6527A" w:rsidRPr="00D509A5" w:rsidRDefault="00C6527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19C3">
      <w:rPr>
        <w:rFonts w:ascii="Calibri" w:hAnsi="Calibri"/>
        <w:noProof/>
        <w:sz w:val="20"/>
        <w:szCs w:val="20"/>
      </w:rPr>
      <w:t>8</w:t>
    </w:r>
    <w:r w:rsidRPr="00D509A5">
      <w:rPr>
        <w:rFonts w:ascii="Calibri" w:hAnsi="Calibri"/>
        <w:sz w:val="20"/>
        <w:szCs w:val="20"/>
      </w:rPr>
      <w:fldChar w:fldCharType="end"/>
    </w:r>
  </w:p>
  <w:p w14:paraId="53AA386B" w14:textId="77777777" w:rsidR="00C6527A" w:rsidRDefault="00C65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3F28" w14:textId="77777777" w:rsidR="00BC1196" w:rsidRDefault="00BC1196">
      <w:pPr>
        <w:spacing w:before="0" w:after="0"/>
      </w:pPr>
      <w:r>
        <w:separator/>
      </w:r>
    </w:p>
  </w:footnote>
  <w:footnote w:type="continuationSeparator" w:id="0">
    <w:p w14:paraId="0D835664" w14:textId="77777777" w:rsidR="00BC1196" w:rsidRDefault="00BC1196">
      <w:pPr>
        <w:spacing w:before="0" w:after="0"/>
      </w:pPr>
      <w:r>
        <w:continuationSeparator/>
      </w:r>
    </w:p>
  </w:footnote>
  <w:footnote w:id="1">
    <w:p w14:paraId="17CEC040" w14:textId="77777777" w:rsidR="00C6527A" w:rsidRPr="001F35A9" w:rsidRDefault="00C6527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1B20DF2" w14:textId="77777777" w:rsidR="00C6527A" w:rsidRPr="001F35A9" w:rsidRDefault="00C6527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6CDEDAE"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524144A" w14:textId="77777777" w:rsidR="00C6527A" w:rsidRPr="001F35A9" w:rsidRDefault="00C6527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42B19D3" w14:textId="77777777" w:rsidR="00C6527A" w:rsidRPr="001F35A9" w:rsidRDefault="00C6527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48A7D4F" w14:textId="77777777" w:rsidR="00C6527A" w:rsidRPr="001F35A9" w:rsidRDefault="00C6527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FF60862" w14:textId="77777777" w:rsidR="00C6527A" w:rsidRPr="001F35A9" w:rsidRDefault="00C6527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CAC526B" w14:textId="77777777" w:rsidR="00C6527A" w:rsidRPr="001F35A9" w:rsidRDefault="00C6527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9E2C344"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B69CCDC"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4E506DD" w14:textId="77777777" w:rsidR="00C6527A" w:rsidRPr="001F35A9" w:rsidRDefault="00C6527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1451857" w14:textId="77777777" w:rsidR="00C6527A" w:rsidRPr="001F35A9" w:rsidRDefault="00C6527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2C38318"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189001F"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FD66061"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E3C4F25"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AB4F31E" w14:textId="77777777" w:rsidR="00C6527A" w:rsidRPr="003E60D1" w:rsidRDefault="00C6527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ADF93F9" w14:textId="77777777" w:rsidR="00C6527A" w:rsidRPr="003E60D1" w:rsidRDefault="00C6527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E3C9BA2"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62B906E" w14:textId="77777777" w:rsidR="00C6527A" w:rsidRPr="003E60D1" w:rsidRDefault="00C6527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050D276" w14:textId="77777777" w:rsidR="00C6527A" w:rsidRPr="003E60D1" w:rsidRDefault="00C6527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7A6AE24" w14:textId="77777777" w:rsidR="00C6527A" w:rsidRPr="003E60D1" w:rsidRDefault="00C652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10737A8B"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3930D1BB" w14:textId="77777777" w:rsidR="00C6527A" w:rsidRPr="003E60D1" w:rsidRDefault="00C6527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0EAC55B" w14:textId="77777777" w:rsidR="00C6527A" w:rsidRPr="003E60D1" w:rsidRDefault="00C652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69A20667"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7DC8F2A" w14:textId="77777777" w:rsidR="00C6527A" w:rsidRPr="00BF74E1" w:rsidRDefault="00C6527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336CE765" w14:textId="77777777" w:rsidR="00C6527A" w:rsidRPr="00F351F0" w:rsidRDefault="00C6527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3F5DCD0"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A251093"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3AF9985E"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14571422"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6BAC28DA"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6A81E7E"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A6A5CF"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633CE77"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C848406" w14:textId="77777777" w:rsidR="00C6527A" w:rsidRPr="003E60D1" w:rsidRDefault="00C6527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2C99705" w14:textId="77777777" w:rsidR="00C6527A" w:rsidRPr="003E60D1" w:rsidRDefault="00C6527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AB3878A"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4638231"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8864919"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2AF1FDE" w14:textId="77777777" w:rsidR="00C6527A" w:rsidRPr="003E60D1" w:rsidRDefault="00C6527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366750A"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A1F"/>
    <w:rsid w:val="00003957"/>
    <w:rsid w:val="00023AC1"/>
    <w:rsid w:val="000337BB"/>
    <w:rsid w:val="00051BE8"/>
    <w:rsid w:val="000576F3"/>
    <w:rsid w:val="00060210"/>
    <w:rsid w:val="00076DCA"/>
    <w:rsid w:val="000953DC"/>
    <w:rsid w:val="00095966"/>
    <w:rsid w:val="00096AC1"/>
    <w:rsid w:val="000A7A23"/>
    <w:rsid w:val="000A7B33"/>
    <w:rsid w:val="000B5314"/>
    <w:rsid w:val="000E5FBC"/>
    <w:rsid w:val="00121BF6"/>
    <w:rsid w:val="00131C91"/>
    <w:rsid w:val="0013396A"/>
    <w:rsid w:val="0016754B"/>
    <w:rsid w:val="001752F0"/>
    <w:rsid w:val="001A2D8F"/>
    <w:rsid w:val="001A3320"/>
    <w:rsid w:val="001D3A2B"/>
    <w:rsid w:val="001D56C2"/>
    <w:rsid w:val="001D6DEA"/>
    <w:rsid w:val="001F35A9"/>
    <w:rsid w:val="002079D7"/>
    <w:rsid w:val="00210A6E"/>
    <w:rsid w:val="002129BD"/>
    <w:rsid w:val="00214441"/>
    <w:rsid w:val="00231C2B"/>
    <w:rsid w:val="00242F5E"/>
    <w:rsid w:val="00270DA2"/>
    <w:rsid w:val="002A1862"/>
    <w:rsid w:val="002A21BC"/>
    <w:rsid w:val="002B5EA6"/>
    <w:rsid w:val="002C169E"/>
    <w:rsid w:val="002D50E9"/>
    <w:rsid w:val="002E43BE"/>
    <w:rsid w:val="002F5628"/>
    <w:rsid w:val="00305818"/>
    <w:rsid w:val="00316FAD"/>
    <w:rsid w:val="00320CFB"/>
    <w:rsid w:val="003306DF"/>
    <w:rsid w:val="00336C1F"/>
    <w:rsid w:val="00350D7E"/>
    <w:rsid w:val="00363189"/>
    <w:rsid w:val="0036728A"/>
    <w:rsid w:val="00384132"/>
    <w:rsid w:val="003A443E"/>
    <w:rsid w:val="003B31C1"/>
    <w:rsid w:val="003B3636"/>
    <w:rsid w:val="003C49EC"/>
    <w:rsid w:val="003E156A"/>
    <w:rsid w:val="003E40F7"/>
    <w:rsid w:val="003E60D1"/>
    <w:rsid w:val="003E7810"/>
    <w:rsid w:val="00405FEA"/>
    <w:rsid w:val="004234D1"/>
    <w:rsid w:val="00426EC5"/>
    <w:rsid w:val="00447BD2"/>
    <w:rsid w:val="004537FF"/>
    <w:rsid w:val="00477FEB"/>
    <w:rsid w:val="004819C3"/>
    <w:rsid w:val="004F3955"/>
    <w:rsid w:val="00516CEA"/>
    <w:rsid w:val="005309A4"/>
    <w:rsid w:val="0058019F"/>
    <w:rsid w:val="0058406C"/>
    <w:rsid w:val="005A25FD"/>
    <w:rsid w:val="005B3B08"/>
    <w:rsid w:val="005C4614"/>
    <w:rsid w:val="005C49E6"/>
    <w:rsid w:val="005E2955"/>
    <w:rsid w:val="005F1304"/>
    <w:rsid w:val="00620ACC"/>
    <w:rsid w:val="00625142"/>
    <w:rsid w:val="00635C8F"/>
    <w:rsid w:val="0064014A"/>
    <w:rsid w:val="006631BA"/>
    <w:rsid w:val="006706E5"/>
    <w:rsid w:val="006879D2"/>
    <w:rsid w:val="006A3183"/>
    <w:rsid w:val="006A5E21"/>
    <w:rsid w:val="006B42DA"/>
    <w:rsid w:val="006B430C"/>
    <w:rsid w:val="006B4D39"/>
    <w:rsid w:val="006C67F5"/>
    <w:rsid w:val="006D4C4D"/>
    <w:rsid w:val="006E0055"/>
    <w:rsid w:val="006E706C"/>
    <w:rsid w:val="006F3D34"/>
    <w:rsid w:val="0070694F"/>
    <w:rsid w:val="00766402"/>
    <w:rsid w:val="007B50B2"/>
    <w:rsid w:val="007C70C4"/>
    <w:rsid w:val="007D67FB"/>
    <w:rsid w:val="007E41D7"/>
    <w:rsid w:val="00806C9F"/>
    <w:rsid w:val="008154AA"/>
    <w:rsid w:val="0083604A"/>
    <w:rsid w:val="00862EE5"/>
    <w:rsid w:val="0089654F"/>
    <w:rsid w:val="008972FD"/>
    <w:rsid w:val="008C0EFA"/>
    <w:rsid w:val="008C734C"/>
    <w:rsid w:val="008E3A62"/>
    <w:rsid w:val="008F12E6"/>
    <w:rsid w:val="008F1BBB"/>
    <w:rsid w:val="00900583"/>
    <w:rsid w:val="00907AE7"/>
    <w:rsid w:val="00920DAB"/>
    <w:rsid w:val="00934658"/>
    <w:rsid w:val="009360C3"/>
    <w:rsid w:val="009467F4"/>
    <w:rsid w:val="009644B4"/>
    <w:rsid w:val="00964A75"/>
    <w:rsid w:val="009715C7"/>
    <w:rsid w:val="009A41FB"/>
    <w:rsid w:val="009A5417"/>
    <w:rsid w:val="009D26EE"/>
    <w:rsid w:val="009E204E"/>
    <w:rsid w:val="009E53E0"/>
    <w:rsid w:val="009F0D2C"/>
    <w:rsid w:val="009F7417"/>
    <w:rsid w:val="00A23B3E"/>
    <w:rsid w:val="00A30CBB"/>
    <w:rsid w:val="00A46950"/>
    <w:rsid w:val="00A53026"/>
    <w:rsid w:val="00A56355"/>
    <w:rsid w:val="00A775C3"/>
    <w:rsid w:val="00A8549D"/>
    <w:rsid w:val="00AA2252"/>
    <w:rsid w:val="00AA47C1"/>
    <w:rsid w:val="00AA5F93"/>
    <w:rsid w:val="00AD218E"/>
    <w:rsid w:val="00AE5CFF"/>
    <w:rsid w:val="00B153C0"/>
    <w:rsid w:val="00B32C28"/>
    <w:rsid w:val="00B64AE6"/>
    <w:rsid w:val="00B66C04"/>
    <w:rsid w:val="00B7094D"/>
    <w:rsid w:val="00B72158"/>
    <w:rsid w:val="00B80BA0"/>
    <w:rsid w:val="00B91406"/>
    <w:rsid w:val="00B92241"/>
    <w:rsid w:val="00BA4F12"/>
    <w:rsid w:val="00BB116C"/>
    <w:rsid w:val="00BB639E"/>
    <w:rsid w:val="00BC09F5"/>
    <w:rsid w:val="00BC1196"/>
    <w:rsid w:val="00BD2436"/>
    <w:rsid w:val="00BD3476"/>
    <w:rsid w:val="00BD36B2"/>
    <w:rsid w:val="00BD67A7"/>
    <w:rsid w:val="00BF74E1"/>
    <w:rsid w:val="00C03658"/>
    <w:rsid w:val="00C0443F"/>
    <w:rsid w:val="00C35B93"/>
    <w:rsid w:val="00C427DB"/>
    <w:rsid w:val="00C47D53"/>
    <w:rsid w:val="00C57965"/>
    <w:rsid w:val="00C60A33"/>
    <w:rsid w:val="00C61973"/>
    <w:rsid w:val="00C64D4B"/>
    <w:rsid w:val="00C6527A"/>
    <w:rsid w:val="00C70B00"/>
    <w:rsid w:val="00C92169"/>
    <w:rsid w:val="00CA04F3"/>
    <w:rsid w:val="00CB3E5B"/>
    <w:rsid w:val="00CC2C97"/>
    <w:rsid w:val="00CC690C"/>
    <w:rsid w:val="00CC764A"/>
    <w:rsid w:val="00CD2288"/>
    <w:rsid w:val="00CD3E4F"/>
    <w:rsid w:val="00CD4114"/>
    <w:rsid w:val="00CF449A"/>
    <w:rsid w:val="00D03AD5"/>
    <w:rsid w:val="00D10476"/>
    <w:rsid w:val="00D11C11"/>
    <w:rsid w:val="00D27DB2"/>
    <w:rsid w:val="00D32A8F"/>
    <w:rsid w:val="00D42477"/>
    <w:rsid w:val="00D509A5"/>
    <w:rsid w:val="00D516E9"/>
    <w:rsid w:val="00D532B2"/>
    <w:rsid w:val="00D64744"/>
    <w:rsid w:val="00D92A41"/>
    <w:rsid w:val="00D93877"/>
    <w:rsid w:val="00DA7329"/>
    <w:rsid w:val="00DE4996"/>
    <w:rsid w:val="00E0264E"/>
    <w:rsid w:val="00E6474C"/>
    <w:rsid w:val="00E818D1"/>
    <w:rsid w:val="00E82D00"/>
    <w:rsid w:val="00E94DD3"/>
    <w:rsid w:val="00EA5F0A"/>
    <w:rsid w:val="00EB216B"/>
    <w:rsid w:val="00EB45DC"/>
    <w:rsid w:val="00ED514D"/>
    <w:rsid w:val="00F02CFA"/>
    <w:rsid w:val="00F217DC"/>
    <w:rsid w:val="00F26DE7"/>
    <w:rsid w:val="00F351F0"/>
    <w:rsid w:val="00F51F37"/>
    <w:rsid w:val="00F56BF1"/>
    <w:rsid w:val="00F575CF"/>
    <w:rsid w:val="00F62D30"/>
    <w:rsid w:val="00F62F53"/>
    <w:rsid w:val="00F640F6"/>
    <w:rsid w:val="00F672A2"/>
    <w:rsid w:val="00F9449A"/>
    <w:rsid w:val="00F95202"/>
    <w:rsid w:val="00F96E51"/>
    <w:rsid w:val="00FB3543"/>
    <w:rsid w:val="00FD32EC"/>
    <w:rsid w:val="00FE627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2EE136"/>
  <w15:chartTrackingRefBased/>
  <w15:docId w15:val="{6D37B074-3217-4DC7-8CC7-38482A7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25FD"/>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52"/>
      <w:b/>
      <w:bCs/>
      <w:smallCaps/>
      <w:szCs w:val="28"/>
    </w:rPr>
  </w:style>
  <w:style w:type="paragraph" w:styleId="Titolo2">
    <w:name w:val="heading 2"/>
    <w:basedOn w:val="Normale"/>
    <w:qFormat/>
    <w:pPr>
      <w:keepNext/>
      <w:outlineLvl w:val="1"/>
    </w:pPr>
    <w:rPr>
      <w:rFonts w:eastAsia="font1152"/>
      <w:b/>
      <w:bCs/>
      <w:szCs w:val="26"/>
    </w:rPr>
  </w:style>
  <w:style w:type="paragraph" w:styleId="Titolo3">
    <w:name w:val="heading 3"/>
    <w:basedOn w:val="Normale"/>
    <w:qFormat/>
    <w:pPr>
      <w:keepNext/>
      <w:outlineLvl w:val="2"/>
    </w:pPr>
    <w:rPr>
      <w:rFonts w:eastAsia="font1152"/>
      <w:bCs/>
      <w:i/>
    </w:rPr>
  </w:style>
  <w:style w:type="paragraph" w:styleId="Titolo4">
    <w:name w:val="heading 4"/>
    <w:basedOn w:val="Normale"/>
    <w:qFormat/>
    <w:pPr>
      <w:keepNext/>
      <w:outlineLvl w:val="3"/>
    </w:pPr>
    <w:rPr>
      <w:rFonts w:eastAsia="font1152"/>
      <w:bCs/>
      <w:iCs/>
    </w:rPr>
  </w:style>
  <w:style w:type="paragraph" w:styleId="Titolo5">
    <w:name w:val="heading 5"/>
    <w:basedOn w:val="Normale"/>
    <w:next w:val="Normale"/>
    <w:link w:val="Titolo5Carattere"/>
    <w:semiHidden/>
    <w:unhideWhenUsed/>
    <w:qFormat/>
    <w:rsid w:val="00210A6E"/>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52" w:hAnsi="Times New Roman" w:cs="Times New Roman"/>
      <w:b/>
      <w:bCs/>
      <w:smallCaps/>
      <w:sz w:val="24"/>
      <w:szCs w:val="28"/>
      <w:lang w:eastAsia="it-IT" w:bidi="it-IT"/>
    </w:rPr>
  </w:style>
  <w:style w:type="character" w:customStyle="1" w:styleId="Titolo2Carattere">
    <w:name w:val="Titolo 2 Carattere"/>
    <w:rPr>
      <w:rFonts w:ascii="Times New Roman" w:eastAsia="font1152" w:hAnsi="Times New Roman" w:cs="Times New Roman"/>
      <w:b/>
      <w:bCs/>
      <w:sz w:val="24"/>
      <w:szCs w:val="26"/>
      <w:lang w:eastAsia="it-IT" w:bidi="it-IT"/>
    </w:rPr>
  </w:style>
  <w:style w:type="character" w:customStyle="1" w:styleId="Titolo3Carattere">
    <w:name w:val="Titolo 3 Carattere"/>
    <w:rPr>
      <w:rFonts w:ascii="Times New Roman" w:eastAsia="font1152" w:hAnsi="Times New Roman" w:cs="Times New Roman"/>
      <w:bCs/>
      <w:i/>
      <w:sz w:val="24"/>
      <w:lang w:eastAsia="it-IT" w:bidi="it-IT"/>
    </w:rPr>
  </w:style>
  <w:style w:type="character" w:customStyle="1" w:styleId="Titolo4Carattere">
    <w:name w:val="Titolo 4 Carattere"/>
    <w:rPr>
      <w:rFonts w:ascii="Times New Roman" w:eastAsia="font11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1"/>
    <w:qFormat/>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C6527A"/>
    <w:pPr>
      <w:autoSpaceDE w:val="0"/>
      <w:autoSpaceDN w:val="0"/>
      <w:adjustRightInd w:val="0"/>
    </w:pPr>
    <w:rPr>
      <w:rFonts w:ascii="Arial" w:eastAsia="Calibri" w:hAnsi="Arial" w:cs="Arial"/>
      <w:color w:val="000000"/>
      <w:sz w:val="24"/>
      <w:szCs w:val="24"/>
      <w:lang w:eastAsia="en-US"/>
    </w:rPr>
  </w:style>
  <w:style w:type="character" w:customStyle="1" w:styleId="Titolo5Carattere">
    <w:name w:val="Titolo 5 Carattere"/>
    <w:link w:val="Titolo5"/>
    <w:semiHidden/>
    <w:rsid w:val="00210A6E"/>
    <w:rPr>
      <w:rFonts w:ascii="Calibri" w:eastAsia="Times New Roman" w:hAnsi="Calibri" w:cs="Times New Roman"/>
      <w:b/>
      <w:bCs/>
      <w:i/>
      <w:iCs/>
      <w:color w:val="00000A"/>
      <w:kern w:val="1"/>
      <w:sz w:val="26"/>
      <w:szCs w:val="26"/>
      <w:lang w:bidi="it-IT"/>
    </w:rPr>
  </w:style>
  <w:style w:type="character" w:customStyle="1" w:styleId="CorpotestoCarattere">
    <w:name w:val="Corpo testo Carattere"/>
    <w:link w:val="Corpotesto"/>
    <w:uiPriority w:val="1"/>
    <w:rsid w:val="005F130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424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962-9115-49D9-B8AD-8A462880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6019</Words>
  <Characters>34310</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40249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Petrucci Giovanna</cp:lastModifiedBy>
  <cp:revision>2</cp:revision>
  <cp:lastPrinted>2016-11-22T16:18:00Z</cp:lastPrinted>
  <dcterms:created xsi:type="dcterms:W3CDTF">2022-12-14T14:21:00Z</dcterms:created>
  <dcterms:modified xsi:type="dcterms:W3CDTF">2022-12-14T14:21:00Z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