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C19AA" w14:textId="77777777" w:rsidR="00F1078D" w:rsidRPr="000E2054" w:rsidRDefault="00F1078D" w:rsidP="00F1078D">
      <w:pPr>
        <w:tabs>
          <w:tab w:val="left" w:pos="5103"/>
          <w:tab w:val="right" w:pos="9072"/>
        </w:tabs>
        <w:ind w:left="4963" w:right="-285" w:hanging="4963"/>
        <w:rPr>
          <w:rFonts w:ascii="Verdana" w:hAnsi="Verdana"/>
          <w:lang w:eastAsia="x-none"/>
        </w:rPr>
      </w:pPr>
    </w:p>
    <w:p w14:paraId="5A218106" w14:textId="77777777"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14:paraId="361B5A95" w14:textId="77777777" w:rsidTr="00F1078D">
        <w:tc>
          <w:tcPr>
            <w:tcW w:w="10112" w:type="dxa"/>
          </w:tcPr>
          <w:p w14:paraId="525F9D2B" w14:textId="77777777" w:rsidR="00F1078D" w:rsidRPr="008A6D89" w:rsidRDefault="00F1078D" w:rsidP="00F1078D">
            <w:pPr>
              <w:pStyle w:val="WW-Testonormale"/>
              <w:spacing w:line="360" w:lineRule="auto"/>
              <w:rPr>
                <w:rFonts w:ascii="Verdana" w:hAnsi="Verdana"/>
                <w:b/>
                <w:highlight w:val="yellow"/>
              </w:rPr>
            </w:pPr>
          </w:p>
          <w:p w14:paraId="391D5A3B" w14:textId="77777777" w:rsidR="00F1078D" w:rsidRPr="008A6D89" w:rsidRDefault="00F1078D" w:rsidP="00F1078D">
            <w:pPr>
              <w:pStyle w:val="Titolo"/>
              <w:spacing w:line="360" w:lineRule="auto"/>
              <w:rPr>
                <w:rFonts w:ascii="Verdana" w:hAnsi="Verdana"/>
                <w:sz w:val="20"/>
              </w:rPr>
            </w:pPr>
            <w:r w:rsidRPr="008A6D89">
              <w:rPr>
                <w:rFonts w:ascii="Verdana" w:hAnsi="Verdana"/>
                <w:sz w:val="20"/>
              </w:rPr>
              <w:t>ISTITUTO NAZIONALE PREVIDENZA SOCIALE</w:t>
            </w:r>
          </w:p>
        </w:tc>
      </w:tr>
      <w:tr w:rsidR="00F1078D" w:rsidRPr="000E2054" w14:paraId="66628472" w14:textId="77777777" w:rsidTr="00F1078D">
        <w:tc>
          <w:tcPr>
            <w:tcW w:w="10112" w:type="dxa"/>
          </w:tcPr>
          <w:p w14:paraId="526ED51A" w14:textId="3ACFE1D6" w:rsidR="00F1078D" w:rsidRPr="00142D34" w:rsidRDefault="00F1078D" w:rsidP="00F1078D">
            <w:pPr>
              <w:pStyle w:val="Titolo"/>
              <w:spacing w:line="360" w:lineRule="auto"/>
              <w:rPr>
                <w:rFonts w:ascii="Verdana" w:hAnsi="Verdana" w:cs="Verdana"/>
                <w:b w:val="0"/>
                <w:bCs/>
                <w:sz w:val="20"/>
              </w:rPr>
            </w:pPr>
            <w:r w:rsidRPr="00142D34">
              <w:rPr>
                <w:rFonts w:ascii="Verdana" w:hAnsi="Verdana" w:cs="Verdana"/>
                <w:b w:val="0"/>
                <w:sz w:val="20"/>
              </w:rPr>
              <w:t xml:space="preserve">Direzione </w:t>
            </w:r>
            <w:r w:rsidR="0073736D" w:rsidRPr="00142D34">
              <w:rPr>
                <w:rFonts w:ascii="Verdana" w:hAnsi="Verdana" w:cs="Verdana"/>
                <w:b w:val="0"/>
                <w:sz w:val="20"/>
              </w:rPr>
              <w:t>regionale Sicilia</w:t>
            </w:r>
          </w:p>
          <w:p w14:paraId="00F23186" w14:textId="77777777" w:rsidR="00F1078D" w:rsidRPr="008A6D89" w:rsidRDefault="00F1078D" w:rsidP="00F1078D">
            <w:pPr>
              <w:pStyle w:val="Titolo"/>
              <w:tabs>
                <w:tab w:val="left" w:pos="2115"/>
                <w:tab w:val="center" w:pos="4986"/>
              </w:tabs>
              <w:spacing w:line="360" w:lineRule="auto"/>
              <w:rPr>
                <w:rFonts w:ascii="Verdana" w:hAnsi="Verdana"/>
                <w:sz w:val="20"/>
              </w:rPr>
            </w:pPr>
          </w:p>
        </w:tc>
      </w:tr>
    </w:tbl>
    <w:p w14:paraId="6C7FEE0B" w14:textId="77777777"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14:paraId="21307859" w14:textId="77777777" w:rsidTr="00F1078D">
        <w:tc>
          <w:tcPr>
            <w:tcW w:w="10150" w:type="dxa"/>
            <w:tcBorders>
              <w:top w:val="double" w:sz="4" w:space="0" w:color="auto"/>
              <w:left w:val="double" w:sz="4" w:space="0" w:color="auto"/>
              <w:bottom w:val="double" w:sz="4" w:space="0" w:color="auto"/>
              <w:right w:val="double" w:sz="4" w:space="0" w:color="auto"/>
            </w:tcBorders>
          </w:tcPr>
          <w:p w14:paraId="02DBFF21" w14:textId="77777777" w:rsidR="00F1078D" w:rsidRPr="000E2054" w:rsidRDefault="00F1078D" w:rsidP="00F1078D">
            <w:pPr>
              <w:suppressAutoHyphens/>
              <w:spacing w:after="120" w:line="360" w:lineRule="auto"/>
              <w:ind w:left="283"/>
              <w:jc w:val="center"/>
              <w:rPr>
                <w:rFonts w:ascii="Verdana" w:hAnsi="Verdana"/>
                <w:b/>
                <w:lang w:eastAsia="en-US" w:bidi="it-IT"/>
              </w:rPr>
            </w:pPr>
          </w:p>
          <w:p w14:paraId="4CD75474" w14:textId="6562E84E"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14:paraId="7BCFBA36" w14:textId="793DEBBF"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14:paraId="6B2792D0" w14:textId="77777777" w:rsidR="00F1078D" w:rsidRPr="000E2054"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14:paraId="42BB219E" w14:textId="77777777" w:rsidR="00082480" w:rsidRPr="00082480" w:rsidRDefault="00082480" w:rsidP="00082480">
            <w:pPr>
              <w:autoSpaceDE w:val="0"/>
              <w:autoSpaceDN w:val="0"/>
              <w:jc w:val="center"/>
              <w:rPr>
                <w:rFonts w:ascii="Verdana" w:eastAsia="Calibri" w:hAnsi="Verdana"/>
                <w:bCs/>
                <w:i/>
                <w:color w:val="000000"/>
                <w:szCs w:val="22"/>
              </w:rPr>
            </w:pPr>
            <w:r w:rsidRPr="00082480">
              <w:rPr>
                <w:rFonts w:ascii="Verdana" w:eastAsia="Calibri" w:hAnsi="Verdana"/>
                <w:bCs/>
                <w:i/>
                <w:color w:val="000000"/>
                <w:szCs w:val="22"/>
              </w:rPr>
              <w:t>Intervento di manutenzione ordinaria finalizzato alla fornitura ed alla posa in opera di un impianto trituratore di liquami per la condotta fognaria presso l’immobile INPS sito in Messina, via Vittorio Emanuele n. 100</w:t>
            </w:r>
          </w:p>
          <w:p w14:paraId="7BDFBF72" w14:textId="20057FF8" w:rsidR="00B47A5A" w:rsidRPr="00082480" w:rsidRDefault="00082480" w:rsidP="00082480">
            <w:pPr>
              <w:autoSpaceDE w:val="0"/>
              <w:autoSpaceDN w:val="0"/>
              <w:jc w:val="center"/>
              <w:rPr>
                <w:rFonts w:ascii="Verdana" w:eastAsia="Calibri" w:hAnsi="Verdana"/>
                <w:bCs/>
                <w:i/>
                <w:color w:val="000000"/>
                <w:szCs w:val="22"/>
              </w:rPr>
            </w:pPr>
            <w:r w:rsidRPr="00082480">
              <w:rPr>
                <w:rFonts w:ascii="Verdana" w:eastAsia="Calibri" w:hAnsi="Verdana"/>
                <w:bCs/>
                <w:i/>
                <w:color w:val="000000"/>
                <w:szCs w:val="22"/>
              </w:rPr>
              <w:t>CIG: ZBF1E21514</w:t>
            </w:r>
          </w:p>
          <w:p w14:paraId="5FAD94C0" w14:textId="1494124F" w:rsidR="001B45F3" w:rsidRPr="000E2054" w:rsidRDefault="001B45F3" w:rsidP="00145A48">
            <w:pPr>
              <w:autoSpaceDE w:val="0"/>
              <w:autoSpaceDN w:val="0"/>
              <w:jc w:val="center"/>
              <w:rPr>
                <w:rFonts w:ascii="Verdana" w:hAnsi="Verdana" w:cs="Verdana"/>
                <w:b/>
                <w:bCs/>
              </w:rPr>
            </w:pPr>
          </w:p>
        </w:tc>
      </w:tr>
    </w:tbl>
    <w:p w14:paraId="5B85A5B4" w14:textId="77777777"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14:paraId="6FB1FD69" w14:textId="77777777" w:rsidR="006F4325" w:rsidRPr="0073736D" w:rsidRDefault="006F4325" w:rsidP="006F4325">
      <w:pPr>
        <w:rPr>
          <w:rFonts w:ascii="Verdana" w:hAnsi="Verdana" w:cs="Arial"/>
        </w:rPr>
      </w:pPr>
      <w:r w:rsidRPr="0073736D">
        <w:rPr>
          <w:rFonts w:ascii="Verdana" w:hAnsi="Verdana" w:cs="Arial"/>
        </w:rPr>
        <w:lastRenderedPageBreak/>
        <w:t>Il sottoscritto: _____________________________________________________________</w:t>
      </w:r>
    </w:p>
    <w:p w14:paraId="1A5399E3" w14:textId="77777777" w:rsidR="006F4325" w:rsidRPr="0073736D" w:rsidRDefault="006F4325" w:rsidP="006F4325">
      <w:pPr>
        <w:rPr>
          <w:rFonts w:ascii="Verdana" w:hAnsi="Verdana" w:cs="Arial"/>
        </w:rPr>
      </w:pPr>
      <w:r w:rsidRPr="0073736D">
        <w:rPr>
          <w:rFonts w:ascii="Verdana" w:hAnsi="Verdana" w:cs="Arial"/>
        </w:rPr>
        <w:t>Nato a: ___________________________________il ______________________________</w:t>
      </w:r>
    </w:p>
    <w:p w14:paraId="14434CF2" w14:textId="77777777" w:rsidR="006F4325" w:rsidRPr="0073736D" w:rsidRDefault="006F4325" w:rsidP="006F4325">
      <w:pPr>
        <w:rPr>
          <w:rFonts w:ascii="Verdana" w:hAnsi="Verdana" w:cs="Arial"/>
        </w:rPr>
      </w:pPr>
      <w:r w:rsidRPr="0073736D">
        <w:rPr>
          <w:rFonts w:ascii="Verdana" w:hAnsi="Verdana" w:cs="Arial"/>
        </w:rPr>
        <w:t>Residente a: ____________________________________ Provincia di ________________</w:t>
      </w:r>
    </w:p>
    <w:p w14:paraId="74EB8B38" w14:textId="77777777" w:rsidR="006F4325" w:rsidRPr="0073736D" w:rsidRDefault="006F4325" w:rsidP="006F4325">
      <w:pPr>
        <w:rPr>
          <w:rFonts w:ascii="Verdana" w:hAnsi="Verdana" w:cs="Arial"/>
        </w:rPr>
      </w:pPr>
      <w:r w:rsidRPr="0073736D">
        <w:rPr>
          <w:rFonts w:ascii="Verdana" w:hAnsi="Verdana" w:cs="Arial"/>
        </w:rPr>
        <w:t>via/piazza__________________________ n.° ___________</w:t>
      </w:r>
    </w:p>
    <w:p w14:paraId="0B48E31A" w14:textId="599FD600" w:rsidR="006F4325" w:rsidRPr="0073736D" w:rsidRDefault="006F4325" w:rsidP="0073736D">
      <w:pPr>
        <w:jc w:val="left"/>
        <w:rPr>
          <w:rFonts w:ascii="Verdana" w:hAnsi="Verdana" w:cs="Arial"/>
          <w:i/>
        </w:rPr>
      </w:pPr>
      <w:r w:rsidRPr="0073736D">
        <w:rPr>
          <w:rFonts w:ascii="Verdana" w:hAnsi="Verdana" w:cs="Arial"/>
        </w:rPr>
        <w:t xml:space="preserve">in qualità di: </w:t>
      </w:r>
      <w:r w:rsidRPr="0073736D">
        <w:rPr>
          <w:rFonts w:ascii="Verdana" w:hAnsi="Verdana" w:cs="Arial"/>
          <w:i/>
        </w:rPr>
        <w:t>(indicare la carica, anche sociale) _______</w:t>
      </w:r>
      <w:r w:rsidR="00082480">
        <w:rPr>
          <w:rFonts w:ascii="Verdana" w:hAnsi="Verdana" w:cs="Arial"/>
          <w:i/>
        </w:rPr>
        <w:t>_______________________________</w:t>
      </w:r>
    </w:p>
    <w:p w14:paraId="063D0463" w14:textId="5A7208E3" w:rsidR="006F4325" w:rsidRPr="0073736D" w:rsidRDefault="006F4325" w:rsidP="006F4325">
      <w:pPr>
        <w:rPr>
          <w:rFonts w:ascii="Verdana" w:hAnsi="Verdana" w:cs="Arial"/>
        </w:rPr>
      </w:pPr>
      <w:r w:rsidRPr="0073736D">
        <w:rPr>
          <w:rFonts w:ascii="Verdana" w:hAnsi="Verdana" w:cs="Arial"/>
        </w:rPr>
        <w:t>dell’Operatore</w:t>
      </w:r>
      <w:r w:rsidR="001B45F3" w:rsidRPr="0073736D">
        <w:rPr>
          <w:rFonts w:ascii="Verdana" w:hAnsi="Verdana" w:cs="Arial"/>
        </w:rPr>
        <w:t xml:space="preserve"> economico</w:t>
      </w:r>
      <w:r w:rsidRPr="0073736D">
        <w:rPr>
          <w:rFonts w:ascii="Verdana" w:hAnsi="Verdana" w:cs="Arial"/>
        </w:rPr>
        <w:t>: ____________________________________</w:t>
      </w:r>
    </w:p>
    <w:p w14:paraId="6DDDF652" w14:textId="77777777" w:rsidR="006F4325" w:rsidRPr="0073736D" w:rsidRDefault="006F4325" w:rsidP="006F4325">
      <w:pPr>
        <w:rPr>
          <w:rFonts w:ascii="Verdana" w:hAnsi="Verdana" w:cs="Arial"/>
        </w:rPr>
      </w:pPr>
      <w:r w:rsidRPr="0073736D">
        <w:rPr>
          <w:rFonts w:ascii="Verdana" w:hAnsi="Verdana" w:cs="Arial"/>
        </w:rPr>
        <w:t>con sede nel Comune di:___________________________ Provincia di ________________</w:t>
      </w:r>
    </w:p>
    <w:p w14:paraId="773F9601" w14:textId="77777777" w:rsidR="006F4325" w:rsidRPr="0073736D" w:rsidRDefault="006F4325" w:rsidP="006F4325">
      <w:pPr>
        <w:rPr>
          <w:rFonts w:ascii="Verdana" w:hAnsi="Verdana" w:cs="Arial"/>
        </w:rPr>
      </w:pPr>
      <w:r w:rsidRPr="0073736D">
        <w:rPr>
          <w:rFonts w:ascii="Verdana" w:hAnsi="Verdana" w:cs="Arial"/>
        </w:rPr>
        <w:t>codice fiscale: _____________________________________</w:t>
      </w:r>
    </w:p>
    <w:p w14:paraId="5D6AAC0F" w14:textId="77777777" w:rsidR="006F4325" w:rsidRPr="0073736D" w:rsidRDefault="006F4325" w:rsidP="006F4325">
      <w:pPr>
        <w:rPr>
          <w:rFonts w:ascii="Verdana" w:hAnsi="Verdana" w:cs="Arial"/>
        </w:rPr>
      </w:pPr>
      <w:r w:rsidRPr="0073736D">
        <w:rPr>
          <w:rFonts w:ascii="Verdana" w:hAnsi="Verdana" w:cs="Arial"/>
        </w:rPr>
        <w:t>partita I.V.A.: _____________________________________</w:t>
      </w:r>
    </w:p>
    <w:p w14:paraId="6057937D" w14:textId="77777777" w:rsidR="006F4325" w:rsidRPr="0073736D" w:rsidRDefault="006F4325" w:rsidP="006F4325">
      <w:pPr>
        <w:rPr>
          <w:rFonts w:ascii="Verdana" w:hAnsi="Verdana" w:cs="Arial"/>
        </w:rPr>
      </w:pPr>
      <w:r w:rsidRPr="0073736D">
        <w:rPr>
          <w:rFonts w:ascii="Verdana" w:hAnsi="Verdana" w:cs="Arial"/>
        </w:rPr>
        <w:t>telefono: _________________________________________ fax ______________________</w:t>
      </w:r>
    </w:p>
    <w:p w14:paraId="1AC20CA9" w14:textId="77777777" w:rsidR="006F4325" w:rsidRPr="0073736D" w:rsidRDefault="006F4325" w:rsidP="006F4325">
      <w:pPr>
        <w:rPr>
          <w:rFonts w:ascii="Verdana" w:hAnsi="Verdana" w:cs="Arial"/>
        </w:rPr>
      </w:pPr>
      <w:r w:rsidRPr="0073736D">
        <w:rPr>
          <w:rFonts w:ascii="Verdana" w:hAnsi="Verdana" w:cs="Arial"/>
        </w:rPr>
        <w:t>indirizzo di posta elettronica: _________________________________________________</w:t>
      </w:r>
    </w:p>
    <w:p w14:paraId="216C789A" w14:textId="77777777" w:rsidR="006F4325" w:rsidRPr="0073736D" w:rsidRDefault="006F4325" w:rsidP="006F4325">
      <w:pPr>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1"/>
        <w:gridCol w:w="4835"/>
      </w:tblGrid>
      <w:tr w:rsidR="006F4325" w:rsidRPr="0073736D" w14:paraId="3DB90C52" w14:textId="77777777" w:rsidTr="00A118F8">
        <w:tc>
          <w:tcPr>
            <w:tcW w:w="9746" w:type="dxa"/>
            <w:gridSpan w:val="2"/>
            <w:shd w:val="pct5" w:color="auto" w:fill="auto"/>
          </w:tcPr>
          <w:p w14:paraId="2411C542" w14:textId="77777777" w:rsidR="006F4325" w:rsidRPr="0073736D" w:rsidRDefault="006F4325" w:rsidP="00864153">
            <w:pPr>
              <w:jc w:val="center"/>
              <w:rPr>
                <w:rFonts w:ascii="Verdana" w:hAnsi="Verdana" w:cs="Arial"/>
                <w:i/>
              </w:rPr>
            </w:pPr>
            <w:r w:rsidRPr="0073736D">
              <w:rPr>
                <w:rFonts w:ascii="Verdana" w:hAnsi="Verdana" w:cs="Arial"/>
                <w:i/>
              </w:rPr>
              <w:t>Recapiti presso i quali si intendono ricevere le comunicazioni della Stazione Appaltante</w:t>
            </w:r>
          </w:p>
          <w:p w14:paraId="58C93CC2" w14:textId="77777777" w:rsidR="006F4325" w:rsidRPr="0073736D" w:rsidRDefault="006F4325" w:rsidP="00864153">
            <w:pPr>
              <w:jc w:val="center"/>
              <w:rPr>
                <w:rFonts w:ascii="Verdana" w:hAnsi="Verdana" w:cs="Arial"/>
                <w:i/>
              </w:rPr>
            </w:pPr>
            <w:r w:rsidRPr="0073736D">
              <w:rPr>
                <w:rFonts w:ascii="Verdana" w:hAnsi="Verdana" w:cs="Arial"/>
                <w:i/>
              </w:rPr>
              <w:t xml:space="preserve">(da indicarsi </w:t>
            </w:r>
            <w:r w:rsidRPr="0073736D">
              <w:rPr>
                <w:rFonts w:ascii="Verdana" w:hAnsi="Verdana" w:cs="Arial"/>
                <w:i/>
                <w:u w:val="single"/>
              </w:rPr>
              <w:t>obbligatoriamente)</w:t>
            </w:r>
          </w:p>
          <w:p w14:paraId="3B2CB8C4" w14:textId="77777777" w:rsidR="006F4325" w:rsidRPr="0073736D" w:rsidRDefault="006F4325" w:rsidP="00864153">
            <w:pPr>
              <w:rPr>
                <w:rFonts w:ascii="Verdana" w:hAnsi="Verdana" w:cs="Arial"/>
              </w:rPr>
            </w:pPr>
          </w:p>
        </w:tc>
      </w:tr>
      <w:tr w:rsidR="006F4325" w:rsidRPr="0073736D" w14:paraId="0797652D" w14:textId="77777777" w:rsidTr="00A118F8">
        <w:tc>
          <w:tcPr>
            <w:tcW w:w="4911" w:type="dxa"/>
          </w:tcPr>
          <w:p w14:paraId="7F1A8CD0" w14:textId="77777777" w:rsidR="006F4325" w:rsidRPr="0073736D" w:rsidRDefault="006F4325" w:rsidP="00864153">
            <w:pPr>
              <w:rPr>
                <w:rFonts w:ascii="Verdana" w:hAnsi="Verdana" w:cs="Arial"/>
                <w:i/>
              </w:rPr>
            </w:pPr>
            <w:r w:rsidRPr="0073736D">
              <w:rPr>
                <w:rFonts w:ascii="Verdana" w:hAnsi="Verdana" w:cs="Arial"/>
                <w:i/>
              </w:rPr>
              <w:t>Domicilio eletto</w:t>
            </w:r>
          </w:p>
        </w:tc>
        <w:tc>
          <w:tcPr>
            <w:tcW w:w="4835" w:type="dxa"/>
          </w:tcPr>
          <w:p w14:paraId="3898FE66" w14:textId="77777777" w:rsidR="006F4325" w:rsidRPr="0073736D" w:rsidRDefault="006F4325" w:rsidP="00864153">
            <w:pPr>
              <w:rPr>
                <w:rFonts w:ascii="Verdana" w:hAnsi="Verdana" w:cs="Arial"/>
              </w:rPr>
            </w:pPr>
          </w:p>
          <w:p w14:paraId="60646C30" w14:textId="77777777" w:rsidR="006F4325" w:rsidRPr="0073736D" w:rsidRDefault="006F4325" w:rsidP="00864153">
            <w:pPr>
              <w:rPr>
                <w:rFonts w:ascii="Verdana" w:hAnsi="Verdana" w:cs="Arial"/>
              </w:rPr>
            </w:pPr>
          </w:p>
        </w:tc>
      </w:tr>
      <w:tr w:rsidR="006F4325" w:rsidRPr="0073736D" w14:paraId="3992BCF8" w14:textId="77777777" w:rsidTr="00A118F8">
        <w:tc>
          <w:tcPr>
            <w:tcW w:w="4911" w:type="dxa"/>
          </w:tcPr>
          <w:p w14:paraId="56112CDD" w14:textId="77777777" w:rsidR="006F4325" w:rsidRPr="0073736D" w:rsidRDefault="006F4325" w:rsidP="00864153">
            <w:pPr>
              <w:rPr>
                <w:rFonts w:ascii="Verdana" w:hAnsi="Verdana" w:cs="Arial"/>
                <w:i/>
              </w:rPr>
            </w:pPr>
            <w:r w:rsidRPr="0073736D">
              <w:rPr>
                <w:rFonts w:ascii="Verdana" w:hAnsi="Verdana" w:cs="Arial"/>
                <w:i/>
              </w:rPr>
              <w:t>Indirizzo di posta elettronica</w:t>
            </w:r>
          </w:p>
        </w:tc>
        <w:tc>
          <w:tcPr>
            <w:tcW w:w="4835" w:type="dxa"/>
          </w:tcPr>
          <w:p w14:paraId="6BF2F8FE" w14:textId="77777777" w:rsidR="006F4325" w:rsidRPr="0073736D" w:rsidRDefault="006F4325" w:rsidP="00864153">
            <w:pPr>
              <w:rPr>
                <w:rFonts w:ascii="Verdana" w:hAnsi="Verdana" w:cs="Arial"/>
              </w:rPr>
            </w:pPr>
          </w:p>
          <w:p w14:paraId="634718E4" w14:textId="77777777" w:rsidR="006F4325" w:rsidRPr="0073736D" w:rsidRDefault="006F4325" w:rsidP="00864153">
            <w:pPr>
              <w:rPr>
                <w:rFonts w:ascii="Verdana" w:hAnsi="Verdana" w:cs="Arial"/>
              </w:rPr>
            </w:pPr>
          </w:p>
        </w:tc>
      </w:tr>
      <w:tr w:rsidR="006F4325" w:rsidRPr="0073736D" w14:paraId="386C80C8" w14:textId="77777777" w:rsidTr="00A118F8">
        <w:tc>
          <w:tcPr>
            <w:tcW w:w="4911" w:type="dxa"/>
          </w:tcPr>
          <w:p w14:paraId="4D683D46" w14:textId="77777777" w:rsidR="006F4325" w:rsidRPr="0073736D" w:rsidRDefault="006F4325" w:rsidP="00864153">
            <w:pPr>
              <w:rPr>
                <w:rFonts w:ascii="Verdana" w:hAnsi="Verdana" w:cs="Arial"/>
                <w:i/>
              </w:rPr>
            </w:pPr>
            <w:r w:rsidRPr="0073736D">
              <w:rPr>
                <w:rFonts w:ascii="Verdana" w:hAnsi="Verdana" w:cs="Arial"/>
                <w:i/>
              </w:rPr>
              <w:t>Indirizzo di posta elettronica certificata (PEC)</w:t>
            </w:r>
          </w:p>
        </w:tc>
        <w:tc>
          <w:tcPr>
            <w:tcW w:w="4835" w:type="dxa"/>
          </w:tcPr>
          <w:p w14:paraId="330395B3" w14:textId="77777777" w:rsidR="006F4325" w:rsidRPr="0073736D" w:rsidRDefault="006F4325" w:rsidP="00864153">
            <w:pPr>
              <w:rPr>
                <w:rFonts w:ascii="Verdana" w:hAnsi="Verdana" w:cs="Arial"/>
              </w:rPr>
            </w:pPr>
          </w:p>
          <w:p w14:paraId="2B92C3C1" w14:textId="77777777" w:rsidR="006F4325" w:rsidRPr="0073736D" w:rsidRDefault="006F4325" w:rsidP="00864153">
            <w:pPr>
              <w:rPr>
                <w:rFonts w:ascii="Verdana" w:hAnsi="Verdana" w:cs="Arial"/>
              </w:rPr>
            </w:pPr>
          </w:p>
        </w:tc>
      </w:tr>
      <w:tr w:rsidR="006F4325" w:rsidRPr="0073736D" w14:paraId="206A4B29" w14:textId="77777777" w:rsidTr="00A118F8">
        <w:tc>
          <w:tcPr>
            <w:tcW w:w="4911" w:type="dxa"/>
          </w:tcPr>
          <w:p w14:paraId="35953EF1" w14:textId="77777777" w:rsidR="006F4325" w:rsidRPr="0073736D" w:rsidRDefault="006F4325" w:rsidP="00864153">
            <w:pPr>
              <w:rPr>
                <w:rFonts w:ascii="Verdana" w:hAnsi="Verdana" w:cs="Arial"/>
                <w:i/>
              </w:rPr>
            </w:pPr>
            <w:r w:rsidRPr="0073736D">
              <w:rPr>
                <w:rFonts w:ascii="Verdana" w:hAnsi="Verdana" w:cs="Arial"/>
                <w:i/>
              </w:rPr>
              <w:t>Numero di fax</w:t>
            </w:r>
          </w:p>
        </w:tc>
        <w:tc>
          <w:tcPr>
            <w:tcW w:w="4835" w:type="dxa"/>
          </w:tcPr>
          <w:p w14:paraId="399C6590" w14:textId="77777777" w:rsidR="006F4325" w:rsidRPr="0073736D" w:rsidRDefault="006F4325" w:rsidP="00864153">
            <w:pPr>
              <w:rPr>
                <w:rFonts w:ascii="Verdana" w:hAnsi="Verdana" w:cs="Arial"/>
              </w:rPr>
            </w:pPr>
          </w:p>
          <w:p w14:paraId="3FF12020" w14:textId="77777777" w:rsidR="006F4325" w:rsidRPr="0073736D" w:rsidRDefault="006F4325" w:rsidP="00864153">
            <w:pPr>
              <w:rPr>
                <w:rFonts w:ascii="Verdana" w:hAnsi="Verdana" w:cs="Arial"/>
              </w:rPr>
            </w:pPr>
          </w:p>
        </w:tc>
      </w:tr>
    </w:tbl>
    <w:p w14:paraId="72479864" w14:textId="77777777" w:rsidR="00164804" w:rsidRPr="0073736D" w:rsidRDefault="00164804" w:rsidP="006F4325">
      <w:pPr>
        <w:rPr>
          <w:rFonts w:ascii="Verdana" w:hAnsi="Verdana" w:cs="Arial"/>
        </w:rPr>
      </w:pPr>
    </w:p>
    <w:p w14:paraId="03E933BD" w14:textId="40693ED0" w:rsidR="00164804" w:rsidRPr="0073736D" w:rsidRDefault="006F4325" w:rsidP="00A118F8">
      <w:pPr>
        <w:rPr>
          <w:rFonts w:ascii="Verdana" w:hAnsi="Verdana"/>
          <w:bCs/>
          <w:sz w:val="22"/>
          <w:szCs w:val="22"/>
        </w:rPr>
      </w:pPr>
      <w:r w:rsidRPr="0073736D">
        <w:rPr>
          <w:rFonts w:ascii="Verdana" w:hAnsi="Verdana" w:cs="Arial"/>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73736D">
        <w:rPr>
          <w:rFonts w:ascii="Verdana" w:hAnsi="Verdana" w:cs="Arial"/>
        </w:rPr>
        <w:t>d.P.R.</w:t>
      </w:r>
      <w:proofErr w:type="spellEnd"/>
      <w:r w:rsidRPr="0073736D">
        <w:rPr>
          <w:rFonts w:ascii="Verdana" w:hAnsi="Verdana" w:cs="Arial"/>
        </w:rPr>
        <w:t xml:space="preserve"> n. 445 del 28 dicembre 2000 e l’applicazione di ogni altra sanzione prevista dalla legge, nella predetta qualità, ai sensi e per gli effetti di cui agli artt. 46 e 47 del </w:t>
      </w:r>
      <w:proofErr w:type="spellStart"/>
      <w:r w:rsidRPr="0073736D">
        <w:rPr>
          <w:rFonts w:ascii="Verdana" w:hAnsi="Verdana" w:cs="Arial"/>
        </w:rPr>
        <w:t>d.P.R.</w:t>
      </w:r>
      <w:proofErr w:type="spellEnd"/>
      <w:r w:rsidRPr="0073736D">
        <w:rPr>
          <w:rFonts w:ascii="Verdana" w:hAnsi="Verdana" w:cs="Arial"/>
        </w:rPr>
        <w:t xml:space="preserve"> n. 445 del 28 dicembre 2000</w:t>
      </w:r>
    </w:p>
    <w:p w14:paraId="4FDEB237" w14:textId="77777777" w:rsidR="007A3307" w:rsidRDefault="007A3307" w:rsidP="007A3307">
      <w:pPr>
        <w:pStyle w:val="Corpodeltesto21"/>
        <w:spacing w:line="240" w:lineRule="auto"/>
        <w:ind w:left="0"/>
        <w:jc w:val="center"/>
        <w:rPr>
          <w:rFonts w:ascii="Verdana" w:hAnsi="Verdana"/>
          <w:szCs w:val="22"/>
        </w:rPr>
      </w:pPr>
      <w:r w:rsidRPr="008A6D89">
        <w:rPr>
          <w:rFonts w:ascii="Verdana" w:hAnsi="Verdana"/>
          <w:bCs/>
          <w:szCs w:val="22"/>
        </w:rPr>
        <w:t>DICHIARA</w:t>
      </w:r>
      <w:r w:rsidRPr="008A6D89">
        <w:rPr>
          <w:rFonts w:ascii="Verdana" w:hAnsi="Verdana"/>
          <w:szCs w:val="22"/>
        </w:rPr>
        <w:t>:</w:t>
      </w:r>
    </w:p>
    <w:p w14:paraId="19F8103D" w14:textId="77777777" w:rsidR="0072786A" w:rsidRDefault="0072786A" w:rsidP="007A3307">
      <w:pPr>
        <w:pStyle w:val="Corpodeltesto21"/>
        <w:spacing w:line="240" w:lineRule="auto"/>
        <w:ind w:left="0"/>
        <w:jc w:val="center"/>
        <w:rPr>
          <w:rFonts w:ascii="Verdana" w:hAnsi="Verdana"/>
          <w:szCs w:val="22"/>
        </w:rPr>
      </w:pPr>
    </w:p>
    <w:p w14:paraId="3478AC5A" w14:textId="1952B489" w:rsidR="00C92740" w:rsidRDefault="00C92740" w:rsidP="00082480">
      <w:pPr>
        <w:pStyle w:val="Paragrafoelenco"/>
        <w:numPr>
          <w:ilvl w:val="1"/>
          <w:numId w:val="2"/>
        </w:numPr>
        <w:overflowPunct w:val="0"/>
        <w:autoSpaceDE w:val="0"/>
        <w:autoSpaceDN w:val="0"/>
        <w:ind w:left="567" w:hanging="567"/>
        <w:rPr>
          <w:rFonts w:ascii="Verdana" w:hAnsi="Verdana"/>
          <w:spacing w:val="-2"/>
          <w:szCs w:val="22"/>
        </w:rPr>
      </w:pPr>
      <w:r w:rsidRPr="00082480">
        <w:rPr>
          <w:rFonts w:ascii="Verdana" w:hAnsi="Verdana"/>
          <w:spacing w:val="-2"/>
          <w:szCs w:val="22"/>
        </w:rPr>
        <w:t>di essere abilitato nel Mercato Elettronico della Pubblica Amministrazione quale esecutore del bando dei “Lavori di manutenzioni –</w:t>
      </w:r>
      <w:r w:rsidR="00FD5358" w:rsidRPr="00082480">
        <w:rPr>
          <w:rFonts w:ascii="Verdana" w:hAnsi="Verdana"/>
          <w:spacing w:val="-2"/>
          <w:szCs w:val="22"/>
        </w:rPr>
        <w:t xml:space="preserve"> </w:t>
      </w:r>
      <w:r w:rsidRPr="00082480">
        <w:rPr>
          <w:rFonts w:ascii="Verdana" w:hAnsi="Verdana"/>
          <w:spacing w:val="-2"/>
          <w:szCs w:val="22"/>
        </w:rPr>
        <w:t>nella categoria O</w:t>
      </w:r>
      <w:r w:rsidR="00FD5358" w:rsidRPr="00082480">
        <w:rPr>
          <w:rFonts w:ascii="Verdana" w:hAnsi="Verdana"/>
          <w:spacing w:val="-2"/>
          <w:szCs w:val="22"/>
        </w:rPr>
        <w:t>S3</w:t>
      </w:r>
      <w:r w:rsidR="00145A48" w:rsidRPr="00082480">
        <w:rPr>
          <w:rFonts w:ascii="Verdana" w:hAnsi="Verdana"/>
          <w:spacing w:val="-2"/>
          <w:szCs w:val="22"/>
        </w:rPr>
        <w:t>,</w:t>
      </w:r>
      <w:r w:rsidR="00FD5358" w:rsidRPr="00082480">
        <w:rPr>
          <w:rFonts w:ascii="Verdana" w:hAnsi="Verdana"/>
          <w:spacing w:val="-2"/>
          <w:szCs w:val="22"/>
        </w:rPr>
        <w:t xml:space="preserve"> classifica I,</w:t>
      </w:r>
      <w:r w:rsidR="00082480" w:rsidRPr="00082480">
        <w:rPr>
          <w:rFonts w:ascii="Verdana" w:hAnsi="Verdana"/>
          <w:spacing w:val="-2"/>
          <w:szCs w:val="22"/>
        </w:rPr>
        <w:t xml:space="preserve"> </w:t>
      </w:r>
      <w:r w:rsidR="00145A48" w:rsidRPr="00082480">
        <w:rPr>
          <w:rFonts w:ascii="Verdana" w:hAnsi="Verdana"/>
          <w:spacing w:val="-2"/>
          <w:szCs w:val="22"/>
        </w:rPr>
        <w:t xml:space="preserve"> </w:t>
      </w:r>
      <w:r w:rsidR="00082480" w:rsidRPr="00082480">
        <w:rPr>
          <w:rFonts w:ascii="Verdana" w:hAnsi="Verdana"/>
          <w:spacing w:val="-2"/>
          <w:szCs w:val="22"/>
        </w:rPr>
        <w:t>“Impianti idrico-sanitario, cucine, lavanderie” ovvero nella categoria OG11, classifica I  “Impianti tecnologici”</w:t>
      </w:r>
      <w:r w:rsidR="00082480">
        <w:rPr>
          <w:rFonts w:ascii="Verdana" w:hAnsi="Verdana"/>
          <w:spacing w:val="-2"/>
          <w:szCs w:val="22"/>
        </w:rPr>
        <w:t>;</w:t>
      </w:r>
    </w:p>
    <w:p w14:paraId="1478C7BF" w14:textId="1294447D" w:rsidR="00C92740" w:rsidRDefault="008A6D89" w:rsidP="00082480">
      <w:pPr>
        <w:pStyle w:val="Paragrafoelenco"/>
        <w:numPr>
          <w:ilvl w:val="1"/>
          <w:numId w:val="2"/>
        </w:numPr>
        <w:overflowPunct w:val="0"/>
        <w:autoSpaceDE w:val="0"/>
        <w:autoSpaceDN w:val="0"/>
        <w:ind w:left="567" w:hanging="567"/>
        <w:rPr>
          <w:rFonts w:ascii="Verdana" w:hAnsi="Verdana"/>
          <w:spacing w:val="-2"/>
          <w:szCs w:val="22"/>
        </w:rPr>
      </w:pPr>
      <w:r w:rsidRPr="00082480">
        <w:rPr>
          <w:rFonts w:ascii="Verdana" w:hAnsi="Verdana"/>
          <w:spacing w:val="-2"/>
          <w:szCs w:val="22"/>
        </w:rPr>
        <w:t>d</w:t>
      </w:r>
      <w:r w:rsidR="00C92740" w:rsidRPr="00082480">
        <w:rPr>
          <w:rFonts w:ascii="Verdana" w:hAnsi="Verdana"/>
          <w:spacing w:val="-2"/>
          <w:szCs w:val="22"/>
        </w:rPr>
        <w:t>i possedere i requisiti di cui al d.lgs. 50/2016 ed in particolare di non trovarsi in nessuna delle cause di esclusione dalle procedure di affidamenti di lavori pubblici previste dal medesimo art. 80 del d.lgs. 50/2016 e dal</w:t>
      </w:r>
      <w:r w:rsidR="00082480">
        <w:rPr>
          <w:rFonts w:ascii="Verdana" w:hAnsi="Verdana"/>
          <w:spacing w:val="-2"/>
          <w:szCs w:val="22"/>
        </w:rPr>
        <w:t>la vigente normativa in materia;</w:t>
      </w:r>
    </w:p>
    <w:p w14:paraId="457E6DA7" w14:textId="66832244" w:rsidR="00D439F6" w:rsidRPr="006F349B" w:rsidRDefault="00D439F6" w:rsidP="006F349B">
      <w:pPr>
        <w:pStyle w:val="Paragrafoelenco"/>
        <w:overflowPunct w:val="0"/>
        <w:autoSpaceDE w:val="0"/>
        <w:autoSpaceDN w:val="0"/>
        <w:ind w:left="567"/>
        <w:rPr>
          <w:rFonts w:ascii="Verdana" w:hAnsi="Verdana"/>
          <w:b/>
          <w:i/>
          <w:spacing w:val="-2"/>
          <w:sz w:val="18"/>
          <w:szCs w:val="22"/>
        </w:rPr>
      </w:pPr>
      <w:r w:rsidRPr="006F349B">
        <w:rPr>
          <w:rFonts w:ascii="Verdana" w:hAnsi="Verdana"/>
          <w:b/>
          <w:i/>
          <w:spacing w:val="-2"/>
          <w:sz w:val="18"/>
          <w:szCs w:val="22"/>
        </w:rPr>
        <w:t xml:space="preserve">[clausole a selezione alternativa] </w:t>
      </w:r>
    </w:p>
    <w:p w14:paraId="530CE8CF" w14:textId="76029846" w:rsidR="00D439F6" w:rsidRPr="006F349B" w:rsidRDefault="00D439F6" w:rsidP="006F349B">
      <w:pPr>
        <w:pStyle w:val="Paragrafoelenco"/>
        <w:numPr>
          <w:ilvl w:val="1"/>
          <w:numId w:val="2"/>
        </w:numPr>
        <w:overflowPunct w:val="0"/>
        <w:autoSpaceDE w:val="0"/>
        <w:autoSpaceDN w:val="0"/>
        <w:ind w:left="709" w:hanging="709"/>
        <w:rPr>
          <w:rFonts w:ascii="Verdana" w:hAnsi="Verdana"/>
          <w:spacing w:val="-2"/>
          <w:szCs w:val="22"/>
        </w:rPr>
      </w:pPr>
      <w:r w:rsidRPr="00D439F6">
        <w:rPr>
          <w:rFonts w:ascii="Verdana" w:hAnsi="Verdana"/>
          <w:spacing w:val="-2"/>
          <w:szCs w:val="22"/>
        </w:rPr>
        <w:lastRenderedPageBreak/>
        <w:t>che non si trova in alcuna situazione di controllo di cui all’art. 2359 del codice civile rispetto ad alcun soggetto, e che ha for</w:t>
      </w:r>
      <w:r w:rsidR="006F349B">
        <w:rPr>
          <w:rFonts w:ascii="Verdana" w:hAnsi="Verdana"/>
          <w:spacing w:val="-2"/>
          <w:szCs w:val="22"/>
        </w:rPr>
        <w:t>mulato l’Offerta autonomamente;</w:t>
      </w:r>
    </w:p>
    <w:p w14:paraId="314C2CBC" w14:textId="77777777" w:rsidR="00D439F6" w:rsidRPr="006F349B" w:rsidRDefault="00D439F6" w:rsidP="006F349B">
      <w:pPr>
        <w:overflowPunct w:val="0"/>
        <w:autoSpaceDE w:val="0"/>
        <w:autoSpaceDN w:val="0"/>
        <w:ind w:firstLine="708"/>
        <w:rPr>
          <w:rFonts w:ascii="Verdana" w:hAnsi="Verdana"/>
          <w:b/>
          <w:i/>
          <w:spacing w:val="-2"/>
          <w:sz w:val="18"/>
          <w:szCs w:val="22"/>
        </w:rPr>
      </w:pPr>
      <w:r w:rsidRPr="006F349B">
        <w:rPr>
          <w:rFonts w:ascii="Verdana" w:hAnsi="Verdana"/>
          <w:b/>
          <w:i/>
          <w:spacing w:val="-2"/>
          <w:sz w:val="18"/>
          <w:szCs w:val="22"/>
        </w:rPr>
        <w:t xml:space="preserve">[ovvero] </w:t>
      </w:r>
    </w:p>
    <w:p w14:paraId="525CF27A" w14:textId="1FFF25D9" w:rsidR="00D439F6" w:rsidRPr="00D439F6" w:rsidRDefault="00D439F6" w:rsidP="006F349B">
      <w:pPr>
        <w:pStyle w:val="Paragrafoelenco"/>
        <w:numPr>
          <w:ilvl w:val="1"/>
          <w:numId w:val="2"/>
        </w:numPr>
        <w:overflowPunct w:val="0"/>
        <w:autoSpaceDE w:val="0"/>
        <w:autoSpaceDN w:val="0"/>
        <w:ind w:left="567" w:hanging="567"/>
        <w:rPr>
          <w:rFonts w:ascii="Verdana" w:hAnsi="Verdana"/>
          <w:spacing w:val="-2"/>
          <w:szCs w:val="22"/>
        </w:rPr>
      </w:pPr>
      <w:r w:rsidRPr="00D439F6">
        <w:rPr>
          <w:rFonts w:ascii="Verdana" w:hAnsi="Verdana"/>
          <w:spacing w:val="-2"/>
          <w:szCs w:val="22"/>
        </w:rPr>
        <w:t xml:space="preserve">di non essere a conoscenza della partecipazione alla presente procedura di soggetti che si trovano, rispetto al sottoscritto partecipante, in una delle situazioni di controllo di cui all’art. 2359 del codice civile, e che ha formulato l’Offerta autonomamente; </w:t>
      </w:r>
    </w:p>
    <w:p w14:paraId="6B0F9E34" w14:textId="77777777" w:rsidR="00D439F6" w:rsidRPr="006F349B" w:rsidRDefault="00D439F6" w:rsidP="006F349B">
      <w:pPr>
        <w:overflowPunct w:val="0"/>
        <w:autoSpaceDE w:val="0"/>
        <w:autoSpaceDN w:val="0"/>
        <w:ind w:firstLine="567"/>
        <w:rPr>
          <w:rFonts w:ascii="Verdana" w:hAnsi="Verdana"/>
          <w:b/>
          <w:i/>
          <w:spacing w:val="-2"/>
          <w:sz w:val="18"/>
          <w:szCs w:val="22"/>
        </w:rPr>
      </w:pPr>
      <w:r w:rsidRPr="006F349B">
        <w:rPr>
          <w:rFonts w:ascii="Verdana" w:hAnsi="Verdana"/>
          <w:b/>
          <w:i/>
          <w:spacing w:val="-2"/>
          <w:sz w:val="18"/>
          <w:szCs w:val="22"/>
        </w:rPr>
        <w:t xml:space="preserve">[oppure, in caso di soggezione a controllo ai sensi dell’art. 2359 c.c.] </w:t>
      </w:r>
    </w:p>
    <w:p w14:paraId="1A7A1F92" w14:textId="635500F2" w:rsidR="006F349B" w:rsidRPr="001503F3" w:rsidRDefault="00D439F6" w:rsidP="006F349B">
      <w:pPr>
        <w:pStyle w:val="Paragrafoelenco"/>
        <w:numPr>
          <w:ilvl w:val="1"/>
          <w:numId w:val="2"/>
        </w:numPr>
        <w:overflowPunct w:val="0"/>
        <w:autoSpaceDE w:val="0"/>
        <w:autoSpaceDN w:val="0"/>
        <w:ind w:left="567" w:hanging="567"/>
        <w:rPr>
          <w:rFonts w:ascii="Verdana" w:hAnsi="Verdana"/>
          <w:spacing w:val="-2"/>
          <w:szCs w:val="22"/>
        </w:rPr>
      </w:pPr>
      <w:r w:rsidRPr="001503F3">
        <w:rPr>
          <w:rFonts w:ascii="Verdana" w:hAnsi="Verdana"/>
          <w:spacing w:val="-2"/>
          <w:szCs w:val="22"/>
        </w:rPr>
        <w:t xml:space="preserve">di essere a conoscenza della partecipazione alla presente procedura dei seguenti soggetti, rispetto ai quali si trova in una situazione di controllo di cui all’art. 2359 del codice civile con i seguenti operatori: </w:t>
      </w:r>
    </w:p>
    <w:p w14:paraId="0142D3F3" w14:textId="77777777" w:rsidR="006F349B" w:rsidRDefault="006F349B" w:rsidP="006F349B">
      <w:pPr>
        <w:pStyle w:val="Paragrafoelenco"/>
        <w:overflowPunct w:val="0"/>
        <w:autoSpaceDE w:val="0"/>
        <w:autoSpaceDN w:val="0"/>
        <w:ind w:left="567"/>
        <w:rPr>
          <w:rFonts w:ascii="Verdana" w:hAnsi="Verdana"/>
          <w:spacing w:val="-2"/>
          <w:szCs w:val="22"/>
        </w:rPr>
      </w:pPr>
    </w:p>
    <w:tbl>
      <w:tblPr>
        <w:tblStyle w:val="Grigliatabella"/>
        <w:tblW w:w="0" w:type="auto"/>
        <w:tblLayout w:type="fixed"/>
        <w:tblLook w:val="04A0" w:firstRow="1" w:lastRow="0" w:firstColumn="1" w:lastColumn="0" w:noHBand="0" w:noVBand="1"/>
      </w:tblPr>
      <w:tblGrid>
        <w:gridCol w:w="331"/>
        <w:gridCol w:w="2471"/>
        <w:gridCol w:w="2940"/>
        <w:gridCol w:w="4112"/>
      </w:tblGrid>
      <w:tr w:rsidR="006F349B" w14:paraId="57C9AB86" w14:textId="77777777" w:rsidTr="006F349B">
        <w:tc>
          <w:tcPr>
            <w:tcW w:w="331" w:type="dxa"/>
          </w:tcPr>
          <w:p w14:paraId="5102B238" w14:textId="5EA82582" w:rsidR="006F349B" w:rsidRDefault="006F349B" w:rsidP="006F349B">
            <w:pPr>
              <w:overflowPunct w:val="0"/>
              <w:autoSpaceDE w:val="0"/>
              <w:autoSpaceDN w:val="0"/>
              <w:rPr>
                <w:rFonts w:ascii="Verdana" w:hAnsi="Verdana"/>
                <w:spacing w:val="-2"/>
                <w:szCs w:val="22"/>
              </w:rPr>
            </w:pPr>
          </w:p>
        </w:tc>
        <w:tc>
          <w:tcPr>
            <w:tcW w:w="2471" w:type="dxa"/>
          </w:tcPr>
          <w:p w14:paraId="6F7BEDBA" w14:textId="3CE9B9AA" w:rsidR="006F349B" w:rsidRPr="006F349B" w:rsidRDefault="006F349B" w:rsidP="006F349B">
            <w:pPr>
              <w:overflowPunct w:val="0"/>
              <w:autoSpaceDE w:val="0"/>
              <w:autoSpaceDN w:val="0"/>
              <w:rPr>
                <w:rFonts w:ascii="Verdana" w:hAnsi="Verdana"/>
                <w:b/>
                <w:spacing w:val="-2"/>
                <w:szCs w:val="22"/>
              </w:rPr>
            </w:pPr>
            <w:r w:rsidRPr="006F349B">
              <w:rPr>
                <w:rFonts w:ascii="Verdana" w:hAnsi="Verdana"/>
                <w:b/>
                <w:spacing w:val="-2"/>
                <w:szCs w:val="22"/>
              </w:rPr>
              <w:t>Denominazione Impresa</w:t>
            </w:r>
          </w:p>
        </w:tc>
        <w:tc>
          <w:tcPr>
            <w:tcW w:w="2940" w:type="dxa"/>
          </w:tcPr>
          <w:p w14:paraId="005BDB2E" w14:textId="6D848885" w:rsidR="006F349B" w:rsidRPr="006F349B" w:rsidRDefault="006F349B" w:rsidP="006F349B">
            <w:pPr>
              <w:overflowPunct w:val="0"/>
              <w:autoSpaceDE w:val="0"/>
              <w:autoSpaceDN w:val="0"/>
              <w:rPr>
                <w:rFonts w:ascii="Verdana" w:hAnsi="Verdana"/>
                <w:b/>
                <w:spacing w:val="-2"/>
                <w:szCs w:val="22"/>
              </w:rPr>
            </w:pPr>
            <w:r w:rsidRPr="006F349B">
              <w:rPr>
                <w:rFonts w:ascii="Verdana" w:hAnsi="Verdana"/>
                <w:b/>
                <w:spacing w:val="-2"/>
                <w:szCs w:val="22"/>
              </w:rPr>
              <w:t>Rapporto</w:t>
            </w:r>
          </w:p>
        </w:tc>
        <w:tc>
          <w:tcPr>
            <w:tcW w:w="4112" w:type="dxa"/>
          </w:tcPr>
          <w:p w14:paraId="5EF428AF" w14:textId="7BC2F520" w:rsidR="006F349B" w:rsidRPr="006F349B" w:rsidRDefault="006F349B" w:rsidP="006F349B">
            <w:pPr>
              <w:overflowPunct w:val="0"/>
              <w:autoSpaceDE w:val="0"/>
              <w:autoSpaceDN w:val="0"/>
              <w:rPr>
                <w:rFonts w:ascii="Verdana" w:hAnsi="Verdana"/>
                <w:b/>
                <w:spacing w:val="-2"/>
                <w:szCs w:val="22"/>
              </w:rPr>
            </w:pPr>
            <w:r w:rsidRPr="006F349B">
              <w:rPr>
                <w:rFonts w:ascii="Verdana" w:hAnsi="Verdana"/>
                <w:b/>
                <w:spacing w:val="-2"/>
                <w:szCs w:val="22"/>
              </w:rPr>
              <w:t>Tipologia di controllo ex art. 2359 c.c.</w:t>
            </w:r>
          </w:p>
        </w:tc>
      </w:tr>
      <w:tr w:rsidR="006F349B" w14:paraId="03B265E0" w14:textId="77777777" w:rsidTr="006F349B">
        <w:tc>
          <w:tcPr>
            <w:tcW w:w="331" w:type="dxa"/>
          </w:tcPr>
          <w:p w14:paraId="6EC615C2" w14:textId="7BC9C666" w:rsidR="006F349B" w:rsidRDefault="006F349B" w:rsidP="006F349B">
            <w:pPr>
              <w:overflowPunct w:val="0"/>
              <w:autoSpaceDE w:val="0"/>
              <w:autoSpaceDN w:val="0"/>
              <w:rPr>
                <w:rFonts w:ascii="Verdana" w:hAnsi="Verdana"/>
                <w:spacing w:val="-2"/>
                <w:szCs w:val="22"/>
              </w:rPr>
            </w:pPr>
            <w:r>
              <w:rPr>
                <w:rFonts w:ascii="Verdana" w:hAnsi="Verdana"/>
                <w:spacing w:val="-2"/>
                <w:szCs w:val="22"/>
              </w:rPr>
              <w:t>1</w:t>
            </w:r>
          </w:p>
        </w:tc>
        <w:tc>
          <w:tcPr>
            <w:tcW w:w="2471" w:type="dxa"/>
          </w:tcPr>
          <w:p w14:paraId="403DAAC3" w14:textId="77777777" w:rsidR="006F349B" w:rsidRDefault="006F349B" w:rsidP="006F349B">
            <w:pPr>
              <w:overflowPunct w:val="0"/>
              <w:autoSpaceDE w:val="0"/>
              <w:autoSpaceDN w:val="0"/>
              <w:rPr>
                <w:rFonts w:ascii="Verdana" w:hAnsi="Verdana"/>
                <w:spacing w:val="-2"/>
                <w:szCs w:val="22"/>
              </w:rPr>
            </w:pPr>
          </w:p>
        </w:tc>
        <w:tc>
          <w:tcPr>
            <w:tcW w:w="2940" w:type="dxa"/>
          </w:tcPr>
          <w:p w14:paraId="7BB1F791" w14:textId="0458650E" w:rsidR="006F349B" w:rsidRDefault="006F349B" w:rsidP="006F349B">
            <w:pPr>
              <w:pStyle w:val="Paragrafoelenco"/>
              <w:numPr>
                <w:ilvl w:val="1"/>
                <w:numId w:val="2"/>
              </w:numPr>
              <w:overflowPunct w:val="0"/>
              <w:autoSpaceDE w:val="0"/>
              <w:autoSpaceDN w:val="0"/>
              <w:ind w:left="742" w:hanging="425"/>
              <w:jc w:val="left"/>
              <w:rPr>
                <w:rFonts w:ascii="Verdana" w:hAnsi="Verdana"/>
                <w:spacing w:val="-2"/>
                <w:szCs w:val="22"/>
              </w:rPr>
            </w:pPr>
            <w:r w:rsidRPr="006F349B">
              <w:rPr>
                <w:rFonts w:ascii="Verdana" w:hAnsi="Verdana"/>
                <w:spacing w:val="-2"/>
                <w:szCs w:val="22"/>
              </w:rPr>
              <w:t>Controllante</w:t>
            </w:r>
          </w:p>
          <w:p w14:paraId="2B3852AA" w14:textId="570DCBD1" w:rsidR="006F349B" w:rsidRPr="006F349B" w:rsidRDefault="006F349B" w:rsidP="006F349B">
            <w:pPr>
              <w:pStyle w:val="Paragrafoelenco"/>
              <w:numPr>
                <w:ilvl w:val="1"/>
                <w:numId w:val="2"/>
              </w:numPr>
              <w:overflowPunct w:val="0"/>
              <w:autoSpaceDE w:val="0"/>
              <w:autoSpaceDN w:val="0"/>
              <w:ind w:left="742" w:hanging="425"/>
              <w:jc w:val="left"/>
              <w:rPr>
                <w:rFonts w:ascii="Verdana" w:hAnsi="Verdana"/>
                <w:spacing w:val="-2"/>
                <w:szCs w:val="22"/>
              </w:rPr>
            </w:pPr>
            <w:r w:rsidRPr="006F349B">
              <w:rPr>
                <w:rFonts w:ascii="Verdana" w:hAnsi="Verdana"/>
                <w:spacing w:val="-2"/>
                <w:szCs w:val="22"/>
              </w:rPr>
              <w:t>Controllata</w:t>
            </w:r>
          </w:p>
          <w:p w14:paraId="18CCDB46" w14:textId="4E298DF8" w:rsidR="006F349B" w:rsidRDefault="006F349B" w:rsidP="006F349B">
            <w:pPr>
              <w:overflowPunct w:val="0"/>
              <w:autoSpaceDE w:val="0"/>
              <w:autoSpaceDN w:val="0"/>
              <w:jc w:val="left"/>
              <w:rPr>
                <w:rFonts w:ascii="Verdana" w:hAnsi="Verdana"/>
                <w:spacing w:val="-2"/>
                <w:szCs w:val="22"/>
              </w:rPr>
            </w:pPr>
          </w:p>
        </w:tc>
        <w:tc>
          <w:tcPr>
            <w:tcW w:w="4112" w:type="dxa"/>
          </w:tcPr>
          <w:p w14:paraId="6B66D9E4"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azionario (partecipazione del ____%)</w:t>
            </w:r>
          </w:p>
          <w:p w14:paraId="6FEFB4CC"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contrattuale/altro (influenza dominante)</w:t>
            </w:r>
          </w:p>
          <w:p w14:paraId="0604DD82" w14:textId="2101162A" w:rsidR="006F349B" w:rsidRPr="006F349B" w:rsidRDefault="006F349B" w:rsidP="006F349B">
            <w:pPr>
              <w:pStyle w:val="Paragrafoelenco"/>
              <w:overflowPunct w:val="0"/>
              <w:autoSpaceDE w:val="0"/>
              <w:autoSpaceDN w:val="0"/>
              <w:ind w:left="1440"/>
              <w:jc w:val="left"/>
              <w:rPr>
                <w:rFonts w:ascii="Verdana" w:hAnsi="Verdana"/>
                <w:spacing w:val="-2"/>
                <w:szCs w:val="22"/>
              </w:rPr>
            </w:pPr>
          </w:p>
        </w:tc>
      </w:tr>
      <w:tr w:rsidR="006F349B" w14:paraId="780C13FF" w14:textId="77777777" w:rsidTr="006F349B">
        <w:tc>
          <w:tcPr>
            <w:tcW w:w="331" w:type="dxa"/>
          </w:tcPr>
          <w:p w14:paraId="47332151" w14:textId="63C1E2A8" w:rsidR="006F349B" w:rsidRDefault="006F349B" w:rsidP="006F349B">
            <w:pPr>
              <w:overflowPunct w:val="0"/>
              <w:autoSpaceDE w:val="0"/>
              <w:autoSpaceDN w:val="0"/>
              <w:rPr>
                <w:rFonts w:ascii="Verdana" w:hAnsi="Verdana"/>
                <w:spacing w:val="-2"/>
                <w:szCs w:val="22"/>
              </w:rPr>
            </w:pPr>
            <w:r>
              <w:rPr>
                <w:rFonts w:ascii="Verdana" w:hAnsi="Verdana"/>
                <w:spacing w:val="-2"/>
                <w:szCs w:val="22"/>
              </w:rPr>
              <w:t>2</w:t>
            </w:r>
          </w:p>
        </w:tc>
        <w:tc>
          <w:tcPr>
            <w:tcW w:w="2471" w:type="dxa"/>
          </w:tcPr>
          <w:p w14:paraId="0F91FC24" w14:textId="77777777" w:rsidR="006F349B" w:rsidRDefault="006F349B" w:rsidP="006F349B">
            <w:pPr>
              <w:overflowPunct w:val="0"/>
              <w:autoSpaceDE w:val="0"/>
              <w:autoSpaceDN w:val="0"/>
              <w:rPr>
                <w:rFonts w:ascii="Verdana" w:hAnsi="Verdana"/>
                <w:spacing w:val="-2"/>
                <w:szCs w:val="22"/>
              </w:rPr>
            </w:pPr>
          </w:p>
        </w:tc>
        <w:tc>
          <w:tcPr>
            <w:tcW w:w="2940" w:type="dxa"/>
          </w:tcPr>
          <w:p w14:paraId="6F22D2D5" w14:textId="77777777" w:rsid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Controllante</w:t>
            </w:r>
          </w:p>
          <w:p w14:paraId="25FF1D28" w14:textId="77777777" w:rsidR="006F349B" w:rsidRP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Controllata</w:t>
            </w:r>
          </w:p>
          <w:p w14:paraId="6E82B124" w14:textId="77777777" w:rsidR="006F349B" w:rsidRDefault="006F349B" w:rsidP="006F349B">
            <w:pPr>
              <w:overflowPunct w:val="0"/>
              <w:autoSpaceDE w:val="0"/>
              <w:autoSpaceDN w:val="0"/>
              <w:jc w:val="left"/>
              <w:rPr>
                <w:rFonts w:ascii="Verdana" w:hAnsi="Verdana"/>
                <w:spacing w:val="-2"/>
                <w:szCs w:val="22"/>
              </w:rPr>
            </w:pPr>
          </w:p>
        </w:tc>
        <w:tc>
          <w:tcPr>
            <w:tcW w:w="4112" w:type="dxa"/>
          </w:tcPr>
          <w:p w14:paraId="3F13886E"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azionario (partecipazione del ____%)</w:t>
            </w:r>
          </w:p>
          <w:p w14:paraId="6B65B987"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contrattuale/altro (influenza dominante)</w:t>
            </w:r>
          </w:p>
          <w:p w14:paraId="26D29788" w14:textId="77777777" w:rsidR="006F349B" w:rsidRDefault="006F349B" w:rsidP="006F349B">
            <w:pPr>
              <w:overflowPunct w:val="0"/>
              <w:autoSpaceDE w:val="0"/>
              <w:autoSpaceDN w:val="0"/>
              <w:jc w:val="left"/>
              <w:rPr>
                <w:rFonts w:ascii="Verdana" w:hAnsi="Verdana"/>
                <w:spacing w:val="-2"/>
                <w:szCs w:val="22"/>
              </w:rPr>
            </w:pPr>
          </w:p>
        </w:tc>
      </w:tr>
      <w:tr w:rsidR="006F349B" w14:paraId="09092CCF" w14:textId="77777777" w:rsidTr="006F349B">
        <w:tc>
          <w:tcPr>
            <w:tcW w:w="331" w:type="dxa"/>
          </w:tcPr>
          <w:p w14:paraId="6DFAE4D7" w14:textId="06C67CC1" w:rsidR="006F349B" w:rsidRDefault="006F349B" w:rsidP="006F349B">
            <w:pPr>
              <w:overflowPunct w:val="0"/>
              <w:autoSpaceDE w:val="0"/>
              <w:autoSpaceDN w:val="0"/>
              <w:rPr>
                <w:rFonts w:ascii="Verdana" w:hAnsi="Verdana"/>
                <w:spacing w:val="-2"/>
                <w:szCs w:val="22"/>
              </w:rPr>
            </w:pPr>
            <w:r>
              <w:rPr>
                <w:rFonts w:ascii="Verdana" w:hAnsi="Verdana"/>
                <w:spacing w:val="-2"/>
                <w:szCs w:val="22"/>
              </w:rPr>
              <w:t>3</w:t>
            </w:r>
          </w:p>
        </w:tc>
        <w:tc>
          <w:tcPr>
            <w:tcW w:w="2471" w:type="dxa"/>
          </w:tcPr>
          <w:p w14:paraId="4D29FB39" w14:textId="77777777" w:rsidR="006F349B" w:rsidRDefault="006F349B" w:rsidP="006F349B">
            <w:pPr>
              <w:overflowPunct w:val="0"/>
              <w:autoSpaceDE w:val="0"/>
              <w:autoSpaceDN w:val="0"/>
              <w:rPr>
                <w:rFonts w:ascii="Verdana" w:hAnsi="Verdana"/>
                <w:spacing w:val="-2"/>
                <w:szCs w:val="22"/>
              </w:rPr>
            </w:pPr>
          </w:p>
        </w:tc>
        <w:tc>
          <w:tcPr>
            <w:tcW w:w="2940" w:type="dxa"/>
          </w:tcPr>
          <w:p w14:paraId="470E5109" w14:textId="77777777" w:rsid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Controllante</w:t>
            </w:r>
          </w:p>
          <w:p w14:paraId="0B47A761" w14:textId="77777777" w:rsidR="006F349B" w:rsidRPr="006F349B" w:rsidRDefault="006F349B" w:rsidP="006F349B">
            <w:pPr>
              <w:pStyle w:val="Paragrafoelenco"/>
              <w:numPr>
                <w:ilvl w:val="1"/>
                <w:numId w:val="2"/>
              </w:numPr>
              <w:overflowPunct w:val="0"/>
              <w:autoSpaceDE w:val="0"/>
              <w:autoSpaceDN w:val="0"/>
              <w:ind w:left="317" w:firstLine="0"/>
              <w:jc w:val="left"/>
              <w:rPr>
                <w:rFonts w:ascii="Verdana" w:hAnsi="Verdana"/>
                <w:spacing w:val="-2"/>
                <w:szCs w:val="22"/>
              </w:rPr>
            </w:pPr>
            <w:r w:rsidRPr="006F349B">
              <w:rPr>
                <w:rFonts w:ascii="Verdana" w:hAnsi="Verdana"/>
                <w:spacing w:val="-2"/>
                <w:szCs w:val="22"/>
              </w:rPr>
              <w:t>Controllata</w:t>
            </w:r>
          </w:p>
          <w:p w14:paraId="5E97A1EE" w14:textId="77777777" w:rsidR="006F349B" w:rsidRDefault="006F349B" w:rsidP="006F349B">
            <w:pPr>
              <w:overflowPunct w:val="0"/>
              <w:autoSpaceDE w:val="0"/>
              <w:autoSpaceDN w:val="0"/>
              <w:jc w:val="left"/>
              <w:rPr>
                <w:rFonts w:ascii="Verdana" w:hAnsi="Verdana"/>
                <w:spacing w:val="-2"/>
                <w:szCs w:val="22"/>
              </w:rPr>
            </w:pPr>
          </w:p>
        </w:tc>
        <w:tc>
          <w:tcPr>
            <w:tcW w:w="4112" w:type="dxa"/>
          </w:tcPr>
          <w:p w14:paraId="388B5A84" w14:textId="77777777"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azionario (partecipazione del ____%)</w:t>
            </w:r>
          </w:p>
          <w:p w14:paraId="7A2C1AB3" w14:textId="3B6E1CEB" w:rsidR="006F349B" w:rsidRDefault="006F349B" w:rsidP="006F349B">
            <w:pPr>
              <w:pStyle w:val="Paragrafoelenco"/>
              <w:numPr>
                <w:ilvl w:val="1"/>
                <w:numId w:val="2"/>
              </w:numPr>
              <w:overflowPunct w:val="0"/>
              <w:autoSpaceDE w:val="0"/>
              <w:autoSpaceDN w:val="0"/>
              <w:jc w:val="left"/>
              <w:rPr>
                <w:rFonts w:ascii="Verdana" w:hAnsi="Verdana"/>
                <w:spacing w:val="-2"/>
                <w:szCs w:val="22"/>
              </w:rPr>
            </w:pPr>
            <w:r>
              <w:rPr>
                <w:rFonts w:ascii="Verdana" w:hAnsi="Verdana"/>
                <w:spacing w:val="-2"/>
                <w:szCs w:val="22"/>
              </w:rPr>
              <w:t>contrattuale/altro (influenza dominante)</w:t>
            </w:r>
          </w:p>
        </w:tc>
      </w:tr>
    </w:tbl>
    <w:p w14:paraId="222C7825" w14:textId="77777777" w:rsidR="006F349B" w:rsidRPr="006F349B" w:rsidRDefault="006F349B" w:rsidP="006F349B">
      <w:pPr>
        <w:overflowPunct w:val="0"/>
        <w:autoSpaceDE w:val="0"/>
        <w:autoSpaceDN w:val="0"/>
        <w:rPr>
          <w:rFonts w:ascii="Verdana" w:hAnsi="Verdana"/>
          <w:spacing w:val="-2"/>
          <w:szCs w:val="22"/>
        </w:rPr>
      </w:pPr>
    </w:p>
    <w:p w14:paraId="43B9B3BF" w14:textId="3B723279" w:rsidR="00D439F6" w:rsidRPr="006F349B" w:rsidRDefault="00D439F6" w:rsidP="006F349B">
      <w:pPr>
        <w:overflowPunct w:val="0"/>
        <w:autoSpaceDE w:val="0"/>
        <w:autoSpaceDN w:val="0"/>
        <w:rPr>
          <w:rFonts w:ascii="Verdana" w:hAnsi="Verdana"/>
          <w:spacing w:val="-2"/>
          <w:szCs w:val="22"/>
        </w:rPr>
      </w:pPr>
      <w:r w:rsidRPr="006F349B">
        <w:rPr>
          <w:rFonts w:ascii="Verdana" w:hAnsi="Verdana"/>
          <w:spacing w:val="-2"/>
          <w:szCs w:val="22"/>
        </w:rPr>
        <w:t>ma che, pur nella predetta situazione di controllo, ha formulato la propria Offerta in via del tutto autonoma;</w:t>
      </w:r>
    </w:p>
    <w:p w14:paraId="2764879C" w14:textId="086681DE" w:rsidR="00082480" w:rsidRDefault="00082480" w:rsidP="00082480">
      <w:pPr>
        <w:pStyle w:val="Paragrafoelenco"/>
        <w:numPr>
          <w:ilvl w:val="1"/>
          <w:numId w:val="2"/>
        </w:numPr>
        <w:overflowPunct w:val="0"/>
        <w:autoSpaceDE w:val="0"/>
        <w:autoSpaceDN w:val="0"/>
        <w:ind w:left="567" w:hanging="567"/>
        <w:rPr>
          <w:rFonts w:ascii="Verdana" w:hAnsi="Verdana"/>
          <w:spacing w:val="-2"/>
          <w:szCs w:val="22"/>
        </w:rPr>
      </w:pPr>
      <w:r w:rsidRPr="00082480">
        <w:rPr>
          <w:rFonts w:ascii="Verdana" w:hAnsi="Verdana"/>
          <w:i/>
          <w:spacing w:val="-2"/>
          <w:szCs w:val="22"/>
        </w:rPr>
        <w:t xml:space="preserve">[selezionare la casella solo qualora </w:t>
      </w:r>
      <w:r w:rsidRPr="00082480">
        <w:rPr>
          <w:rFonts w:ascii="Verdana" w:hAnsi="Verdana"/>
          <w:i/>
          <w:spacing w:val="-2"/>
          <w:szCs w:val="22"/>
          <w:u w:val="single"/>
        </w:rPr>
        <w:t xml:space="preserve">sussista </w:t>
      </w:r>
      <w:r w:rsidRPr="00082480">
        <w:rPr>
          <w:rFonts w:ascii="Verdana" w:hAnsi="Verdana"/>
          <w:i/>
          <w:spacing w:val="-2"/>
          <w:szCs w:val="22"/>
        </w:rPr>
        <w:t xml:space="preserve">uno o più dei motivi di esclusione di cui all’art. 80, comma 5°, del </w:t>
      </w:r>
      <w:proofErr w:type="spellStart"/>
      <w:r w:rsidRPr="00082480">
        <w:rPr>
          <w:rFonts w:ascii="Verdana" w:hAnsi="Verdana"/>
          <w:i/>
          <w:spacing w:val="-2"/>
          <w:szCs w:val="22"/>
        </w:rPr>
        <w:t>D.Lgs.</w:t>
      </w:r>
      <w:proofErr w:type="spellEnd"/>
      <w:r w:rsidRPr="00082480">
        <w:rPr>
          <w:rFonts w:ascii="Verdana" w:hAnsi="Verdana"/>
          <w:i/>
          <w:spacing w:val="-2"/>
          <w:szCs w:val="22"/>
        </w:rPr>
        <w:t xml:space="preserve"> 50/16]</w:t>
      </w:r>
      <w:r w:rsidRPr="00082480">
        <w:rPr>
          <w:rFonts w:ascii="Verdana" w:hAnsi="Verdana"/>
          <w:spacing w:val="-2"/>
          <w:szCs w:val="22"/>
        </w:rPr>
        <w:t xml:space="preserve"> che </w:t>
      </w:r>
      <w:r w:rsidRPr="00082480">
        <w:rPr>
          <w:rFonts w:ascii="Verdana" w:hAnsi="Verdana"/>
          <w:b/>
          <w:spacing w:val="-2"/>
          <w:szCs w:val="22"/>
        </w:rPr>
        <w:t xml:space="preserve">pur ricorrendo il/i motivo/i di esclusione di cui all’art. 80, comma 5°, </w:t>
      </w:r>
      <w:proofErr w:type="spellStart"/>
      <w:r w:rsidRPr="00082480">
        <w:rPr>
          <w:rFonts w:ascii="Verdana" w:hAnsi="Verdana"/>
          <w:b/>
          <w:spacing w:val="-2"/>
          <w:szCs w:val="22"/>
        </w:rPr>
        <w:t>lett</w:t>
      </w:r>
      <w:proofErr w:type="spellEnd"/>
      <w:r w:rsidRPr="00082480">
        <w:rPr>
          <w:rFonts w:ascii="Verdana" w:hAnsi="Verdana"/>
          <w:b/>
          <w:spacing w:val="-2"/>
          <w:szCs w:val="22"/>
        </w:rPr>
        <w:t xml:space="preserve">.______, del </w:t>
      </w:r>
      <w:proofErr w:type="spellStart"/>
      <w:r w:rsidRPr="00082480">
        <w:rPr>
          <w:rFonts w:ascii="Verdana" w:hAnsi="Verdana"/>
          <w:b/>
          <w:spacing w:val="-2"/>
          <w:szCs w:val="22"/>
        </w:rPr>
        <w:t>D.Lgs.</w:t>
      </w:r>
      <w:proofErr w:type="spellEnd"/>
      <w:r w:rsidRPr="00082480">
        <w:rPr>
          <w:rFonts w:ascii="Verdana" w:hAnsi="Verdana"/>
          <w:b/>
          <w:spacing w:val="-2"/>
          <w:szCs w:val="22"/>
        </w:rPr>
        <w:t xml:space="preserve"> 50/16</w:t>
      </w:r>
      <w:r w:rsidRPr="00082480">
        <w:rPr>
          <w:rFonts w:ascii="Verdana" w:hAnsi="Verdana"/>
          <w:spacing w:val="-2"/>
          <w:szCs w:val="22"/>
        </w:rPr>
        <w:t>, ha risarcito o si è impegnato a risarcire qualunque danno causato dal reato o dall’illecito e ha adottato provvedimenti concreti di carattere tecnico, organizzativo e relativi al personale, idonei a prevenire ulteriori reati o illeciti, come di seguito meglio specificato:</w:t>
      </w:r>
    </w:p>
    <w:p w14:paraId="5F90DF8A" w14:textId="77777777" w:rsidR="00082480" w:rsidRDefault="00082480" w:rsidP="00082480">
      <w:pPr>
        <w:pStyle w:val="Paragrafoelenco"/>
        <w:overflowPunct w:val="0"/>
        <w:autoSpaceDE w:val="0"/>
        <w:autoSpaceDN w:val="0"/>
        <w:ind w:left="567"/>
        <w:rPr>
          <w:rFonts w:ascii="Verdana" w:hAnsi="Verdana"/>
          <w:i/>
          <w:spacing w:val="-2"/>
          <w:szCs w:val="22"/>
        </w:rPr>
      </w:pPr>
    </w:p>
    <w:tbl>
      <w:tblPr>
        <w:tblStyle w:val="Grigliatabella"/>
        <w:tblW w:w="0" w:type="auto"/>
        <w:tblInd w:w="567" w:type="dxa"/>
        <w:tblLook w:val="04A0" w:firstRow="1" w:lastRow="0" w:firstColumn="1" w:lastColumn="0" w:noHBand="0" w:noVBand="1"/>
      </w:tblPr>
      <w:tblGrid>
        <w:gridCol w:w="9287"/>
      </w:tblGrid>
      <w:tr w:rsidR="00082480" w14:paraId="6E849372" w14:textId="77777777" w:rsidTr="00082480">
        <w:tc>
          <w:tcPr>
            <w:tcW w:w="9778" w:type="dxa"/>
          </w:tcPr>
          <w:p w14:paraId="6F196B61" w14:textId="77777777" w:rsidR="00082480" w:rsidRDefault="00082480" w:rsidP="00082480">
            <w:pPr>
              <w:pStyle w:val="Paragrafoelenco"/>
              <w:overflowPunct w:val="0"/>
              <w:autoSpaceDE w:val="0"/>
              <w:autoSpaceDN w:val="0"/>
              <w:ind w:left="0"/>
              <w:rPr>
                <w:rFonts w:ascii="Verdana" w:hAnsi="Verdana"/>
                <w:spacing w:val="-2"/>
                <w:szCs w:val="22"/>
              </w:rPr>
            </w:pPr>
          </w:p>
          <w:p w14:paraId="3D3968E4" w14:textId="77777777" w:rsidR="00082480" w:rsidRDefault="00082480" w:rsidP="00082480">
            <w:pPr>
              <w:pStyle w:val="Paragrafoelenco"/>
              <w:overflowPunct w:val="0"/>
              <w:autoSpaceDE w:val="0"/>
              <w:autoSpaceDN w:val="0"/>
              <w:ind w:left="0"/>
              <w:rPr>
                <w:rFonts w:ascii="Verdana" w:hAnsi="Verdana"/>
                <w:spacing w:val="-2"/>
                <w:szCs w:val="22"/>
              </w:rPr>
            </w:pPr>
          </w:p>
          <w:p w14:paraId="54196D57" w14:textId="77777777" w:rsidR="00082480" w:rsidRDefault="00082480" w:rsidP="00082480">
            <w:pPr>
              <w:pStyle w:val="Paragrafoelenco"/>
              <w:overflowPunct w:val="0"/>
              <w:autoSpaceDE w:val="0"/>
              <w:autoSpaceDN w:val="0"/>
              <w:ind w:left="0"/>
              <w:rPr>
                <w:rFonts w:ascii="Verdana" w:hAnsi="Verdana"/>
                <w:spacing w:val="-2"/>
                <w:szCs w:val="22"/>
              </w:rPr>
            </w:pPr>
          </w:p>
        </w:tc>
      </w:tr>
    </w:tbl>
    <w:p w14:paraId="53DC8C52" w14:textId="46310791" w:rsidR="00082480" w:rsidRDefault="00082480" w:rsidP="00082480">
      <w:pPr>
        <w:overflowPunct w:val="0"/>
        <w:autoSpaceDE w:val="0"/>
        <w:autoSpaceDN w:val="0"/>
        <w:ind w:firstLine="567"/>
        <w:rPr>
          <w:rFonts w:ascii="Verdana" w:hAnsi="Verdana"/>
          <w:spacing w:val="-2"/>
          <w:szCs w:val="22"/>
        </w:rPr>
      </w:pPr>
      <w:r>
        <w:rPr>
          <w:rFonts w:ascii="Verdana" w:hAnsi="Verdana"/>
          <w:spacing w:val="-2"/>
          <w:szCs w:val="22"/>
        </w:rPr>
        <w:t>e non è escluso con sentenza definitiva dalla partecipazione alle procedure di appalto.</w:t>
      </w:r>
    </w:p>
    <w:p w14:paraId="1D193652" w14:textId="77777777" w:rsidR="00082480"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082480">
        <w:rPr>
          <w:rFonts w:ascii="Verdana" w:hAnsi="Verdana"/>
          <w:spacing w:val="-2"/>
          <w:szCs w:val="22"/>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082480">
        <w:rPr>
          <w:rFonts w:ascii="Verdana" w:hAnsi="Verdana"/>
          <w:spacing w:val="-2"/>
          <w:szCs w:val="22"/>
        </w:rPr>
        <w:t>s.m</w:t>
      </w:r>
      <w:proofErr w:type="spellEnd"/>
      <w:r w:rsidRPr="00082480">
        <w:rPr>
          <w:rFonts w:ascii="Verdana" w:hAnsi="Verdana"/>
          <w:spacing w:val="-2"/>
          <w:szCs w:val="22"/>
        </w:rPr>
        <w:t xml:space="preserve">. e i.; </w:t>
      </w:r>
    </w:p>
    <w:p w14:paraId="6B45A71A" w14:textId="62EC5E70" w:rsidR="00082480"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non aver posto in essere atti o comportamenti discriminatori debitamente accertati, ai sensi degli artt. 43 e 44, 11° comma,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286 del 25 luglio 1998, comportanti l’esclusione dalle gare; </w:t>
      </w:r>
    </w:p>
    <w:p w14:paraId="6A287CF0" w14:textId="178A251C" w:rsidR="00082480"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non trovarsi nelle condizioni ostative di cui all’art. 53, comma 16-ter,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165/01, secondo cui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39/2013, ai fini dell’applicazione dei divieti di cui ai precedenti periodi, devono considerarsi dipendenti delle pubbliche amministrazioni anche i soggetti titolari di uno degli incarichi di cui al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39/13 medesimo, ivi compresi i soggetti esterni con i quali le pubbliche amministrazioni, gli enti pubblici o gli enti privati in controllo pubblico abbiano stabilito un rapporto di lavoro, subordinato o autonomo”; </w:t>
      </w:r>
    </w:p>
    <w:p w14:paraId="2E4E03FE" w14:textId="27864E42" w:rsidR="00082480" w:rsidRPr="00D12153" w:rsidRDefault="00082480" w:rsidP="00D12153">
      <w:pPr>
        <w:pStyle w:val="Paragrafoelenco"/>
        <w:numPr>
          <w:ilvl w:val="0"/>
          <w:numId w:val="3"/>
        </w:numPr>
        <w:tabs>
          <w:tab w:val="left" w:pos="567"/>
        </w:tabs>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essere in regola rispetto alla normativa antimafia; </w:t>
      </w:r>
    </w:p>
    <w:p w14:paraId="209B9A51" w14:textId="77777777" w:rsidR="00A118F8" w:rsidRPr="006F349B" w:rsidRDefault="00A118F8" w:rsidP="006F349B">
      <w:pPr>
        <w:overflowPunct w:val="0"/>
        <w:autoSpaceDE w:val="0"/>
        <w:autoSpaceDN w:val="0"/>
        <w:ind w:left="360"/>
        <w:rPr>
          <w:rFonts w:ascii="Verdana" w:hAnsi="Verdana"/>
          <w:spacing w:val="-2"/>
          <w:szCs w:val="22"/>
        </w:rPr>
      </w:pPr>
    </w:p>
    <w:p w14:paraId="4627EE2D" w14:textId="7493E991" w:rsidR="00082480" w:rsidRDefault="00082480" w:rsidP="006F349B">
      <w:pPr>
        <w:overflowPunct w:val="0"/>
        <w:autoSpaceDE w:val="0"/>
        <w:autoSpaceDN w:val="0"/>
        <w:jc w:val="center"/>
        <w:rPr>
          <w:rFonts w:ascii="Verdana" w:hAnsi="Verdana"/>
          <w:b/>
          <w:spacing w:val="-2"/>
          <w:szCs w:val="22"/>
        </w:rPr>
      </w:pPr>
      <w:r w:rsidRPr="006F349B">
        <w:rPr>
          <w:rFonts w:ascii="Verdana" w:hAnsi="Verdana"/>
          <w:b/>
          <w:spacing w:val="-2"/>
          <w:szCs w:val="22"/>
        </w:rPr>
        <w:t>DICHIARA INOLTRE</w:t>
      </w:r>
    </w:p>
    <w:p w14:paraId="69745B01" w14:textId="77777777" w:rsidR="006F349B" w:rsidRPr="006F349B" w:rsidRDefault="006F349B" w:rsidP="006F349B">
      <w:pPr>
        <w:overflowPunct w:val="0"/>
        <w:autoSpaceDE w:val="0"/>
        <w:autoSpaceDN w:val="0"/>
        <w:jc w:val="center"/>
        <w:rPr>
          <w:rFonts w:ascii="Verdana" w:hAnsi="Verdana"/>
          <w:b/>
          <w:spacing w:val="-2"/>
          <w:szCs w:val="22"/>
        </w:rPr>
      </w:pPr>
    </w:p>
    <w:p w14:paraId="04E9214C" w14:textId="10C4B352" w:rsidR="00082480" w:rsidRDefault="00082480" w:rsidP="00D12153">
      <w:pPr>
        <w:pStyle w:val="Paragrafoelenco"/>
        <w:numPr>
          <w:ilvl w:val="0"/>
          <w:numId w:val="3"/>
        </w:numPr>
        <w:overflowPunct w:val="0"/>
        <w:autoSpaceDE w:val="0"/>
        <w:autoSpaceDN w:val="0"/>
        <w:ind w:left="426" w:hanging="426"/>
        <w:rPr>
          <w:rFonts w:ascii="Verdana" w:hAnsi="Verdana"/>
          <w:spacing w:val="-2"/>
          <w:szCs w:val="22"/>
        </w:rPr>
      </w:pPr>
      <w:r w:rsidRPr="00082480">
        <w:rPr>
          <w:rFonts w:ascii="Verdana" w:hAnsi="Verdana"/>
          <w:spacing w:val="-2"/>
          <w:szCs w:val="22"/>
        </w:rPr>
        <w:t xml:space="preserve">che è in possesso di apposita certificazione di qualità UNI EN ISO 9001 settore EA28, in </w:t>
      </w:r>
      <w:r w:rsidRPr="00624AAF">
        <w:rPr>
          <w:rFonts w:ascii="Verdana" w:hAnsi="Verdana"/>
          <w:spacing w:val="-2"/>
          <w:szCs w:val="22"/>
        </w:rPr>
        <w:t>corso di validità, rilasciata da ____________ in data___________ sub n.</w:t>
      </w:r>
      <w:r w:rsidRPr="00082480">
        <w:rPr>
          <w:rFonts w:ascii="Verdana" w:hAnsi="Verdana"/>
          <w:spacing w:val="-2"/>
          <w:szCs w:val="22"/>
        </w:rPr>
        <w:t xml:space="preserve"> ____________________ed avente validità sino al _____________________; </w:t>
      </w:r>
    </w:p>
    <w:p w14:paraId="00E08972" w14:textId="2774D9E6" w:rsidR="00624AAF" w:rsidRDefault="00624AAF" w:rsidP="00D12153">
      <w:pPr>
        <w:pStyle w:val="Paragrafoelenco"/>
        <w:numPr>
          <w:ilvl w:val="0"/>
          <w:numId w:val="3"/>
        </w:numPr>
        <w:overflowPunct w:val="0"/>
        <w:autoSpaceDE w:val="0"/>
        <w:autoSpaceDN w:val="0"/>
        <w:ind w:left="426" w:hanging="426"/>
        <w:rPr>
          <w:rFonts w:ascii="Verdana" w:hAnsi="Verdana"/>
          <w:spacing w:val="-2"/>
          <w:szCs w:val="22"/>
        </w:rPr>
      </w:pPr>
      <w:r>
        <w:rPr>
          <w:rFonts w:ascii="Verdana" w:hAnsi="Verdana"/>
          <w:spacing w:val="-2"/>
          <w:szCs w:val="22"/>
        </w:rPr>
        <w:t>di essere consapevole che per la natura dei lavori compresi nell’appalto in argomento non è ammesso l’avvalimento ai sensi dell’art. 89, comma 11, del D.lgs. n. 50/16;</w:t>
      </w:r>
    </w:p>
    <w:p w14:paraId="5333E011" w14:textId="56785D23" w:rsidR="00F676BC" w:rsidRP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di essere in regola con quanto previsto dall’art. 37 del Decreto Legge n. 78 del 31 maggio 2010 convertito con legg</w:t>
      </w:r>
      <w:r w:rsidRPr="00624AAF">
        <w:rPr>
          <w:rFonts w:ascii="Verdana" w:hAnsi="Verdana"/>
          <w:spacing w:val="-2"/>
          <w:szCs w:val="22"/>
        </w:rPr>
        <w:t>e</w:t>
      </w:r>
      <w:r w:rsidRPr="00F676BC">
        <w:rPr>
          <w:rFonts w:ascii="Verdana" w:hAnsi="Verdana"/>
          <w:spacing w:val="-2"/>
          <w:szCs w:val="22"/>
        </w:rPr>
        <w:t xml:space="preserve"> 30 luglio 2010 n. 122, e relative disposizioni di attuazione di cui al D.M. del 14 dicembre 2010, in tema di antiriciclaggio; </w:t>
      </w:r>
    </w:p>
    <w:p w14:paraId="0FE0D777" w14:textId="2C335898"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lastRenderedPageBreak/>
        <w:t>che la propria azienda detiene tutte le autorizzazioni amministrative, i nulla osta, le licenze, i pareri ed i permessi, comunque denominati, eventualmente necessari per l'esercizio della propria attività e la prestazione dell'appalto;</w:t>
      </w:r>
    </w:p>
    <w:p w14:paraId="5B4C21D7" w14:textId="26E99568"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di aver preso conoscenza del contenuto della Lettera di Invito e di tutti gli allegati, e di accettarne il contenuto senza riserva alcuna; </w:t>
      </w:r>
    </w:p>
    <w:p w14:paraId="12BB28F3" w14:textId="6D961D69"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gli sono ben note e accetta, per il caso di affidamento del Contratto, tutte le condizioni previste dalla documentazione della procedura e dall’offerta avanzata, le quali vengono accolte senza riserva e/o condizione alcuna; </w:t>
      </w:r>
    </w:p>
    <w:p w14:paraId="311E9EB6" w14:textId="440FA34D"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 </w:t>
      </w:r>
    </w:p>
    <w:p w14:paraId="7EBB7AF0" w14:textId="00FF35DF"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comunicherà alla Stazione Appaltante qualunque tentativo di turbativa, nonché qualunque irregolarità o illecito nelle fasi di svolgimento della procedura e/o in quelle di esecuzione del contratto; </w:t>
      </w:r>
    </w:p>
    <w:p w14:paraId="79684CAF" w14:textId="24AD07E0"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l’offerta che andrà a rappresentare alla Stazione Appaltante è rispettosa delle misure per la prevenzione degli infortuni e per l’igiene del lavoro previste dal </w:t>
      </w:r>
      <w:proofErr w:type="spellStart"/>
      <w:r w:rsidRPr="00D12153">
        <w:rPr>
          <w:rFonts w:ascii="Verdana" w:hAnsi="Verdana"/>
          <w:spacing w:val="-2"/>
          <w:szCs w:val="22"/>
        </w:rPr>
        <w:t>D.Lgs.</w:t>
      </w:r>
      <w:proofErr w:type="spellEnd"/>
      <w:r w:rsidRPr="00D12153">
        <w:rPr>
          <w:rFonts w:ascii="Verdana" w:hAnsi="Verdana"/>
          <w:spacing w:val="-2"/>
          <w:szCs w:val="22"/>
        </w:rPr>
        <w:t xml:space="preserve"> n. 81 del 9 aprile 2008 e farà espressa menzione dei costi della sicurezza a proprio carico quale Appaltatore, ai sensi dell’art. 95, comma 10°,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50/2016, che risulteranno ponderati e congrui rispetto alle prestazioni richieste ed alla normativa di settore; </w:t>
      </w:r>
    </w:p>
    <w:p w14:paraId="5B5FDD3C" w14:textId="0C9DFCA8" w:rsidR="00F676BC" w:rsidRPr="00D12153"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D12153">
        <w:rPr>
          <w:rFonts w:ascii="Verdana" w:hAnsi="Verdana"/>
          <w:spacing w:val="-2"/>
          <w:szCs w:val="22"/>
        </w:rPr>
        <w:t xml:space="preserve">che, ai sensi dell’art. 26, comma 1°, lettera a), n. 2) del </w:t>
      </w:r>
      <w:proofErr w:type="spellStart"/>
      <w:r w:rsidRPr="00D12153">
        <w:rPr>
          <w:rFonts w:ascii="Verdana" w:hAnsi="Verdana"/>
          <w:spacing w:val="-2"/>
          <w:szCs w:val="22"/>
        </w:rPr>
        <w:t>D.Lgs.</w:t>
      </w:r>
      <w:proofErr w:type="spellEnd"/>
      <w:r w:rsidRPr="00D12153">
        <w:rPr>
          <w:rFonts w:ascii="Verdana" w:hAnsi="Verdana"/>
          <w:spacing w:val="-2"/>
          <w:szCs w:val="22"/>
        </w:rPr>
        <w:t xml:space="preserve"> 81/08, e dell’Allegato XVII al predetto Decreto, è in possesso dei requisiti di idoneità tecnico professionale in tema di sicurezza sui luoghi di lavoro, e che dunque: </w:t>
      </w:r>
    </w:p>
    <w:p w14:paraId="07B733AC" w14:textId="77777777" w:rsidR="00F676BC" w:rsidRPr="00F676BC" w:rsidRDefault="00F676BC" w:rsidP="00624AAF">
      <w:pPr>
        <w:pStyle w:val="Paragrafoelenco"/>
        <w:overflowPunct w:val="0"/>
        <w:autoSpaceDE w:val="0"/>
        <w:autoSpaceDN w:val="0"/>
        <w:ind w:left="426"/>
        <w:rPr>
          <w:rFonts w:ascii="Verdana" w:hAnsi="Verdana"/>
          <w:spacing w:val="-2"/>
          <w:szCs w:val="22"/>
        </w:rPr>
      </w:pPr>
      <w:r w:rsidRPr="00F676BC">
        <w:rPr>
          <w:rFonts w:ascii="Verdana" w:hAnsi="Verdana"/>
          <w:spacing w:val="-2"/>
          <w:szCs w:val="22"/>
        </w:rPr>
        <w:t xml:space="preserve">• ha provveduto alla redazione del documento di valutazione dei rischi ai sensi dell’art. 17, comma 1°, lettera a) del </w:t>
      </w:r>
      <w:proofErr w:type="spellStart"/>
      <w:r w:rsidRPr="00F676BC">
        <w:rPr>
          <w:rFonts w:ascii="Verdana" w:hAnsi="Verdana"/>
          <w:spacing w:val="-2"/>
          <w:szCs w:val="22"/>
        </w:rPr>
        <w:t>D.Lgs.</w:t>
      </w:r>
      <w:proofErr w:type="spellEnd"/>
      <w:r w:rsidRPr="00F676BC">
        <w:rPr>
          <w:rFonts w:ascii="Verdana" w:hAnsi="Verdana"/>
          <w:spacing w:val="-2"/>
          <w:szCs w:val="22"/>
        </w:rPr>
        <w:t xml:space="preserve"> 81/08, o ha comunque reso autocertificazione ai sensi dell’art. 29, comma 5°, del predetto Decreto; </w:t>
      </w:r>
    </w:p>
    <w:p w14:paraId="1A45FE0A" w14:textId="41535947" w:rsidR="00F676BC" w:rsidRDefault="00F676BC" w:rsidP="00624AAF">
      <w:pPr>
        <w:pStyle w:val="Paragrafoelenco"/>
        <w:overflowPunct w:val="0"/>
        <w:autoSpaceDE w:val="0"/>
        <w:autoSpaceDN w:val="0"/>
        <w:ind w:left="426"/>
        <w:rPr>
          <w:rFonts w:ascii="Verdana" w:hAnsi="Verdana"/>
          <w:spacing w:val="-2"/>
          <w:szCs w:val="22"/>
        </w:rPr>
      </w:pPr>
      <w:r w:rsidRPr="00F676BC">
        <w:rPr>
          <w:rFonts w:ascii="Verdana" w:hAnsi="Verdana"/>
          <w:spacing w:val="-2"/>
          <w:szCs w:val="22"/>
        </w:rPr>
        <w:t xml:space="preserve">• non è oggetto di provvedimenti di sospensione o </w:t>
      </w:r>
      <w:proofErr w:type="spellStart"/>
      <w:r w:rsidRPr="00F676BC">
        <w:rPr>
          <w:rFonts w:ascii="Verdana" w:hAnsi="Verdana"/>
          <w:spacing w:val="-2"/>
          <w:szCs w:val="22"/>
        </w:rPr>
        <w:t>interdittivi</w:t>
      </w:r>
      <w:proofErr w:type="spellEnd"/>
      <w:r w:rsidRPr="00F676BC">
        <w:rPr>
          <w:rFonts w:ascii="Verdana" w:hAnsi="Verdana"/>
          <w:spacing w:val="-2"/>
          <w:szCs w:val="22"/>
        </w:rPr>
        <w:t xml:space="preserve"> di cui all’art. 14 del </w:t>
      </w:r>
      <w:proofErr w:type="spellStart"/>
      <w:r w:rsidRPr="00F676BC">
        <w:rPr>
          <w:rFonts w:ascii="Verdana" w:hAnsi="Verdana"/>
          <w:spacing w:val="-2"/>
          <w:szCs w:val="22"/>
        </w:rPr>
        <w:t>D.Lgs.</w:t>
      </w:r>
      <w:proofErr w:type="spellEnd"/>
      <w:r w:rsidR="00624AAF">
        <w:rPr>
          <w:rFonts w:ascii="Verdana" w:hAnsi="Verdana"/>
          <w:spacing w:val="-2"/>
          <w:szCs w:val="22"/>
        </w:rPr>
        <w:t xml:space="preserve"> n.</w:t>
      </w:r>
      <w:r w:rsidRPr="00F676BC">
        <w:rPr>
          <w:rFonts w:ascii="Verdana" w:hAnsi="Verdana"/>
          <w:spacing w:val="-2"/>
          <w:szCs w:val="22"/>
        </w:rPr>
        <w:t xml:space="preserve"> 81/08; </w:t>
      </w:r>
    </w:p>
    <w:p w14:paraId="37D88AF6" w14:textId="1014A07F"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di essere consapevole che i contenuti tutti di tale dichiarazione potranno essere oggetto di verifica a cura della Stazione Appaltante, nei casi previsti dall’art. 85, comma 5°, del </w:t>
      </w:r>
      <w:proofErr w:type="spellStart"/>
      <w:r w:rsidRPr="00F676BC">
        <w:rPr>
          <w:rFonts w:ascii="Verdana" w:hAnsi="Verdana"/>
          <w:spacing w:val="-2"/>
          <w:szCs w:val="22"/>
        </w:rPr>
        <w:t>D.Lgs.</w:t>
      </w:r>
      <w:proofErr w:type="spellEnd"/>
      <w:r w:rsidR="00624AAF">
        <w:rPr>
          <w:rFonts w:ascii="Verdana" w:hAnsi="Verdana"/>
          <w:spacing w:val="-2"/>
          <w:szCs w:val="22"/>
        </w:rPr>
        <w:t xml:space="preserve"> n. </w:t>
      </w:r>
      <w:r w:rsidRPr="00F676BC">
        <w:rPr>
          <w:rFonts w:ascii="Verdana" w:hAnsi="Verdana"/>
          <w:spacing w:val="-2"/>
          <w:szCs w:val="22"/>
        </w:rPr>
        <w:t xml:space="preserve"> 50/16, e con le conseguenze previste dalla normativa vigente per il caso di mancata prova o prova non conforme a quanto qui dichiarato;</w:t>
      </w:r>
    </w:p>
    <w:p w14:paraId="3800BF6D" w14:textId="66DE5AC6"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di essere consapevole che, in caso di aggiudicazione, sarà tenuto al rispetto degli obblighi di condotta derivanti dal «Codice di comportamento dei dipendenti pubblici», di cui al </w:t>
      </w:r>
      <w:r w:rsidR="00624AAF">
        <w:rPr>
          <w:rFonts w:ascii="Verdana" w:hAnsi="Verdana"/>
          <w:spacing w:val="-2"/>
          <w:szCs w:val="22"/>
        </w:rPr>
        <w:t>D</w:t>
      </w:r>
      <w:r w:rsidRPr="00F676BC">
        <w:rPr>
          <w:rFonts w:ascii="Verdana" w:hAnsi="Verdana"/>
          <w:spacing w:val="-2"/>
          <w:szCs w:val="22"/>
        </w:rPr>
        <w:t xml:space="preserve">.P.R. 16 aprile 2013, n. 62 e dal «Codice di comportamento dei dipendenti dell’Istituto Nazionale della Previdenza Sociale, ai sensi dell’art. 54, comma 5°, del decreto legislativo 30 marzo 2001, n. 165»; </w:t>
      </w:r>
    </w:p>
    <w:p w14:paraId="0FBC8A93" w14:textId="26EF65D4"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sarà tenuto a trasmettere, prima dell’avvio delle prestazioni, la documentazione di </w:t>
      </w:r>
      <w:r w:rsidRPr="00F676BC">
        <w:rPr>
          <w:rFonts w:ascii="Verdana" w:hAnsi="Verdana"/>
          <w:spacing w:val="-2"/>
          <w:szCs w:val="22"/>
        </w:rPr>
        <w:lastRenderedPageBreak/>
        <w:t xml:space="preserve">avvenuta denunzia agli enti previdenziali, inclusa la cassa edile, assicurativi e antinfortunistici, nonché copia del piano di sicurezza di cui all’art. 105, comma 17°, del </w:t>
      </w:r>
      <w:proofErr w:type="spellStart"/>
      <w:r w:rsidRPr="00F676BC">
        <w:rPr>
          <w:rFonts w:ascii="Verdana" w:hAnsi="Verdana"/>
          <w:spacing w:val="-2"/>
          <w:szCs w:val="22"/>
        </w:rPr>
        <w:t>D.Lgs.</w:t>
      </w:r>
      <w:proofErr w:type="spellEnd"/>
      <w:r w:rsidRPr="00F676BC">
        <w:rPr>
          <w:rFonts w:ascii="Verdana" w:hAnsi="Verdana"/>
          <w:spacing w:val="-2"/>
          <w:szCs w:val="22"/>
        </w:rPr>
        <w:t xml:space="preserve"> </w:t>
      </w:r>
      <w:r w:rsidR="00624AAF">
        <w:rPr>
          <w:rFonts w:ascii="Verdana" w:hAnsi="Verdana"/>
          <w:spacing w:val="-2"/>
          <w:szCs w:val="22"/>
        </w:rPr>
        <w:t xml:space="preserve">n. </w:t>
      </w:r>
      <w:r w:rsidRPr="00F676BC">
        <w:rPr>
          <w:rFonts w:ascii="Verdana" w:hAnsi="Verdana"/>
          <w:spacing w:val="-2"/>
          <w:szCs w:val="22"/>
        </w:rPr>
        <w:t xml:space="preserve">50/16, ove necessario in ragione dell’oggetto delle prestazioni dell’appalto; </w:t>
      </w:r>
    </w:p>
    <w:p w14:paraId="4F1CD1F0" w14:textId="65846BD1"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acconsentirà, in caso di affidamento dell’appalto, all’esecuzione anticipata del medesimo su semplice richiesta della Stazione Appaltante, per motivate ragioni di urgenza; </w:t>
      </w:r>
    </w:p>
    <w:p w14:paraId="1FAEC84B" w14:textId="7361FBFC"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 </w:t>
      </w:r>
    </w:p>
    <w:p w14:paraId="0F46B280" w14:textId="6FFEF30E" w:rsidR="00F676BC" w:rsidRPr="00E22102" w:rsidRDefault="00F676BC" w:rsidP="00E22102">
      <w:pPr>
        <w:pStyle w:val="Paragrafoelenco"/>
        <w:numPr>
          <w:ilvl w:val="0"/>
          <w:numId w:val="3"/>
        </w:numPr>
        <w:overflowPunct w:val="0"/>
        <w:autoSpaceDE w:val="0"/>
        <w:autoSpaceDN w:val="0"/>
        <w:ind w:left="426" w:hanging="426"/>
        <w:rPr>
          <w:rFonts w:ascii="Verdana" w:hAnsi="Verdana"/>
          <w:spacing w:val="-2"/>
          <w:szCs w:val="22"/>
        </w:rPr>
      </w:pPr>
      <w:r w:rsidRPr="00E22102">
        <w:rPr>
          <w:rFonts w:ascii="Verdana" w:hAnsi="Verdana"/>
          <w:spacing w:val="-2"/>
          <w:szCs w:val="22"/>
        </w:rPr>
        <w:t xml:space="preserve">di essere a conoscenza che la stipula del contratto avverrà secondo le modalità di cui all’art. 32, comma 14°, del </w:t>
      </w:r>
      <w:proofErr w:type="spellStart"/>
      <w:r w:rsidRPr="00E22102">
        <w:rPr>
          <w:rFonts w:ascii="Verdana" w:hAnsi="Verdana"/>
          <w:spacing w:val="-2"/>
          <w:szCs w:val="22"/>
        </w:rPr>
        <w:t>D.Lgs.</w:t>
      </w:r>
      <w:proofErr w:type="spellEnd"/>
      <w:r w:rsidRPr="00E22102">
        <w:rPr>
          <w:rFonts w:ascii="Verdana" w:hAnsi="Verdana"/>
          <w:spacing w:val="-2"/>
          <w:szCs w:val="22"/>
        </w:rPr>
        <w:t xml:space="preserve"> 50/2016; </w:t>
      </w:r>
    </w:p>
    <w:p w14:paraId="30A85584" w14:textId="6A5002C1" w:rsidR="00F676BC" w:rsidRDefault="00F676BC" w:rsidP="001503F3">
      <w:pPr>
        <w:pStyle w:val="Paragrafoelenco"/>
        <w:numPr>
          <w:ilvl w:val="0"/>
          <w:numId w:val="3"/>
        </w:numPr>
        <w:overflowPunct w:val="0"/>
        <w:autoSpaceDE w:val="0"/>
        <w:autoSpaceDN w:val="0"/>
        <w:ind w:left="426" w:hanging="426"/>
        <w:rPr>
          <w:rFonts w:ascii="Verdana" w:hAnsi="Verdana"/>
          <w:spacing w:val="-2"/>
          <w:szCs w:val="22"/>
        </w:rPr>
      </w:pPr>
      <w:r w:rsidRPr="00E22102">
        <w:rPr>
          <w:rFonts w:ascii="Verdana" w:hAnsi="Verdana"/>
          <w:spacing w:val="-2"/>
          <w:szCs w:val="22"/>
        </w:rPr>
        <w:t>che osserverà integralmente il trattamento</w:t>
      </w:r>
      <w:r w:rsidRPr="00F676BC">
        <w:rPr>
          <w:rFonts w:ascii="Verdana" w:hAnsi="Verdana"/>
          <w:spacing w:val="-2"/>
          <w:szCs w:val="22"/>
        </w:rPr>
        <w:t xml:space="preserve"> economico e normativo stabilito dai contratti collettivi nazionale e territoriale in vigore per il settore e per la zona nella quale si eseguono le prestazioni; </w:t>
      </w:r>
    </w:p>
    <w:p w14:paraId="44E584F7" w14:textId="732D66FF"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assumerà a proprio carico tutti gli oneri previdenziali, assicurativi e retributivi previsti dalla legge; </w:t>
      </w:r>
      <w:bookmarkStart w:id="0" w:name="_GoBack"/>
      <w:bookmarkEnd w:id="0"/>
    </w:p>
    <w:p w14:paraId="5672B339" w14:textId="4F121ECD"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di impegnarsi alla stretta osservanza degli obblighi di tracciabilità dei flussi finanziari previsti dalla legge del 13 agosto 2010, n. 136 (“Piano straordinario contro le mafie,</w:t>
      </w:r>
      <w:r>
        <w:rPr>
          <w:rFonts w:ascii="Verdana" w:hAnsi="Verdana"/>
          <w:spacing w:val="-2"/>
          <w:szCs w:val="22"/>
        </w:rPr>
        <w:t xml:space="preserve"> </w:t>
      </w:r>
      <w:r w:rsidRPr="00F676BC">
        <w:rPr>
          <w:rFonts w:ascii="Verdana" w:hAnsi="Verdana"/>
          <w:spacing w:val="-2"/>
          <w:szCs w:val="22"/>
        </w:rPr>
        <w:t xml:space="preserve">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 </w:t>
      </w:r>
    </w:p>
    <w:p w14:paraId="0952828D" w14:textId="1FEE2E04"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F676BC">
        <w:rPr>
          <w:rFonts w:ascii="Verdana" w:hAnsi="Verdana"/>
          <w:spacing w:val="-2"/>
          <w:szCs w:val="22"/>
        </w:rPr>
        <w:t>Lgs</w:t>
      </w:r>
      <w:proofErr w:type="spellEnd"/>
      <w:r w:rsidRPr="00F676BC">
        <w:rPr>
          <w:rFonts w:ascii="Verdana" w:hAnsi="Verdana"/>
          <w:spacing w:val="-2"/>
          <w:szCs w:val="22"/>
        </w:rPr>
        <w:t xml:space="preserve">. n. 196 del 30 giugno 2003 (“Codice in materia di Protezione dei Dati Personali”); </w:t>
      </w:r>
    </w:p>
    <w:p w14:paraId="3D6723D4" w14:textId="7B4D4135"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F676BC">
        <w:rPr>
          <w:rFonts w:ascii="Verdana" w:hAnsi="Verdana"/>
          <w:spacing w:val="-2"/>
          <w:szCs w:val="22"/>
        </w:rPr>
        <w:t xml:space="preserve">che, ai sensi e per gli effetti del precedente </w:t>
      </w:r>
      <w:proofErr w:type="spellStart"/>
      <w:r w:rsidRPr="00F676BC">
        <w:rPr>
          <w:rFonts w:ascii="Verdana" w:hAnsi="Verdana"/>
          <w:spacing w:val="-2"/>
          <w:szCs w:val="22"/>
        </w:rPr>
        <w:t>D.Lgs.</w:t>
      </w:r>
      <w:proofErr w:type="spellEnd"/>
      <w:r w:rsidRPr="00F676BC">
        <w:rPr>
          <w:rFonts w:ascii="Verdana" w:hAnsi="Verdana"/>
          <w:spacing w:val="-2"/>
          <w:szCs w:val="22"/>
        </w:rPr>
        <w:t xml:space="preserve"> </w:t>
      </w:r>
      <w:r w:rsidR="00624AAF">
        <w:rPr>
          <w:rFonts w:ascii="Verdana" w:hAnsi="Verdana"/>
          <w:spacing w:val="-2"/>
          <w:szCs w:val="22"/>
        </w:rPr>
        <w:t xml:space="preserve">n. </w:t>
      </w:r>
      <w:r w:rsidRPr="00F676BC">
        <w:rPr>
          <w:rFonts w:ascii="Verdana" w:hAnsi="Verdana"/>
          <w:spacing w:val="-2"/>
          <w:szCs w:val="22"/>
        </w:rPr>
        <w:t xml:space="preserve">196/03, con la sottoscrizione della presente dichiarazione e la partecipazione alla procedura acconsente al trattamento dei dati forniti per le finalità di svolgimento della procedura stessa; </w:t>
      </w:r>
    </w:p>
    <w:p w14:paraId="2922DB86" w14:textId="61F55602" w:rsidR="00F676BC" w:rsidRDefault="00F676BC" w:rsidP="00624AAF">
      <w:pPr>
        <w:pStyle w:val="Paragrafoelenco"/>
        <w:numPr>
          <w:ilvl w:val="0"/>
          <w:numId w:val="3"/>
        </w:numPr>
        <w:overflowPunct w:val="0"/>
        <w:autoSpaceDE w:val="0"/>
        <w:autoSpaceDN w:val="0"/>
        <w:ind w:left="426" w:hanging="426"/>
        <w:rPr>
          <w:rFonts w:ascii="Verdana" w:hAnsi="Verdana"/>
          <w:spacing w:val="-2"/>
          <w:szCs w:val="22"/>
        </w:rPr>
      </w:pPr>
      <w:r w:rsidRPr="00A118F8">
        <w:rPr>
          <w:rFonts w:ascii="Verdana" w:hAnsi="Verdana"/>
          <w:spacing w:val="-2"/>
          <w:szCs w:val="22"/>
        </w:rPr>
        <w:t>di autorizzare espressamente la Stazione Appaltante ad inviare comunicazioni, ivi comprese quelle a mezzo fax, ai recapiti indicati in precedenza nella apposita tabella;</w:t>
      </w:r>
    </w:p>
    <w:p w14:paraId="3919D578" w14:textId="14F8CE22" w:rsidR="00C92740" w:rsidRDefault="008A6D89" w:rsidP="00624AAF">
      <w:pPr>
        <w:pStyle w:val="Paragrafoelenco"/>
        <w:numPr>
          <w:ilvl w:val="0"/>
          <w:numId w:val="3"/>
        </w:numPr>
        <w:overflowPunct w:val="0"/>
        <w:autoSpaceDE w:val="0"/>
        <w:autoSpaceDN w:val="0"/>
        <w:ind w:left="426" w:hanging="426"/>
        <w:rPr>
          <w:rFonts w:ascii="Verdana" w:hAnsi="Verdana"/>
          <w:spacing w:val="-2"/>
          <w:szCs w:val="22"/>
        </w:rPr>
      </w:pPr>
      <w:r w:rsidRPr="00A118F8">
        <w:rPr>
          <w:rFonts w:ascii="Verdana" w:hAnsi="Verdana"/>
          <w:spacing w:val="-2"/>
          <w:szCs w:val="22"/>
        </w:rPr>
        <w:t>d</w:t>
      </w:r>
      <w:r w:rsidR="00C92740" w:rsidRPr="00A118F8">
        <w:rPr>
          <w:rFonts w:ascii="Verdana" w:hAnsi="Verdana"/>
          <w:spacing w:val="-2"/>
          <w:szCs w:val="22"/>
        </w:rPr>
        <w:t>i non partecipare per sé e contemporaneamente sotto qualsiasi altra forma quale component</w:t>
      </w:r>
      <w:r w:rsidR="00A118F8">
        <w:rPr>
          <w:rFonts w:ascii="Verdana" w:hAnsi="Verdana"/>
          <w:spacing w:val="-2"/>
          <w:szCs w:val="22"/>
        </w:rPr>
        <w:t>e di altri soggetti concorrenti</w:t>
      </w:r>
    </w:p>
    <w:p w14:paraId="2808B47C" w14:textId="77777777" w:rsidR="00A118F8" w:rsidRPr="00A118F8" w:rsidRDefault="00A118F8" w:rsidP="00624AAF">
      <w:pPr>
        <w:overflowPunct w:val="0"/>
        <w:autoSpaceDE w:val="0"/>
        <w:autoSpaceDN w:val="0"/>
        <w:ind w:left="426" w:hanging="426"/>
        <w:rPr>
          <w:rFonts w:ascii="Verdana" w:hAnsi="Verdana"/>
          <w:spacing w:val="-2"/>
          <w:szCs w:val="22"/>
        </w:rPr>
      </w:pPr>
    </w:p>
    <w:p w14:paraId="2C978EC3" w14:textId="77777777" w:rsidR="00A118F8" w:rsidRPr="00A118F8" w:rsidRDefault="00A118F8" w:rsidP="00624AAF">
      <w:pPr>
        <w:widowControl/>
        <w:autoSpaceDE w:val="0"/>
        <w:autoSpaceDN w:val="0"/>
        <w:spacing w:line="276" w:lineRule="auto"/>
        <w:ind w:left="426" w:hanging="426"/>
        <w:textAlignment w:val="auto"/>
        <w:rPr>
          <w:rFonts w:ascii="Verdana" w:hAnsi="Verdana" w:cs="Garamond"/>
          <w:b/>
          <w:color w:val="000000"/>
          <w:sz w:val="18"/>
          <w:szCs w:val="24"/>
        </w:rPr>
      </w:pPr>
      <w:r w:rsidRPr="00A118F8">
        <w:rPr>
          <w:rFonts w:ascii="Verdana" w:hAnsi="Verdana" w:cs="Garamond"/>
          <w:b/>
          <w:color w:val="000000"/>
          <w:sz w:val="18"/>
          <w:szCs w:val="24"/>
        </w:rPr>
        <w:t xml:space="preserve">Note di compilazione: </w:t>
      </w:r>
    </w:p>
    <w:p w14:paraId="4D4CAAA0" w14:textId="0A578CDC"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xml:space="preserve">- la presente dichiarazione dovrà essere sottoscritta da parte (i) del legale rappresentante o (ii) da persona abilitata ad impegnare l’operatore. In tale ultimo caso, dovrà essere prodotta in atti copia della fonte dei poteri; </w:t>
      </w:r>
    </w:p>
    <w:p w14:paraId="113AA986" w14:textId="406107BA"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lastRenderedPageBreak/>
        <w:t xml:space="preserve">- le dichiarazioni relative ai motivi di esclusione di cui all’art. 80 commi 1°, 2° e 5°, lettera l), del </w:t>
      </w:r>
      <w:proofErr w:type="spellStart"/>
      <w:r w:rsidRPr="00A118F8">
        <w:rPr>
          <w:rFonts w:ascii="Verdana" w:hAnsi="Verdana" w:cs="Garamond"/>
          <w:color w:val="000000"/>
          <w:sz w:val="18"/>
          <w:szCs w:val="24"/>
        </w:rPr>
        <w:t>D.Lgs.</w:t>
      </w:r>
      <w:proofErr w:type="spellEnd"/>
      <w:r w:rsidRPr="00A118F8">
        <w:rPr>
          <w:rFonts w:ascii="Verdana" w:hAnsi="Verdana" w:cs="Garamond"/>
          <w:color w:val="000000"/>
          <w:sz w:val="18"/>
          <w:szCs w:val="24"/>
        </w:rPr>
        <w:t xml:space="preserve"> 50/16, esposte nel testo di cui sopra, potranno essere rese dal soggetto sottoscrittore per quanto a propria conoscenza, con riferimento ai soggetti indicati al comma 3° di tale articolo; </w:t>
      </w:r>
    </w:p>
    <w:p w14:paraId="128634A7" w14:textId="579420EE"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xml:space="preserve">- alla presente dichiarazione dovrà essere allegata, copia di un documento di identità di ogni sottoscrittore, in corso di validità; </w:t>
      </w:r>
    </w:p>
    <w:p w14:paraId="419E9C45" w14:textId="594A2553" w:rsidR="00A118F8"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xml:space="preserve">- all’atto della compilazione, selezionare le opzioni a compilazione alternativa barrando il relativo riquadro, in maniera tale che la scelta del soggetto che compila sia chiaramente espressa; </w:t>
      </w:r>
    </w:p>
    <w:p w14:paraId="6DD6C0FA" w14:textId="50E2D916" w:rsidR="004F697E" w:rsidRPr="00A118F8" w:rsidRDefault="00A118F8" w:rsidP="00A118F8">
      <w:pPr>
        <w:widowControl/>
        <w:autoSpaceDE w:val="0"/>
        <w:autoSpaceDN w:val="0"/>
        <w:spacing w:line="276" w:lineRule="auto"/>
        <w:textAlignment w:val="auto"/>
        <w:rPr>
          <w:rFonts w:ascii="Verdana" w:hAnsi="Verdana" w:cs="Garamond"/>
          <w:color w:val="000000"/>
          <w:sz w:val="18"/>
          <w:szCs w:val="24"/>
        </w:rPr>
      </w:pPr>
      <w:r w:rsidRPr="00A118F8">
        <w:rPr>
          <w:rFonts w:ascii="Verdana" w:hAnsi="Verdana" w:cs="Garamond"/>
          <w:color w:val="000000"/>
          <w:sz w:val="18"/>
          <w:szCs w:val="24"/>
        </w:rPr>
        <w:t>- le clausole obbligatorie non potranno essere oggetto di spunta e/o eliminazione.</w:t>
      </w:r>
    </w:p>
    <w:p w14:paraId="390C38C2" w14:textId="77777777" w:rsidR="00EF6898" w:rsidRPr="00A118F8" w:rsidRDefault="00EF6898" w:rsidP="00EF6898">
      <w:pPr>
        <w:pStyle w:val="Corpodeltesto21"/>
        <w:spacing w:line="240" w:lineRule="auto"/>
        <w:ind w:left="720"/>
        <w:jc w:val="center"/>
        <w:rPr>
          <w:rFonts w:ascii="Verdana" w:hAnsi="Verdana"/>
          <w:bCs/>
          <w:szCs w:val="22"/>
        </w:rPr>
      </w:pPr>
    </w:p>
    <w:p w14:paraId="40D46D4E" w14:textId="77777777" w:rsidR="00A118F8" w:rsidRDefault="00A118F8" w:rsidP="00A118F8">
      <w:pPr>
        <w:pStyle w:val="sche4"/>
        <w:rPr>
          <w:rFonts w:ascii="Verdana" w:hAnsi="Verdana"/>
          <w:bCs/>
          <w:iCs/>
          <w:szCs w:val="22"/>
          <w:lang w:val="it-IT"/>
        </w:rPr>
      </w:pPr>
    </w:p>
    <w:p w14:paraId="30722460" w14:textId="77777777" w:rsidR="00A118F8" w:rsidRDefault="00A118F8" w:rsidP="00A118F8">
      <w:pPr>
        <w:pStyle w:val="sche4"/>
        <w:rPr>
          <w:rFonts w:ascii="Verdana" w:hAnsi="Verdana"/>
          <w:bCs/>
          <w:iCs/>
          <w:szCs w:val="22"/>
          <w:lang w:val="it-IT"/>
        </w:rPr>
      </w:pPr>
    </w:p>
    <w:p w14:paraId="25EA44F4" w14:textId="77777777" w:rsidR="00A118F8" w:rsidRDefault="00A118F8" w:rsidP="00A118F8">
      <w:pPr>
        <w:pStyle w:val="sche4"/>
        <w:rPr>
          <w:rFonts w:ascii="Verdana" w:hAnsi="Verdana"/>
          <w:bCs/>
          <w:iCs/>
          <w:szCs w:val="22"/>
          <w:lang w:val="it-IT"/>
        </w:rPr>
      </w:pPr>
    </w:p>
    <w:p w14:paraId="42BF16B9" w14:textId="77777777" w:rsidR="00A118F8" w:rsidRDefault="00A118F8" w:rsidP="00A118F8">
      <w:pPr>
        <w:pStyle w:val="sche4"/>
        <w:rPr>
          <w:rFonts w:ascii="Verdana" w:hAnsi="Verdana"/>
          <w:bCs/>
          <w:iCs/>
          <w:szCs w:val="22"/>
          <w:lang w:val="it-IT"/>
        </w:rPr>
      </w:pPr>
      <w:r w:rsidRPr="008A6D89">
        <w:rPr>
          <w:rFonts w:ascii="Verdana" w:hAnsi="Verdana"/>
          <w:bCs/>
          <w:iCs/>
          <w:szCs w:val="22"/>
          <w:lang w:val="it-IT"/>
        </w:rPr>
        <w:t>Pa</w:t>
      </w:r>
      <w:r>
        <w:rPr>
          <w:rFonts w:ascii="Verdana" w:hAnsi="Verdana"/>
          <w:bCs/>
          <w:iCs/>
          <w:szCs w:val="22"/>
          <w:lang w:val="it-IT"/>
        </w:rPr>
        <w:t>lermo</w:t>
      </w:r>
      <w:r w:rsidRPr="008A6D89">
        <w:rPr>
          <w:rFonts w:ascii="Verdana" w:hAnsi="Verdana"/>
          <w:bCs/>
          <w:iCs/>
          <w:szCs w:val="22"/>
          <w:lang w:val="it-IT"/>
        </w:rPr>
        <w:t>, lì</w:t>
      </w:r>
      <w:r>
        <w:rPr>
          <w:rFonts w:ascii="Verdana" w:hAnsi="Verdana"/>
          <w:bCs/>
          <w:iCs/>
          <w:szCs w:val="22"/>
          <w:lang w:val="it-IT"/>
        </w:rPr>
        <w:t>______________</w:t>
      </w:r>
    </w:p>
    <w:p w14:paraId="64D5C02A" w14:textId="77777777" w:rsidR="00A118F8" w:rsidRDefault="00A118F8" w:rsidP="00A118F8">
      <w:pPr>
        <w:pStyle w:val="sche4"/>
        <w:rPr>
          <w:rFonts w:ascii="Verdana" w:hAnsi="Verdana"/>
          <w:bCs/>
          <w:iCs/>
          <w:szCs w:val="22"/>
          <w:lang w:val="it-IT"/>
        </w:rPr>
      </w:pPr>
    </w:p>
    <w:p w14:paraId="42C6BE20" w14:textId="005923EC" w:rsidR="00A118F8" w:rsidRDefault="00A118F8" w:rsidP="00A118F8">
      <w:pPr>
        <w:pStyle w:val="sche4"/>
        <w:rPr>
          <w:rFonts w:ascii="Verdana" w:hAnsi="Verdana"/>
          <w:bCs/>
          <w:iCs/>
          <w:szCs w:val="22"/>
          <w:lang w:val="it-IT"/>
        </w:rPr>
      </w:pP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sidR="00236B99">
        <w:rPr>
          <w:rFonts w:ascii="Verdana" w:hAnsi="Verdana"/>
          <w:bCs/>
          <w:iCs/>
          <w:szCs w:val="22"/>
          <w:lang w:val="it-IT"/>
        </w:rPr>
        <w:t>Firma dell’Operatore</w:t>
      </w:r>
    </w:p>
    <w:p w14:paraId="78796FDB" w14:textId="77777777" w:rsidR="00A118F8" w:rsidRDefault="00A118F8" w:rsidP="00A118F8">
      <w:pPr>
        <w:pStyle w:val="sche4"/>
        <w:rPr>
          <w:rFonts w:ascii="Verdana" w:hAnsi="Verdana"/>
          <w:bCs/>
          <w:iCs/>
          <w:szCs w:val="22"/>
          <w:lang w:val="it-IT"/>
        </w:rPr>
      </w:pPr>
    </w:p>
    <w:p w14:paraId="512F4A23" w14:textId="4E96C224" w:rsidR="008A6D89" w:rsidRDefault="00A118F8" w:rsidP="00A118F8">
      <w:pPr>
        <w:pStyle w:val="sche4"/>
        <w:rPr>
          <w:rFonts w:ascii="Verdana" w:hAnsi="Verdana"/>
          <w:i/>
          <w:szCs w:val="22"/>
          <w:lang w:val="it-IT"/>
        </w:rPr>
      </w:pP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r>
      <w:r>
        <w:rPr>
          <w:rFonts w:ascii="Verdana" w:hAnsi="Verdana"/>
          <w:bCs/>
          <w:iCs/>
          <w:szCs w:val="22"/>
          <w:lang w:val="it-IT"/>
        </w:rPr>
        <w:tab/>
        <w:t>________________________</w:t>
      </w:r>
    </w:p>
    <w:p w14:paraId="1E3C0CBA" w14:textId="77777777" w:rsidR="008A6D89" w:rsidRDefault="008A6D89" w:rsidP="007A3307">
      <w:pPr>
        <w:pStyle w:val="sche4"/>
        <w:tabs>
          <w:tab w:val="left" w:leader="dot" w:pos="8824"/>
        </w:tabs>
        <w:jc w:val="left"/>
        <w:rPr>
          <w:rFonts w:ascii="Verdana" w:hAnsi="Verdana"/>
          <w:i/>
          <w:szCs w:val="22"/>
          <w:lang w:val="it-IT"/>
        </w:rPr>
      </w:pPr>
    </w:p>
    <w:p w14:paraId="00C0FBF0" w14:textId="77777777" w:rsidR="008A6D89" w:rsidRDefault="008A6D89" w:rsidP="007A3307">
      <w:pPr>
        <w:pStyle w:val="sche4"/>
        <w:tabs>
          <w:tab w:val="left" w:leader="dot" w:pos="8824"/>
        </w:tabs>
        <w:jc w:val="left"/>
        <w:rPr>
          <w:rFonts w:ascii="Verdana" w:hAnsi="Verdana"/>
          <w:i/>
          <w:szCs w:val="22"/>
          <w:lang w:val="it-IT"/>
        </w:rPr>
      </w:pPr>
    </w:p>
    <w:p w14:paraId="60ED52D6" w14:textId="77777777" w:rsidR="007A3307" w:rsidRPr="008A6D89" w:rsidRDefault="007A3307" w:rsidP="007A3307">
      <w:pPr>
        <w:pStyle w:val="sche4"/>
        <w:tabs>
          <w:tab w:val="left" w:leader="dot" w:pos="8824"/>
        </w:tabs>
        <w:jc w:val="left"/>
        <w:rPr>
          <w:rFonts w:ascii="Verdana" w:hAnsi="Verdana"/>
          <w:i/>
          <w:szCs w:val="22"/>
          <w:lang w:val="it-IT"/>
        </w:rPr>
      </w:pPr>
      <w:r w:rsidRPr="008A6D89">
        <w:rPr>
          <w:rFonts w:ascii="Verdana" w:hAnsi="Verdana"/>
          <w:i/>
          <w:szCs w:val="22"/>
          <w:lang w:val="it-IT"/>
        </w:rPr>
        <w:t>N.B.</w:t>
      </w:r>
    </w:p>
    <w:p w14:paraId="24CB3491" w14:textId="77A1CE32" w:rsidR="007A3307" w:rsidRPr="008A6D89" w:rsidRDefault="007A3307" w:rsidP="00926BF5">
      <w:pPr>
        <w:pStyle w:val="sche4"/>
        <w:rPr>
          <w:rFonts w:ascii="Verdana" w:hAnsi="Verdana"/>
          <w:szCs w:val="22"/>
          <w:lang w:val="it-IT"/>
        </w:rPr>
      </w:pPr>
      <w:r w:rsidRPr="008A6D89">
        <w:rPr>
          <w:rFonts w:ascii="Verdana" w:hAnsi="Verdana"/>
          <w:iCs/>
          <w:szCs w:val="22"/>
          <w:lang w:val="it-IT"/>
        </w:rPr>
        <w:t>La</w:t>
      </w:r>
      <w:r w:rsidRPr="008A6D89">
        <w:rPr>
          <w:rFonts w:ascii="Verdana" w:hAnsi="Verdana"/>
          <w:i/>
          <w:szCs w:val="22"/>
          <w:lang w:val="it-IT"/>
        </w:rPr>
        <w:t xml:space="preserve"> </w:t>
      </w:r>
      <w:r w:rsidRPr="008A6D89">
        <w:rPr>
          <w:rFonts w:ascii="Verdana" w:hAnsi="Verdana"/>
          <w:szCs w:val="22"/>
          <w:lang w:val="it-IT"/>
        </w:rPr>
        <w:t>dichiarazione deve essere corredata da fotocopia, non autenticata, di documento di identità del sottoscrittore.</w:t>
      </w:r>
    </w:p>
    <w:p w14:paraId="0B694249" w14:textId="77777777" w:rsidR="00703B28" w:rsidRPr="0073736D" w:rsidRDefault="00703B28" w:rsidP="007A3307">
      <w:pPr>
        <w:widowControl/>
        <w:adjustRightInd/>
        <w:spacing w:after="120" w:line="360" w:lineRule="auto"/>
        <w:textAlignment w:val="auto"/>
      </w:pPr>
    </w:p>
    <w:sectPr w:rsidR="00703B28" w:rsidRPr="0073736D" w:rsidSect="00F4575A">
      <w:footerReference w:type="default" r:id="rId12"/>
      <w:headerReference w:type="first" r:id="rId13"/>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D291" w14:textId="77777777" w:rsidR="00693F06" w:rsidRDefault="00693F06">
      <w:r>
        <w:separator/>
      </w:r>
    </w:p>
  </w:endnote>
  <w:endnote w:type="continuationSeparator" w:id="0">
    <w:p w14:paraId="0A815D85" w14:textId="77777777" w:rsidR="00693F06" w:rsidRDefault="0069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C792" w14:textId="372F0C7C" w:rsidR="00AF69CE" w:rsidRDefault="00AF69CE">
    <w:pPr>
      <w:pStyle w:val="INPS052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7A34" w14:textId="77777777" w:rsidR="00693F06" w:rsidRDefault="00693F06">
      <w:r>
        <w:separator/>
      </w:r>
    </w:p>
  </w:footnote>
  <w:footnote w:type="continuationSeparator" w:id="0">
    <w:p w14:paraId="649A95EF" w14:textId="77777777" w:rsidR="00693F06" w:rsidRDefault="0069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9588C" w14:textId="77777777" w:rsidR="00AF69CE" w:rsidRDefault="00AF69CE">
    <w:pPr>
      <w:pStyle w:val="INPS052headint"/>
    </w:pPr>
    <w:r>
      <w:rPr>
        <w:noProof/>
      </w:rPr>
      <w:drawing>
        <wp:anchor distT="0" distB="0" distL="114300" distR="114300" simplePos="0" relativeHeight="251657216" behindDoc="0" locked="0" layoutInCell="0" allowOverlap="1" wp14:anchorId="05A3FBA7" wp14:editId="7EF9FB1F">
          <wp:simplePos x="0" y="0"/>
          <wp:positionH relativeFrom="column">
            <wp:posOffset>-74295</wp:posOffset>
          </wp:positionH>
          <wp:positionV relativeFrom="paragraph">
            <wp:posOffset>5715</wp:posOffset>
          </wp:positionV>
          <wp:extent cx="804545" cy="567055"/>
          <wp:effectExtent l="0" t="0" r="0" b="4445"/>
          <wp:wrapTopAndBottom/>
          <wp:docPr id="5" name="Immagine 5"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D086" w14:textId="77777777" w:rsidR="00AF69CE" w:rsidRDefault="00AF69CE">
    <w:pPr>
      <w:pStyle w:val="INPS052headint"/>
    </w:pPr>
  </w:p>
  <w:p w14:paraId="08AA5A1B" w14:textId="77777777" w:rsidR="00AF69CE" w:rsidRDefault="00AF69CE">
    <w:pPr>
      <w:pStyle w:val="INPS052headint"/>
    </w:pPr>
  </w:p>
  <w:p w14:paraId="0A4F84D8" w14:textId="77777777" w:rsidR="00AF69CE" w:rsidRDefault="00AF69CE">
    <w:pPr>
      <w:pStyle w:val="INPS052headint"/>
    </w:pPr>
  </w:p>
  <w:p w14:paraId="27A80D70" w14:textId="77777777" w:rsidR="00AF69CE" w:rsidRDefault="00AF69CE">
    <w:pPr>
      <w:pStyle w:val="INPS052headint"/>
    </w:pPr>
  </w:p>
  <w:p w14:paraId="751859A7" w14:textId="77777777" w:rsidR="00AF69CE" w:rsidRDefault="00AF69CE" w:rsidP="000708FE">
    <w:pPr>
      <w:pStyle w:val="INPS052headdonom"/>
      <w:rPr>
        <w:sz w:val="28"/>
      </w:rPr>
    </w:pPr>
    <w:r>
      <w:t>Istituto Nazionale Previdenza Sociale</w:t>
    </w:r>
  </w:p>
  <w:p w14:paraId="42343EF3" w14:textId="77777777" w:rsidR="00AF69CE" w:rsidRDefault="00AF69CE" w:rsidP="000708FE">
    <w:pPr>
      <w:pStyle w:val="INPS052headint"/>
    </w:pPr>
  </w:p>
  <w:p w14:paraId="695FBDAD" w14:textId="77777777" w:rsidR="00AF69CE" w:rsidRDefault="00AF69CE" w:rsidP="000708FE">
    <w:pPr>
      <w:pStyle w:val="INPS052headint"/>
    </w:pPr>
  </w:p>
  <w:p w14:paraId="18FC880B" w14:textId="77777777" w:rsidR="00AF69CE" w:rsidRDefault="00AF69CE" w:rsidP="000708FE">
    <w:pPr>
      <w:pStyle w:val="INPS052headint"/>
    </w:pPr>
  </w:p>
  <w:p w14:paraId="2AFBBA94" w14:textId="77777777" w:rsidR="00AF69CE" w:rsidRDefault="00AF69CE" w:rsidP="000708FE">
    <w:pPr>
      <w:pStyle w:val="INPS052headint"/>
      <w:rPr>
        <w:sz w:val="16"/>
      </w:rPr>
    </w:pPr>
    <w:r>
      <w:rPr>
        <w:noProof/>
      </w:rPr>
      <w:drawing>
        <wp:anchor distT="0" distB="0" distL="114300" distR="114300" simplePos="0" relativeHeight="251659264" behindDoc="0" locked="0" layoutInCell="0" allowOverlap="1" wp14:anchorId="5723E313" wp14:editId="16CB31D6">
          <wp:simplePos x="0" y="0"/>
          <wp:positionH relativeFrom="column">
            <wp:posOffset>-64135</wp:posOffset>
          </wp:positionH>
          <wp:positionV relativeFrom="paragraph">
            <wp:posOffset>-292100</wp:posOffset>
          </wp:positionV>
          <wp:extent cx="702945" cy="398145"/>
          <wp:effectExtent l="0" t="0" r="1905" b="1905"/>
          <wp:wrapTopAndBottom/>
          <wp:docPr id="1" name="Immagine 1"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CB84F" w14:textId="6F7755B7" w:rsidR="00AF69CE" w:rsidRDefault="00AF69CE" w:rsidP="0073736D">
    <w:pPr>
      <w:pStyle w:val="INPS052headufficio"/>
    </w:pPr>
    <w:r>
      <w:t xml:space="preserve">Direzione </w:t>
    </w:r>
    <w:r w:rsidR="0073736D">
      <w:t>regionale Sicilia</w:t>
    </w:r>
  </w:p>
  <w:p w14:paraId="317952B4" w14:textId="51D2870E" w:rsidR="00082480" w:rsidRDefault="00082480" w:rsidP="0073736D">
    <w:pPr>
      <w:pStyle w:val="INPS052headufficio"/>
    </w:pPr>
    <w:r>
      <w:t>Area Gestione Risorse/Patrimonio</w:t>
    </w:r>
  </w:p>
  <w:p w14:paraId="64878B89" w14:textId="77777777" w:rsidR="00AF69CE" w:rsidRDefault="00AF69CE" w:rsidP="00F42C2D">
    <w:pPr>
      <w:pStyle w:val="INPS052headuffici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1C702D32"/>
    <w:multiLevelType w:val="hybridMultilevel"/>
    <w:tmpl w:val="411E68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E747DE0"/>
    <w:multiLevelType w:val="hybridMultilevel"/>
    <w:tmpl w:val="4AA87B26"/>
    <w:lvl w:ilvl="0" w:tplc="EF6ECD4C">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480EDA"/>
    <w:multiLevelType w:val="hybridMultilevel"/>
    <w:tmpl w:val="8376CEEA"/>
    <w:lvl w:ilvl="0" w:tplc="EF6ECD4C">
      <w:start w:val="1"/>
      <w:numFmt w:val="bullet"/>
      <w:lvlText w:val="□"/>
      <w:lvlJc w:val="left"/>
      <w:pPr>
        <w:ind w:left="1440" w:hanging="360"/>
      </w:pPr>
      <w:rPr>
        <w:rFonts w:ascii="Verdana" w:hAnsi="Verdana" w:hint="default"/>
      </w:rPr>
    </w:lvl>
    <w:lvl w:ilvl="1" w:tplc="EF6ECD4C">
      <w:start w:val="1"/>
      <w:numFmt w:val="bullet"/>
      <w:lvlText w:val="□"/>
      <w:lvlJc w:val="left"/>
      <w:pPr>
        <w:ind w:left="1440" w:hanging="360"/>
      </w:pPr>
      <w:rPr>
        <w:rFonts w:ascii="Verdana" w:hAnsi="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CF0BC6"/>
    <w:multiLevelType w:val="hybridMultilevel"/>
    <w:tmpl w:val="D26650A8"/>
    <w:lvl w:ilvl="0" w:tplc="04100001">
      <w:start w:val="1"/>
      <w:numFmt w:val="bullet"/>
      <w:lvlText w:val=""/>
      <w:lvlJc w:val="left"/>
      <w:pPr>
        <w:ind w:left="1879" w:hanging="360"/>
      </w:pPr>
      <w:rPr>
        <w:rFonts w:ascii="Symbol" w:hAnsi="Symbol" w:hint="default"/>
      </w:rPr>
    </w:lvl>
    <w:lvl w:ilvl="1" w:tplc="04100003" w:tentative="1">
      <w:start w:val="1"/>
      <w:numFmt w:val="bullet"/>
      <w:lvlText w:val="o"/>
      <w:lvlJc w:val="left"/>
      <w:pPr>
        <w:ind w:left="2599" w:hanging="360"/>
      </w:pPr>
      <w:rPr>
        <w:rFonts w:ascii="Courier New" w:hAnsi="Courier New" w:cs="Courier New" w:hint="default"/>
      </w:rPr>
    </w:lvl>
    <w:lvl w:ilvl="2" w:tplc="04100005" w:tentative="1">
      <w:start w:val="1"/>
      <w:numFmt w:val="bullet"/>
      <w:lvlText w:val=""/>
      <w:lvlJc w:val="left"/>
      <w:pPr>
        <w:ind w:left="3319" w:hanging="360"/>
      </w:pPr>
      <w:rPr>
        <w:rFonts w:ascii="Wingdings" w:hAnsi="Wingdings" w:hint="default"/>
      </w:rPr>
    </w:lvl>
    <w:lvl w:ilvl="3" w:tplc="04100001" w:tentative="1">
      <w:start w:val="1"/>
      <w:numFmt w:val="bullet"/>
      <w:lvlText w:val=""/>
      <w:lvlJc w:val="left"/>
      <w:pPr>
        <w:ind w:left="4039" w:hanging="360"/>
      </w:pPr>
      <w:rPr>
        <w:rFonts w:ascii="Symbol" w:hAnsi="Symbol" w:hint="default"/>
      </w:rPr>
    </w:lvl>
    <w:lvl w:ilvl="4" w:tplc="04100003" w:tentative="1">
      <w:start w:val="1"/>
      <w:numFmt w:val="bullet"/>
      <w:lvlText w:val="o"/>
      <w:lvlJc w:val="left"/>
      <w:pPr>
        <w:ind w:left="4759" w:hanging="360"/>
      </w:pPr>
      <w:rPr>
        <w:rFonts w:ascii="Courier New" w:hAnsi="Courier New" w:cs="Courier New" w:hint="default"/>
      </w:rPr>
    </w:lvl>
    <w:lvl w:ilvl="5" w:tplc="04100005" w:tentative="1">
      <w:start w:val="1"/>
      <w:numFmt w:val="bullet"/>
      <w:lvlText w:val=""/>
      <w:lvlJc w:val="left"/>
      <w:pPr>
        <w:ind w:left="5479" w:hanging="360"/>
      </w:pPr>
      <w:rPr>
        <w:rFonts w:ascii="Wingdings" w:hAnsi="Wingdings" w:hint="default"/>
      </w:rPr>
    </w:lvl>
    <w:lvl w:ilvl="6" w:tplc="04100001" w:tentative="1">
      <w:start w:val="1"/>
      <w:numFmt w:val="bullet"/>
      <w:lvlText w:val=""/>
      <w:lvlJc w:val="left"/>
      <w:pPr>
        <w:ind w:left="6199" w:hanging="360"/>
      </w:pPr>
      <w:rPr>
        <w:rFonts w:ascii="Symbol" w:hAnsi="Symbol" w:hint="default"/>
      </w:rPr>
    </w:lvl>
    <w:lvl w:ilvl="7" w:tplc="04100003" w:tentative="1">
      <w:start w:val="1"/>
      <w:numFmt w:val="bullet"/>
      <w:lvlText w:val="o"/>
      <w:lvlJc w:val="left"/>
      <w:pPr>
        <w:ind w:left="6919" w:hanging="360"/>
      </w:pPr>
      <w:rPr>
        <w:rFonts w:ascii="Courier New" w:hAnsi="Courier New" w:cs="Courier New" w:hint="default"/>
      </w:rPr>
    </w:lvl>
    <w:lvl w:ilvl="8" w:tplc="04100005" w:tentative="1">
      <w:start w:val="1"/>
      <w:numFmt w:val="bullet"/>
      <w:lvlText w:val=""/>
      <w:lvlJc w:val="left"/>
      <w:pPr>
        <w:ind w:left="7639" w:hanging="360"/>
      </w:pPr>
      <w:rPr>
        <w:rFonts w:ascii="Wingdings" w:hAnsi="Wingdings" w:hint="default"/>
      </w:rPr>
    </w:lvl>
  </w:abstractNum>
  <w:num w:numId="1">
    <w:abstractNumId w:val="1"/>
  </w:num>
  <w:num w:numId="2">
    <w:abstractNumId w:val="3"/>
  </w:num>
  <w:num w:numId="3">
    <w:abstractNumId w:val="2"/>
  </w:num>
  <w:num w:numId="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2411"/>
    <w:rsid w:val="00002FC4"/>
    <w:rsid w:val="00005AD5"/>
    <w:rsid w:val="00006DD2"/>
    <w:rsid w:val="00010393"/>
    <w:rsid w:val="00011344"/>
    <w:rsid w:val="00013837"/>
    <w:rsid w:val="0001427E"/>
    <w:rsid w:val="000231CC"/>
    <w:rsid w:val="00030E4D"/>
    <w:rsid w:val="00034E84"/>
    <w:rsid w:val="0003693B"/>
    <w:rsid w:val="00043F3C"/>
    <w:rsid w:val="00047DA2"/>
    <w:rsid w:val="00050788"/>
    <w:rsid w:val="0005298F"/>
    <w:rsid w:val="000540F6"/>
    <w:rsid w:val="00061191"/>
    <w:rsid w:val="00062541"/>
    <w:rsid w:val="00063562"/>
    <w:rsid w:val="00064918"/>
    <w:rsid w:val="000708FE"/>
    <w:rsid w:val="00071914"/>
    <w:rsid w:val="00073B5F"/>
    <w:rsid w:val="00074897"/>
    <w:rsid w:val="000772F8"/>
    <w:rsid w:val="000815B7"/>
    <w:rsid w:val="00082480"/>
    <w:rsid w:val="000845FC"/>
    <w:rsid w:val="00087E86"/>
    <w:rsid w:val="00092FB2"/>
    <w:rsid w:val="00095B10"/>
    <w:rsid w:val="00096082"/>
    <w:rsid w:val="000A3825"/>
    <w:rsid w:val="000A76E9"/>
    <w:rsid w:val="000A7CF5"/>
    <w:rsid w:val="000B228D"/>
    <w:rsid w:val="000B3CCC"/>
    <w:rsid w:val="000B6868"/>
    <w:rsid w:val="000C0125"/>
    <w:rsid w:val="000C1B3F"/>
    <w:rsid w:val="000C4C97"/>
    <w:rsid w:val="000C6483"/>
    <w:rsid w:val="000C6DB2"/>
    <w:rsid w:val="000D59B1"/>
    <w:rsid w:val="000D662E"/>
    <w:rsid w:val="000D69AD"/>
    <w:rsid w:val="000E2054"/>
    <w:rsid w:val="000E5C1E"/>
    <w:rsid w:val="000F3E81"/>
    <w:rsid w:val="000F4C9B"/>
    <w:rsid w:val="000F72B5"/>
    <w:rsid w:val="00102CCB"/>
    <w:rsid w:val="001122D8"/>
    <w:rsid w:val="001207A9"/>
    <w:rsid w:val="00125AA7"/>
    <w:rsid w:val="001309A2"/>
    <w:rsid w:val="00133973"/>
    <w:rsid w:val="001347D3"/>
    <w:rsid w:val="00142D34"/>
    <w:rsid w:val="00145A48"/>
    <w:rsid w:val="0014738B"/>
    <w:rsid w:val="001476D2"/>
    <w:rsid w:val="00147EEC"/>
    <w:rsid w:val="001503F3"/>
    <w:rsid w:val="00150FD7"/>
    <w:rsid w:val="001569C0"/>
    <w:rsid w:val="00164804"/>
    <w:rsid w:val="0016573B"/>
    <w:rsid w:val="0016624F"/>
    <w:rsid w:val="0017451B"/>
    <w:rsid w:val="00180623"/>
    <w:rsid w:val="00183B12"/>
    <w:rsid w:val="001845D6"/>
    <w:rsid w:val="00187536"/>
    <w:rsid w:val="00191130"/>
    <w:rsid w:val="0019256D"/>
    <w:rsid w:val="00197BF0"/>
    <w:rsid w:val="001A2813"/>
    <w:rsid w:val="001A351F"/>
    <w:rsid w:val="001A6443"/>
    <w:rsid w:val="001B3A69"/>
    <w:rsid w:val="001B3DE0"/>
    <w:rsid w:val="001B45F3"/>
    <w:rsid w:val="001B7CD2"/>
    <w:rsid w:val="001C02B2"/>
    <w:rsid w:val="001C230F"/>
    <w:rsid w:val="001C564A"/>
    <w:rsid w:val="001E095E"/>
    <w:rsid w:val="001E1C9B"/>
    <w:rsid w:val="001E23A0"/>
    <w:rsid w:val="001E39B8"/>
    <w:rsid w:val="001E4FA0"/>
    <w:rsid w:val="001F039E"/>
    <w:rsid w:val="00200D06"/>
    <w:rsid w:val="00203FAB"/>
    <w:rsid w:val="00212656"/>
    <w:rsid w:val="002148A7"/>
    <w:rsid w:val="00220A46"/>
    <w:rsid w:val="0022644D"/>
    <w:rsid w:val="00227BAC"/>
    <w:rsid w:val="00236B99"/>
    <w:rsid w:val="00236E82"/>
    <w:rsid w:val="00237A4E"/>
    <w:rsid w:val="002402D2"/>
    <w:rsid w:val="00242557"/>
    <w:rsid w:val="0024494E"/>
    <w:rsid w:val="00245733"/>
    <w:rsid w:val="0024718B"/>
    <w:rsid w:val="00250DDE"/>
    <w:rsid w:val="00253312"/>
    <w:rsid w:val="00254329"/>
    <w:rsid w:val="00262526"/>
    <w:rsid w:val="00266CEC"/>
    <w:rsid w:val="002778D4"/>
    <w:rsid w:val="00281A1B"/>
    <w:rsid w:val="0028213A"/>
    <w:rsid w:val="00287598"/>
    <w:rsid w:val="00292618"/>
    <w:rsid w:val="00297D66"/>
    <w:rsid w:val="002A282C"/>
    <w:rsid w:val="002A776F"/>
    <w:rsid w:val="002A77A8"/>
    <w:rsid w:val="002B0C84"/>
    <w:rsid w:val="002B0D1C"/>
    <w:rsid w:val="002B14E2"/>
    <w:rsid w:val="002B24F7"/>
    <w:rsid w:val="002B3EB2"/>
    <w:rsid w:val="002C371D"/>
    <w:rsid w:val="002C3F3D"/>
    <w:rsid w:val="002C7A56"/>
    <w:rsid w:val="002D2AC0"/>
    <w:rsid w:val="002D51D6"/>
    <w:rsid w:val="002D7E1B"/>
    <w:rsid w:val="002E1AA3"/>
    <w:rsid w:val="002E1FB1"/>
    <w:rsid w:val="002E2888"/>
    <w:rsid w:val="002E4929"/>
    <w:rsid w:val="002F02B3"/>
    <w:rsid w:val="002F1C91"/>
    <w:rsid w:val="002F1CAA"/>
    <w:rsid w:val="002F3125"/>
    <w:rsid w:val="002F4BA5"/>
    <w:rsid w:val="002F5E24"/>
    <w:rsid w:val="002F685A"/>
    <w:rsid w:val="003041D9"/>
    <w:rsid w:val="00304C60"/>
    <w:rsid w:val="003065A2"/>
    <w:rsid w:val="00311AF2"/>
    <w:rsid w:val="00311D1F"/>
    <w:rsid w:val="003126D0"/>
    <w:rsid w:val="00316C54"/>
    <w:rsid w:val="00316D43"/>
    <w:rsid w:val="0032240F"/>
    <w:rsid w:val="00327282"/>
    <w:rsid w:val="00330D05"/>
    <w:rsid w:val="00332DB6"/>
    <w:rsid w:val="00343731"/>
    <w:rsid w:val="003462B7"/>
    <w:rsid w:val="0035367A"/>
    <w:rsid w:val="0035414F"/>
    <w:rsid w:val="00357AA1"/>
    <w:rsid w:val="00357BF4"/>
    <w:rsid w:val="0036189D"/>
    <w:rsid w:val="003655F8"/>
    <w:rsid w:val="00385991"/>
    <w:rsid w:val="00386002"/>
    <w:rsid w:val="00390612"/>
    <w:rsid w:val="00391DA3"/>
    <w:rsid w:val="003932CB"/>
    <w:rsid w:val="003947C6"/>
    <w:rsid w:val="003A121E"/>
    <w:rsid w:val="003A24E7"/>
    <w:rsid w:val="003A3462"/>
    <w:rsid w:val="003A6F3E"/>
    <w:rsid w:val="003A77CB"/>
    <w:rsid w:val="003C0EB2"/>
    <w:rsid w:val="003C24D8"/>
    <w:rsid w:val="003C332B"/>
    <w:rsid w:val="003C6D96"/>
    <w:rsid w:val="003C7ADE"/>
    <w:rsid w:val="003D1391"/>
    <w:rsid w:val="003D3B9D"/>
    <w:rsid w:val="003D420E"/>
    <w:rsid w:val="003D58CB"/>
    <w:rsid w:val="003E071A"/>
    <w:rsid w:val="003E14F3"/>
    <w:rsid w:val="003E368D"/>
    <w:rsid w:val="003F0DF6"/>
    <w:rsid w:val="003F6172"/>
    <w:rsid w:val="003F74B5"/>
    <w:rsid w:val="0040343F"/>
    <w:rsid w:val="00403D09"/>
    <w:rsid w:val="00422A7A"/>
    <w:rsid w:val="00424B8D"/>
    <w:rsid w:val="00424E00"/>
    <w:rsid w:val="00425029"/>
    <w:rsid w:val="004275D0"/>
    <w:rsid w:val="00434568"/>
    <w:rsid w:val="00443677"/>
    <w:rsid w:val="00443FBE"/>
    <w:rsid w:val="004447B2"/>
    <w:rsid w:val="004466D6"/>
    <w:rsid w:val="00447CCE"/>
    <w:rsid w:val="004559B5"/>
    <w:rsid w:val="004618DF"/>
    <w:rsid w:val="0046213C"/>
    <w:rsid w:val="00462D39"/>
    <w:rsid w:val="00471E97"/>
    <w:rsid w:val="004761F5"/>
    <w:rsid w:val="00477E9E"/>
    <w:rsid w:val="00481656"/>
    <w:rsid w:val="00483A8B"/>
    <w:rsid w:val="00487CC1"/>
    <w:rsid w:val="00490668"/>
    <w:rsid w:val="00490DC2"/>
    <w:rsid w:val="004A1DC2"/>
    <w:rsid w:val="004A1F98"/>
    <w:rsid w:val="004A312E"/>
    <w:rsid w:val="004D1492"/>
    <w:rsid w:val="004D32F7"/>
    <w:rsid w:val="004D70DB"/>
    <w:rsid w:val="004E09B9"/>
    <w:rsid w:val="004E1A6C"/>
    <w:rsid w:val="004E1E33"/>
    <w:rsid w:val="004E32AE"/>
    <w:rsid w:val="004F1C31"/>
    <w:rsid w:val="004F35A8"/>
    <w:rsid w:val="004F5497"/>
    <w:rsid w:val="004F65F9"/>
    <w:rsid w:val="004F697E"/>
    <w:rsid w:val="00500E42"/>
    <w:rsid w:val="00502453"/>
    <w:rsid w:val="005045BB"/>
    <w:rsid w:val="005051AA"/>
    <w:rsid w:val="00507CD4"/>
    <w:rsid w:val="0051366A"/>
    <w:rsid w:val="00514566"/>
    <w:rsid w:val="00514F3A"/>
    <w:rsid w:val="00515948"/>
    <w:rsid w:val="005164B7"/>
    <w:rsid w:val="00524796"/>
    <w:rsid w:val="00527B79"/>
    <w:rsid w:val="00536C2B"/>
    <w:rsid w:val="005407E3"/>
    <w:rsid w:val="00542332"/>
    <w:rsid w:val="00544274"/>
    <w:rsid w:val="005455A0"/>
    <w:rsid w:val="005552A5"/>
    <w:rsid w:val="00570464"/>
    <w:rsid w:val="0057103E"/>
    <w:rsid w:val="005716E9"/>
    <w:rsid w:val="00576766"/>
    <w:rsid w:val="00586D35"/>
    <w:rsid w:val="005875B2"/>
    <w:rsid w:val="005917CB"/>
    <w:rsid w:val="00597ACC"/>
    <w:rsid w:val="005B0990"/>
    <w:rsid w:val="005B1CE3"/>
    <w:rsid w:val="005B52E2"/>
    <w:rsid w:val="005C4222"/>
    <w:rsid w:val="005C7626"/>
    <w:rsid w:val="005D15AC"/>
    <w:rsid w:val="005D1F7F"/>
    <w:rsid w:val="005D1FAB"/>
    <w:rsid w:val="005D5A1D"/>
    <w:rsid w:val="005E5B09"/>
    <w:rsid w:val="005E76F7"/>
    <w:rsid w:val="005F39A1"/>
    <w:rsid w:val="005F6CF7"/>
    <w:rsid w:val="00605C10"/>
    <w:rsid w:val="006146D9"/>
    <w:rsid w:val="006214CC"/>
    <w:rsid w:val="00621742"/>
    <w:rsid w:val="00624AAF"/>
    <w:rsid w:val="00643398"/>
    <w:rsid w:val="00645727"/>
    <w:rsid w:val="00650C95"/>
    <w:rsid w:val="006519E4"/>
    <w:rsid w:val="00653EE1"/>
    <w:rsid w:val="00654511"/>
    <w:rsid w:val="00663706"/>
    <w:rsid w:val="00664211"/>
    <w:rsid w:val="00664B3E"/>
    <w:rsid w:val="00665412"/>
    <w:rsid w:val="0067267C"/>
    <w:rsid w:val="00673819"/>
    <w:rsid w:val="00673EC5"/>
    <w:rsid w:val="006749CD"/>
    <w:rsid w:val="00676BD2"/>
    <w:rsid w:val="006771E2"/>
    <w:rsid w:val="00680FBA"/>
    <w:rsid w:val="00681C8D"/>
    <w:rsid w:val="00690245"/>
    <w:rsid w:val="00692FA9"/>
    <w:rsid w:val="00693F06"/>
    <w:rsid w:val="006A1ABE"/>
    <w:rsid w:val="006A72DF"/>
    <w:rsid w:val="006B0467"/>
    <w:rsid w:val="006B4E2C"/>
    <w:rsid w:val="006C18ED"/>
    <w:rsid w:val="006C45DC"/>
    <w:rsid w:val="006C68AC"/>
    <w:rsid w:val="006C7D5D"/>
    <w:rsid w:val="006D0CE5"/>
    <w:rsid w:val="006D4004"/>
    <w:rsid w:val="006D4967"/>
    <w:rsid w:val="006D4FA6"/>
    <w:rsid w:val="006D65E6"/>
    <w:rsid w:val="006E0F7C"/>
    <w:rsid w:val="006E1487"/>
    <w:rsid w:val="006E1E61"/>
    <w:rsid w:val="006E57E4"/>
    <w:rsid w:val="006E69A0"/>
    <w:rsid w:val="006F12D2"/>
    <w:rsid w:val="006F349B"/>
    <w:rsid w:val="006F4325"/>
    <w:rsid w:val="00703B28"/>
    <w:rsid w:val="00704F4D"/>
    <w:rsid w:val="00710488"/>
    <w:rsid w:val="00711472"/>
    <w:rsid w:val="00711AE0"/>
    <w:rsid w:val="007176D9"/>
    <w:rsid w:val="007245FF"/>
    <w:rsid w:val="0072786A"/>
    <w:rsid w:val="007335AD"/>
    <w:rsid w:val="007339CB"/>
    <w:rsid w:val="007348A1"/>
    <w:rsid w:val="0073536C"/>
    <w:rsid w:val="0073736D"/>
    <w:rsid w:val="0075226E"/>
    <w:rsid w:val="007631C9"/>
    <w:rsid w:val="00771FEA"/>
    <w:rsid w:val="00776E78"/>
    <w:rsid w:val="0078010C"/>
    <w:rsid w:val="0078273F"/>
    <w:rsid w:val="0078390F"/>
    <w:rsid w:val="0078610D"/>
    <w:rsid w:val="0078794B"/>
    <w:rsid w:val="007A2D5C"/>
    <w:rsid w:val="007A3307"/>
    <w:rsid w:val="007A5E96"/>
    <w:rsid w:val="007B56F8"/>
    <w:rsid w:val="007B634C"/>
    <w:rsid w:val="007B704E"/>
    <w:rsid w:val="007C02AA"/>
    <w:rsid w:val="007C0A06"/>
    <w:rsid w:val="007C73F2"/>
    <w:rsid w:val="007C794D"/>
    <w:rsid w:val="007D55FF"/>
    <w:rsid w:val="007D659B"/>
    <w:rsid w:val="00802488"/>
    <w:rsid w:val="00811144"/>
    <w:rsid w:val="00821DD6"/>
    <w:rsid w:val="00822139"/>
    <w:rsid w:val="00824389"/>
    <w:rsid w:val="00831AC6"/>
    <w:rsid w:val="00832198"/>
    <w:rsid w:val="00835CCD"/>
    <w:rsid w:val="0084567C"/>
    <w:rsid w:val="00846364"/>
    <w:rsid w:val="00846E8E"/>
    <w:rsid w:val="00852A7A"/>
    <w:rsid w:val="00852B5D"/>
    <w:rsid w:val="00862596"/>
    <w:rsid w:val="0086363C"/>
    <w:rsid w:val="008639BE"/>
    <w:rsid w:val="008714F1"/>
    <w:rsid w:val="008771A7"/>
    <w:rsid w:val="008877DE"/>
    <w:rsid w:val="008A6D89"/>
    <w:rsid w:val="008B2B12"/>
    <w:rsid w:val="008B2FA6"/>
    <w:rsid w:val="008B38C8"/>
    <w:rsid w:val="008B3CC6"/>
    <w:rsid w:val="008B3ED4"/>
    <w:rsid w:val="008B5F1B"/>
    <w:rsid w:val="008B72C2"/>
    <w:rsid w:val="008B7BF9"/>
    <w:rsid w:val="008C09F3"/>
    <w:rsid w:val="008C3FD2"/>
    <w:rsid w:val="008D3789"/>
    <w:rsid w:val="008D5821"/>
    <w:rsid w:val="008D792E"/>
    <w:rsid w:val="008E095E"/>
    <w:rsid w:val="008E3648"/>
    <w:rsid w:val="008F5F77"/>
    <w:rsid w:val="008F69D3"/>
    <w:rsid w:val="00901155"/>
    <w:rsid w:val="009012A0"/>
    <w:rsid w:val="009203A6"/>
    <w:rsid w:val="00926BF5"/>
    <w:rsid w:val="00927598"/>
    <w:rsid w:val="00934134"/>
    <w:rsid w:val="00935539"/>
    <w:rsid w:val="00941AEA"/>
    <w:rsid w:val="009427B7"/>
    <w:rsid w:val="0094768F"/>
    <w:rsid w:val="00953D86"/>
    <w:rsid w:val="00955BB5"/>
    <w:rsid w:val="00956F1A"/>
    <w:rsid w:val="00961159"/>
    <w:rsid w:val="00964238"/>
    <w:rsid w:val="00967021"/>
    <w:rsid w:val="009704D8"/>
    <w:rsid w:val="0097099B"/>
    <w:rsid w:val="00971B77"/>
    <w:rsid w:val="0098246A"/>
    <w:rsid w:val="00982ED8"/>
    <w:rsid w:val="009876F5"/>
    <w:rsid w:val="00994652"/>
    <w:rsid w:val="009A0B79"/>
    <w:rsid w:val="009A5B9A"/>
    <w:rsid w:val="009B057E"/>
    <w:rsid w:val="009B2E54"/>
    <w:rsid w:val="009B32F1"/>
    <w:rsid w:val="009B45D6"/>
    <w:rsid w:val="009B6BCD"/>
    <w:rsid w:val="009B7C54"/>
    <w:rsid w:val="009B7FF7"/>
    <w:rsid w:val="009C2D02"/>
    <w:rsid w:val="009C67A6"/>
    <w:rsid w:val="009D1F6C"/>
    <w:rsid w:val="009D700F"/>
    <w:rsid w:val="009E569C"/>
    <w:rsid w:val="009E6604"/>
    <w:rsid w:val="009F1103"/>
    <w:rsid w:val="009F3461"/>
    <w:rsid w:val="009F4599"/>
    <w:rsid w:val="009F6A61"/>
    <w:rsid w:val="009F773B"/>
    <w:rsid w:val="00A034B2"/>
    <w:rsid w:val="00A117CF"/>
    <w:rsid w:val="00A118F8"/>
    <w:rsid w:val="00A11EF2"/>
    <w:rsid w:val="00A13528"/>
    <w:rsid w:val="00A17739"/>
    <w:rsid w:val="00A25094"/>
    <w:rsid w:val="00A25408"/>
    <w:rsid w:val="00A27E20"/>
    <w:rsid w:val="00A326C7"/>
    <w:rsid w:val="00A33CCC"/>
    <w:rsid w:val="00A34585"/>
    <w:rsid w:val="00A425C8"/>
    <w:rsid w:val="00A44A45"/>
    <w:rsid w:val="00A46101"/>
    <w:rsid w:val="00A47D1B"/>
    <w:rsid w:val="00A503EB"/>
    <w:rsid w:val="00A545AB"/>
    <w:rsid w:val="00A62469"/>
    <w:rsid w:val="00A62768"/>
    <w:rsid w:val="00A64A97"/>
    <w:rsid w:val="00A65BB0"/>
    <w:rsid w:val="00A67CE6"/>
    <w:rsid w:val="00A72D7A"/>
    <w:rsid w:val="00A73BC3"/>
    <w:rsid w:val="00A75F4F"/>
    <w:rsid w:val="00A80B7F"/>
    <w:rsid w:val="00A8285D"/>
    <w:rsid w:val="00A85517"/>
    <w:rsid w:val="00A92DD8"/>
    <w:rsid w:val="00A94493"/>
    <w:rsid w:val="00A944DF"/>
    <w:rsid w:val="00A9712C"/>
    <w:rsid w:val="00AA0CF9"/>
    <w:rsid w:val="00AA3B0E"/>
    <w:rsid w:val="00AA70F5"/>
    <w:rsid w:val="00AA78CD"/>
    <w:rsid w:val="00AB1041"/>
    <w:rsid w:val="00AB24EC"/>
    <w:rsid w:val="00AB7881"/>
    <w:rsid w:val="00AC32F4"/>
    <w:rsid w:val="00AC7369"/>
    <w:rsid w:val="00AD19CB"/>
    <w:rsid w:val="00AD44FD"/>
    <w:rsid w:val="00AD678B"/>
    <w:rsid w:val="00AD6B93"/>
    <w:rsid w:val="00AE00BC"/>
    <w:rsid w:val="00AE5F6C"/>
    <w:rsid w:val="00AE6DCE"/>
    <w:rsid w:val="00AF50CC"/>
    <w:rsid w:val="00AF57BD"/>
    <w:rsid w:val="00AF69CE"/>
    <w:rsid w:val="00AF6A7F"/>
    <w:rsid w:val="00B04199"/>
    <w:rsid w:val="00B06C1E"/>
    <w:rsid w:val="00B118C6"/>
    <w:rsid w:val="00B143B6"/>
    <w:rsid w:val="00B1720A"/>
    <w:rsid w:val="00B233E2"/>
    <w:rsid w:val="00B35A21"/>
    <w:rsid w:val="00B371A8"/>
    <w:rsid w:val="00B42EA7"/>
    <w:rsid w:val="00B44DF1"/>
    <w:rsid w:val="00B47A5A"/>
    <w:rsid w:val="00B47EEF"/>
    <w:rsid w:val="00B55951"/>
    <w:rsid w:val="00B56F7C"/>
    <w:rsid w:val="00B62F7A"/>
    <w:rsid w:val="00B6378C"/>
    <w:rsid w:val="00B637F7"/>
    <w:rsid w:val="00B63EC5"/>
    <w:rsid w:val="00B71606"/>
    <w:rsid w:val="00B717BE"/>
    <w:rsid w:val="00B72DD3"/>
    <w:rsid w:val="00B76DA4"/>
    <w:rsid w:val="00B86897"/>
    <w:rsid w:val="00B86AA3"/>
    <w:rsid w:val="00B87A07"/>
    <w:rsid w:val="00B91E8B"/>
    <w:rsid w:val="00B94E6E"/>
    <w:rsid w:val="00B95676"/>
    <w:rsid w:val="00B9769C"/>
    <w:rsid w:val="00BA0A3C"/>
    <w:rsid w:val="00BA197B"/>
    <w:rsid w:val="00BA46A5"/>
    <w:rsid w:val="00BA5C2C"/>
    <w:rsid w:val="00BA5D20"/>
    <w:rsid w:val="00BA7DFA"/>
    <w:rsid w:val="00BB01F6"/>
    <w:rsid w:val="00BB03F3"/>
    <w:rsid w:val="00BB41CB"/>
    <w:rsid w:val="00BC3D1D"/>
    <w:rsid w:val="00BD395E"/>
    <w:rsid w:val="00BD5109"/>
    <w:rsid w:val="00BD553B"/>
    <w:rsid w:val="00BE430F"/>
    <w:rsid w:val="00BE5154"/>
    <w:rsid w:val="00BF0AA0"/>
    <w:rsid w:val="00BF0CFC"/>
    <w:rsid w:val="00BF28A6"/>
    <w:rsid w:val="00BF3FBE"/>
    <w:rsid w:val="00BF4949"/>
    <w:rsid w:val="00BF61D7"/>
    <w:rsid w:val="00C03E15"/>
    <w:rsid w:val="00C07656"/>
    <w:rsid w:val="00C16CBB"/>
    <w:rsid w:val="00C206A3"/>
    <w:rsid w:val="00C20DAF"/>
    <w:rsid w:val="00C26B49"/>
    <w:rsid w:val="00C3091B"/>
    <w:rsid w:val="00C3216E"/>
    <w:rsid w:val="00C41975"/>
    <w:rsid w:val="00C45E76"/>
    <w:rsid w:val="00C5264D"/>
    <w:rsid w:val="00C54228"/>
    <w:rsid w:val="00C6003A"/>
    <w:rsid w:val="00C64485"/>
    <w:rsid w:val="00C647CA"/>
    <w:rsid w:val="00C718BE"/>
    <w:rsid w:val="00C7230D"/>
    <w:rsid w:val="00C7339C"/>
    <w:rsid w:val="00C80B11"/>
    <w:rsid w:val="00C81734"/>
    <w:rsid w:val="00C878E8"/>
    <w:rsid w:val="00C92025"/>
    <w:rsid w:val="00C92740"/>
    <w:rsid w:val="00C93DA2"/>
    <w:rsid w:val="00C97B03"/>
    <w:rsid w:val="00CA72F6"/>
    <w:rsid w:val="00CA7C23"/>
    <w:rsid w:val="00CB117D"/>
    <w:rsid w:val="00CC0164"/>
    <w:rsid w:val="00CC1A57"/>
    <w:rsid w:val="00CC3F48"/>
    <w:rsid w:val="00CC5C03"/>
    <w:rsid w:val="00CC6047"/>
    <w:rsid w:val="00CD03A8"/>
    <w:rsid w:val="00CD1EB0"/>
    <w:rsid w:val="00CD3751"/>
    <w:rsid w:val="00CE00AA"/>
    <w:rsid w:val="00CE3431"/>
    <w:rsid w:val="00CE4B2E"/>
    <w:rsid w:val="00CF3B57"/>
    <w:rsid w:val="00CF6B64"/>
    <w:rsid w:val="00D00F66"/>
    <w:rsid w:val="00D01576"/>
    <w:rsid w:val="00D048B2"/>
    <w:rsid w:val="00D07465"/>
    <w:rsid w:val="00D10FE4"/>
    <w:rsid w:val="00D117F8"/>
    <w:rsid w:val="00D12153"/>
    <w:rsid w:val="00D22E7B"/>
    <w:rsid w:val="00D31634"/>
    <w:rsid w:val="00D322BF"/>
    <w:rsid w:val="00D32F72"/>
    <w:rsid w:val="00D33815"/>
    <w:rsid w:val="00D33AD8"/>
    <w:rsid w:val="00D37EBC"/>
    <w:rsid w:val="00D439F6"/>
    <w:rsid w:val="00D62EB8"/>
    <w:rsid w:val="00D62FF2"/>
    <w:rsid w:val="00D67FE6"/>
    <w:rsid w:val="00D71E96"/>
    <w:rsid w:val="00D721A3"/>
    <w:rsid w:val="00D75BF8"/>
    <w:rsid w:val="00D772DE"/>
    <w:rsid w:val="00D83569"/>
    <w:rsid w:val="00D926D0"/>
    <w:rsid w:val="00D9389B"/>
    <w:rsid w:val="00DA30FC"/>
    <w:rsid w:val="00DA3E07"/>
    <w:rsid w:val="00DA55FE"/>
    <w:rsid w:val="00DB0492"/>
    <w:rsid w:val="00DB4498"/>
    <w:rsid w:val="00DB6C34"/>
    <w:rsid w:val="00DB6CFA"/>
    <w:rsid w:val="00DC1AEF"/>
    <w:rsid w:val="00DD37C2"/>
    <w:rsid w:val="00DE5820"/>
    <w:rsid w:val="00DF0562"/>
    <w:rsid w:val="00DF1D62"/>
    <w:rsid w:val="00DF2363"/>
    <w:rsid w:val="00DF24E4"/>
    <w:rsid w:val="00DF5B77"/>
    <w:rsid w:val="00DF60F2"/>
    <w:rsid w:val="00DF705E"/>
    <w:rsid w:val="00DF7575"/>
    <w:rsid w:val="00DF7B02"/>
    <w:rsid w:val="00E116F5"/>
    <w:rsid w:val="00E1510E"/>
    <w:rsid w:val="00E15A8A"/>
    <w:rsid w:val="00E16191"/>
    <w:rsid w:val="00E21BCF"/>
    <w:rsid w:val="00E22102"/>
    <w:rsid w:val="00E24F74"/>
    <w:rsid w:val="00E269BB"/>
    <w:rsid w:val="00E27A26"/>
    <w:rsid w:val="00E32420"/>
    <w:rsid w:val="00E33FA6"/>
    <w:rsid w:val="00E350EE"/>
    <w:rsid w:val="00E354B6"/>
    <w:rsid w:val="00E35D06"/>
    <w:rsid w:val="00E3657B"/>
    <w:rsid w:val="00E3751B"/>
    <w:rsid w:val="00E415C0"/>
    <w:rsid w:val="00E442E5"/>
    <w:rsid w:val="00E46137"/>
    <w:rsid w:val="00E505C1"/>
    <w:rsid w:val="00E73AB6"/>
    <w:rsid w:val="00E75DCA"/>
    <w:rsid w:val="00E81C6A"/>
    <w:rsid w:val="00E91841"/>
    <w:rsid w:val="00E9197E"/>
    <w:rsid w:val="00E9301F"/>
    <w:rsid w:val="00E935F2"/>
    <w:rsid w:val="00E94344"/>
    <w:rsid w:val="00EA7FA2"/>
    <w:rsid w:val="00EB0D77"/>
    <w:rsid w:val="00EB114B"/>
    <w:rsid w:val="00EB2412"/>
    <w:rsid w:val="00EB453E"/>
    <w:rsid w:val="00EB5BCC"/>
    <w:rsid w:val="00EC0A4D"/>
    <w:rsid w:val="00EC0E3C"/>
    <w:rsid w:val="00EC1E26"/>
    <w:rsid w:val="00EC7C44"/>
    <w:rsid w:val="00ED0A81"/>
    <w:rsid w:val="00ED2E5E"/>
    <w:rsid w:val="00EE61C2"/>
    <w:rsid w:val="00EE730D"/>
    <w:rsid w:val="00EF0175"/>
    <w:rsid w:val="00EF4B0A"/>
    <w:rsid w:val="00EF6047"/>
    <w:rsid w:val="00EF6898"/>
    <w:rsid w:val="00EF6D1C"/>
    <w:rsid w:val="00F01E80"/>
    <w:rsid w:val="00F032F9"/>
    <w:rsid w:val="00F03D95"/>
    <w:rsid w:val="00F1078D"/>
    <w:rsid w:val="00F1241E"/>
    <w:rsid w:val="00F136C3"/>
    <w:rsid w:val="00F318B0"/>
    <w:rsid w:val="00F329A8"/>
    <w:rsid w:val="00F35658"/>
    <w:rsid w:val="00F35752"/>
    <w:rsid w:val="00F41BFE"/>
    <w:rsid w:val="00F41FA3"/>
    <w:rsid w:val="00F42C2D"/>
    <w:rsid w:val="00F4575A"/>
    <w:rsid w:val="00F564AC"/>
    <w:rsid w:val="00F57B76"/>
    <w:rsid w:val="00F57CA3"/>
    <w:rsid w:val="00F6262D"/>
    <w:rsid w:val="00F676BC"/>
    <w:rsid w:val="00F74DC1"/>
    <w:rsid w:val="00F760CE"/>
    <w:rsid w:val="00F85B91"/>
    <w:rsid w:val="00F917CE"/>
    <w:rsid w:val="00F94669"/>
    <w:rsid w:val="00F95FFF"/>
    <w:rsid w:val="00FA1C63"/>
    <w:rsid w:val="00FA276C"/>
    <w:rsid w:val="00FA6938"/>
    <w:rsid w:val="00FB3D39"/>
    <w:rsid w:val="00FC38B4"/>
    <w:rsid w:val="00FC3B16"/>
    <w:rsid w:val="00FC755F"/>
    <w:rsid w:val="00FD5358"/>
    <w:rsid w:val="00FD734B"/>
    <w:rsid w:val="00FE2C4C"/>
    <w:rsid w:val="00FE473F"/>
    <w:rsid w:val="00FE5D51"/>
    <w:rsid w:val="00FE60E7"/>
    <w:rsid w:val="00FE6820"/>
    <w:rsid w:val="00FE7F40"/>
    <w:rsid w:val="00FF08A9"/>
    <w:rsid w:val="00FF0B48"/>
    <w:rsid w:val="00FF30FA"/>
    <w:rsid w:val="00FF4DB7"/>
    <w:rsid w:val="00FF69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E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3920268a-613b-479f-9d0c-f1d51815d608</GuiIdItemRett2TempiEsiti>
    <PesoElemento xmlns="2ebd3e46-3bcc-4717-98a7-cf4247cc7ab4">150</PesoElemento>
    <GuiIdGara xmlns="http://schemas.microsoft.com/sharepoint/v3">4e16ccdb-62ec-493e-b8e2-8c8b6374167b</GuiIdGar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C7A81-BBD4-4477-8722-1830CBC81125}"/>
</file>

<file path=customXml/itemProps2.xml><?xml version="1.0" encoding="utf-8"?>
<ds:datastoreItem xmlns:ds="http://schemas.openxmlformats.org/officeDocument/2006/customXml" ds:itemID="{38AC91DC-058B-4597-B708-DA7D2B34DD1C}"/>
</file>

<file path=customXml/itemProps3.xml><?xml version="1.0" encoding="utf-8"?>
<ds:datastoreItem xmlns:ds="http://schemas.openxmlformats.org/officeDocument/2006/customXml" ds:itemID="{764B4C20-1FAB-4873-A080-717306275F77}"/>
</file>

<file path=customXml/itemProps4.xml><?xml version="1.0" encoding="utf-8"?>
<ds:datastoreItem xmlns:ds="http://schemas.openxmlformats.org/officeDocument/2006/customXml" ds:itemID="{496D05DA-14F2-4454-8951-6105D66E18F2}"/>
</file>

<file path=docProps/app.xml><?xml version="1.0" encoding="utf-8"?>
<Properties xmlns="http://schemas.openxmlformats.org/officeDocument/2006/extended-properties" xmlns:vt="http://schemas.openxmlformats.org/officeDocument/2006/docPropsVTypes">
  <Template>Normal.dotm</Template>
  <TotalTime>93</TotalTime>
  <Pages>7</Pages>
  <Words>2093</Words>
  <Characters>11932</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Alla Ditta LAND S</vt:lpstr>
    </vt:vector>
  </TitlesOfParts>
  <Company>inps</Company>
  <LinksUpToDate>false</LinksUpToDate>
  <CharactersWithSpaces>13998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Dichiarazione sostitutiva</dc:title>
  <dc:creator>Utente Windows</dc:creator>
  <cp:lastModifiedBy>AutoBVT</cp:lastModifiedBy>
  <cp:revision>11</cp:revision>
  <cp:lastPrinted>2016-12-14T09:31:00Z</cp:lastPrinted>
  <dcterms:created xsi:type="dcterms:W3CDTF">2016-12-07T12:02:00Z</dcterms:created>
  <dcterms:modified xsi:type="dcterms:W3CDTF">2017-05-02T07:57:00Z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