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Default="001369B8" w:rsidP="00F625ED">
      <w:pPr>
        <w:jc w:val="both"/>
        <w:rPr>
          <w:rFonts w:ascii="Verdana" w:hAnsi="Verdana" w:cs="Arial"/>
          <w:lang w:val="it-IT"/>
        </w:rPr>
      </w:pPr>
    </w:p>
    <w:p w:rsidR="00F625ED" w:rsidRDefault="00A41FCF" w:rsidP="00F625ED">
      <w:pPr>
        <w:jc w:val="both"/>
        <w:rPr>
          <w:rFonts w:ascii="Verdana" w:hAnsi="Verdana" w:cs="Arial"/>
          <w:lang w:val="it-IT"/>
        </w:rPr>
      </w:pPr>
      <w:r>
        <w:rPr>
          <w:noProof/>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FC50C4" w:rsidRDefault="00F625ED" w:rsidP="00F625ED">
      <w:pPr>
        <w:jc w:val="both"/>
        <w:rPr>
          <w:rFonts w:ascii="Verdana" w:hAnsi="Verdana" w:cs="Arial"/>
          <w:lang w:val="it-IT"/>
        </w:rPr>
      </w:pPr>
    </w:p>
    <w:p w:rsidR="00F625ED" w:rsidRPr="00FC50C4" w:rsidRDefault="00F625ED" w:rsidP="00F625ED">
      <w:pPr>
        <w:jc w:val="center"/>
        <w:rPr>
          <w:rFonts w:ascii="Verdana" w:hAnsi="Verdana" w:cs="Arial"/>
          <w:b/>
          <w:lang w:val="it-IT"/>
        </w:rPr>
      </w:pPr>
    </w:p>
    <w:p w:rsidR="00F625ED" w:rsidRPr="00FC50C4" w:rsidRDefault="00F625ED" w:rsidP="00F625ED">
      <w:pPr>
        <w:rPr>
          <w:rFonts w:ascii="Verdana" w:hAnsi="Verdana" w:cs="Arial"/>
          <w:b/>
          <w:lang w:val="it-IT"/>
        </w:rPr>
      </w:pPr>
      <w:r>
        <w:rPr>
          <w:rFonts w:ascii="Verdana" w:hAnsi="Verdana" w:cs="Arial"/>
          <w:b/>
          <w:lang w:val="it-IT"/>
        </w:rPr>
        <w:br w:type="textWrapping" w:clear="all"/>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41AC5" w:rsidRPr="00AF5004">
        <w:tc>
          <w:tcPr>
            <w:tcW w:w="10112" w:type="dxa"/>
          </w:tcPr>
          <w:p w:rsidR="00C41AC5" w:rsidRPr="00AF5004" w:rsidRDefault="00C41AC5" w:rsidP="00C41AC5">
            <w:pPr>
              <w:pStyle w:val="WW-Testonormale"/>
              <w:spacing w:line="360" w:lineRule="auto"/>
              <w:rPr>
                <w:rFonts w:ascii="Verdana" w:hAnsi="Verdana"/>
                <w:b/>
                <w:highlight w:val="yellow"/>
              </w:rPr>
            </w:pPr>
          </w:p>
          <w:p w:rsidR="00C41AC5" w:rsidRPr="00AF5004" w:rsidRDefault="00C41AC5" w:rsidP="00656138">
            <w:pPr>
              <w:pStyle w:val="Titolo"/>
              <w:spacing w:line="360" w:lineRule="auto"/>
              <w:rPr>
                <w:rFonts w:ascii="Verdana" w:hAnsi="Verdana"/>
                <w:sz w:val="20"/>
              </w:rPr>
            </w:pPr>
            <w:r w:rsidRPr="00AF5004">
              <w:rPr>
                <w:rFonts w:ascii="Verdana" w:hAnsi="Verdana"/>
                <w:sz w:val="20"/>
              </w:rPr>
              <w:t>ISTITUTO NAZIONALE PREVIDENZA SOCIALE</w:t>
            </w:r>
          </w:p>
        </w:tc>
      </w:tr>
      <w:tr w:rsidR="00C41AC5" w:rsidRPr="0035354A">
        <w:tc>
          <w:tcPr>
            <w:tcW w:w="10112" w:type="dxa"/>
          </w:tcPr>
          <w:p w:rsidR="000220A3" w:rsidRPr="00AF5004" w:rsidRDefault="000220A3" w:rsidP="000220A3">
            <w:pPr>
              <w:pStyle w:val="Titolo"/>
              <w:spacing w:line="360" w:lineRule="auto"/>
              <w:rPr>
                <w:rFonts w:ascii="Verdana" w:hAnsi="Verdana" w:cs="Verdana"/>
                <w:b w:val="0"/>
                <w:bCs/>
                <w:sz w:val="20"/>
              </w:rPr>
            </w:pPr>
            <w:r w:rsidRPr="00AF5004">
              <w:rPr>
                <w:rFonts w:ascii="Verdana" w:hAnsi="Verdana" w:cs="Verdana"/>
                <w:b w:val="0"/>
                <w:sz w:val="20"/>
              </w:rPr>
              <w:t xml:space="preserve">Direzione </w:t>
            </w:r>
            <w:r w:rsidR="00C95B32">
              <w:rPr>
                <w:rFonts w:ascii="Verdana" w:hAnsi="Verdana" w:cs="Verdana"/>
                <w:b w:val="0"/>
                <w:sz w:val="20"/>
              </w:rPr>
              <w:t>regionale INPS</w:t>
            </w:r>
          </w:p>
          <w:p w:rsidR="00C41AC5" w:rsidRPr="00AF5004" w:rsidRDefault="00C95B32" w:rsidP="00C95B32">
            <w:pPr>
              <w:pStyle w:val="Titolo"/>
              <w:tabs>
                <w:tab w:val="left" w:pos="2115"/>
                <w:tab w:val="center" w:pos="4986"/>
              </w:tabs>
              <w:spacing w:line="360" w:lineRule="auto"/>
              <w:rPr>
                <w:rFonts w:ascii="Verdana" w:hAnsi="Verdana"/>
                <w:sz w:val="20"/>
              </w:rPr>
            </w:pPr>
            <w:r>
              <w:rPr>
                <w:rFonts w:ascii="Verdana" w:hAnsi="Verdana"/>
                <w:sz w:val="20"/>
              </w:rPr>
              <w:t>CALABRIA</w:t>
            </w:r>
          </w:p>
        </w:tc>
      </w:tr>
    </w:tbl>
    <w:p w:rsidR="00C41AC5" w:rsidRPr="00AF5004" w:rsidRDefault="00C41AC5" w:rsidP="00C41AC5">
      <w:pPr>
        <w:rPr>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C213BC">
        <w:tc>
          <w:tcPr>
            <w:tcW w:w="10150" w:type="dxa"/>
            <w:tcBorders>
              <w:top w:val="double" w:sz="4" w:space="0" w:color="auto"/>
              <w:bottom w:val="double" w:sz="4" w:space="0" w:color="auto"/>
            </w:tcBorders>
          </w:tcPr>
          <w:p w:rsidR="00C41AC5" w:rsidRDefault="00C41AC5" w:rsidP="00C41AC5">
            <w:pPr>
              <w:suppressAutoHyphens/>
              <w:spacing w:after="120" w:line="360" w:lineRule="auto"/>
              <w:ind w:left="283"/>
              <w:jc w:val="center"/>
              <w:rPr>
                <w:rFonts w:ascii="Verdana" w:hAnsi="Verdana"/>
                <w:b/>
                <w:lang w:val="it-IT" w:bidi="it-IT"/>
              </w:rPr>
            </w:pPr>
          </w:p>
          <w:p w:rsidR="00181F30" w:rsidRPr="000478A0" w:rsidRDefault="00181F30" w:rsidP="00181F30">
            <w:pPr>
              <w:suppressAutoHyphens/>
              <w:spacing w:after="120" w:line="360" w:lineRule="auto"/>
              <w:ind w:left="283"/>
              <w:jc w:val="center"/>
              <w:rPr>
                <w:rFonts w:ascii="Verdana" w:hAnsi="Verdana"/>
                <w:b/>
                <w:sz w:val="20"/>
                <w:szCs w:val="20"/>
                <w:u w:val="single"/>
                <w:lang w:val="it-IT" w:eastAsia="it-IT"/>
              </w:rPr>
            </w:pPr>
            <w:r w:rsidRPr="000478A0">
              <w:rPr>
                <w:rFonts w:ascii="Verdana" w:hAnsi="Verdana"/>
                <w:b/>
                <w:sz w:val="20"/>
                <w:szCs w:val="20"/>
                <w:u w:val="single"/>
                <w:lang w:val="it-IT" w:eastAsia="it-IT"/>
              </w:rPr>
              <w:t xml:space="preserve">DICHIARAZIONE SOSTITUTIVA </w:t>
            </w:r>
          </w:p>
          <w:p w:rsidR="00181F30" w:rsidRPr="000478A0" w:rsidRDefault="00181F30" w:rsidP="00181F30">
            <w:pPr>
              <w:suppressAutoHyphens/>
              <w:spacing w:after="120" w:line="360" w:lineRule="auto"/>
              <w:ind w:left="283"/>
              <w:jc w:val="center"/>
              <w:rPr>
                <w:rFonts w:ascii="Verdana" w:hAnsi="Verdana"/>
                <w:b/>
                <w:sz w:val="20"/>
                <w:szCs w:val="20"/>
                <w:lang w:val="it-IT" w:eastAsia="it-IT"/>
              </w:rPr>
            </w:pPr>
            <w:r w:rsidRPr="000478A0">
              <w:rPr>
                <w:rFonts w:ascii="Verdana" w:hAnsi="Verdana"/>
                <w:b/>
                <w:sz w:val="20"/>
                <w:szCs w:val="20"/>
                <w:lang w:val="it-IT" w:eastAsia="it-IT"/>
              </w:rPr>
              <w:t xml:space="preserve">(ai sensi degli artt. 46 e 47 del </w:t>
            </w:r>
            <w:proofErr w:type="spellStart"/>
            <w:r w:rsidRPr="000478A0">
              <w:rPr>
                <w:rFonts w:ascii="Verdana" w:hAnsi="Verdana"/>
                <w:b/>
                <w:sz w:val="20"/>
                <w:szCs w:val="20"/>
                <w:lang w:val="it-IT" w:eastAsia="it-IT"/>
              </w:rPr>
              <w:t>d.P.R.</w:t>
            </w:r>
            <w:proofErr w:type="spellEnd"/>
            <w:r w:rsidRPr="000478A0">
              <w:rPr>
                <w:rFonts w:ascii="Verdana" w:hAnsi="Verdana"/>
                <w:b/>
                <w:sz w:val="20"/>
                <w:szCs w:val="20"/>
                <w:lang w:val="it-IT" w:eastAsia="it-IT"/>
              </w:rPr>
              <w:t xml:space="preserve"> n. 445 del 28 dicembre 2000)</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 xml:space="preserve">e </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contestuali dichiarazioni di impegno</w:t>
            </w:r>
          </w:p>
          <w:p w:rsidR="00181F30" w:rsidRDefault="00181F30" w:rsidP="00181F30">
            <w:pPr>
              <w:pStyle w:val="Intestazione"/>
              <w:spacing w:line="360" w:lineRule="auto"/>
              <w:jc w:val="center"/>
              <w:rPr>
                <w:rFonts w:ascii="Verdana" w:hAnsi="Verdana"/>
                <w:b/>
                <w:bCs/>
                <w:iCs/>
                <w:sz w:val="20"/>
                <w:szCs w:val="20"/>
                <w:lang w:val="it-IT" w:eastAsia="it-IT" w:bidi="it-IT"/>
              </w:rPr>
            </w:pPr>
          </w:p>
          <w:p w:rsidR="009B70A4" w:rsidRPr="009B70A4" w:rsidRDefault="009B70A4" w:rsidP="009B70A4">
            <w:pPr>
              <w:tabs>
                <w:tab w:val="center" w:pos="4153"/>
                <w:tab w:val="right" w:pos="8306"/>
                <w:tab w:val="left" w:pos="12600"/>
              </w:tabs>
              <w:spacing w:line="288" w:lineRule="exact"/>
              <w:ind w:right="-427"/>
              <w:rPr>
                <w:rFonts w:ascii="Verdana" w:eastAsia="Times" w:hAnsi="Verdana" w:cs="Calibri"/>
                <w:b/>
                <w:bCs/>
                <w:sz w:val="22"/>
                <w:szCs w:val="22"/>
                <w:lang w:val="it-IT" w:eastAsia="it-IT"/>
              </w:rPr>
            </w:pPr>
            <w:r w:rsidRPr="009B70A4">
              <w:rPr>
                <w:rFonts w:ascii="Verdana" w:eastAsia="Times" w:hAnsi="Verdana" w:cs="Calibri"/>
                <w:b/>
                <w:bCs/>
                <w:sz w:val="22"/>
                <w:szCs w:val="22"/>
                <w:lang w:val="it-IT" w:eastAsia="it-IT"/>
              </w:rPr>
              <w:t xml:space="preserve">Direzione provinciale INPS di </w:t>
            </w:r>
            <w:r w:rsidR="00C213BC">
              <w:rPr>
                <w:rFonts w:ascii="Verdana" w:eastAsia="Times" w:hAnsi="Verdana" w:cs="Calibri"/>
                <w:b/>
                <w:bCs/>
                <w:sz w:val="22"/>
                <w:szCs w:val="22"/>
                <w:lang w:val="it-IT" w:eastAsia="it-IT"/>
              </w:rPr>
              <w:t>Reggio Calabria</w:t>
            </w:r>
            <w:r w:rsidRPr="009B70A4">
              <w:rPr>
                <w:rFonts w:ascii="Verdana" w:eastAsia="Times" w:hAnsi="Verdana" w:cs="Calibri"/>
                <w:b/>
                <w:bCs/>
                <w:sz w:val="22"/>
                <w:szCs w:val="22"/>
                <w:lang w:val="it-IT" w:eastAsia="it-IT"/>
              </w:rPr>
              <w:t xml:space="preserve">, via </w:t>
            </w:r>
            <w:r w:rsidR="00C213BC">
              <w:rPr>
                <w:rFonts w:ascii="Verdana" w:eastAsia="Times" w:hAnsi="Verdana" w:cs="Calibri"/>
                <w:b/>
                <w:bCs/>
                <w:sz w:val="22"/>
                <w:szCs w:val="22"/>
                <w:lang w:val="it-IT" w:eastAsia="it-IT"/>
              </w:rPr>
              <w:t>Romeo</w:t>
            </w:r>
            <w:r w:rsidRPr="009B70A4">
              <w:rPr>
                <w:rFonts w:ascii="Verdana" w:eastAsia="Times" w:hAnsi="Verdana" w:cs="Calibri"/>
                <w:b/>
                <w:bCs/>
                <w:sz w:val="22"/>
                <w:szCs w:val="22"/>
                <w:lang w:val="it-IT" w:eastAsia="it-IT"/>
              </w:rPr>
              <w:t>,</w:t>
            </w:r>
            <w:r w:rsidR="00C213BC">
              <w:rPr>
                <w:rFonts w:ascii="Verdana" w:eastAsia="Times" w:hAnsi="Verdana" w:cs="Calibri"/>
                <w:b/>
                <w:bCs/>
                <w:sz w:val="22"/>
                <w:szCs w:val="22"/>
                <w:lang w:val="it-IT" w:eastAsia="it-IT"/>
              </w:rPr>
              <w:t>1</w:t>
            </w:r>
            <w:r w:rsidRPr="009B70A4">
              <w:rPr>
                <w:rFonts w:ascii="Verdana" w:eastAsia="Times" w:hAnsi="Verdana" w:cs="Calibri"/>
                <w:b/>
                <w:bCs/>
                <w:sz w:val="22"/>
                <w:szCs w:val="22"/>
                <w:lang w:val="it-IT" w:eastAsia="it-IT"/>
              </w:rPr>
              <w:t>5</w:t>
            </w:r>
            <w:r>
              <w:rPr>
                <w:rFonts w:ascii="Verdana" w:eastAsia="Times" w:hAnsi="Verdana" w:cs="Calibri"/>
                <w:b/>
                <w:bCs/>
                <w:sz w:val="22"/>
                <w:szCs w:val="22"/>
                <w:lang w:val="it-IT" w:eastAsia="it-IT"/>
              </w:rPr>
              <w:t>.</w:t>
            </w:r>
          </w:p>
          <w:p w:rsidR="009B70A4" w:rsidRPr="009B70A4" w:rsidRDefault="009B70A4" w:rsidP="009B70A4">
            <w:pPr>
              <w:tabs>
                <w:tab w:val="center" w:pos="4153"/>
                <w:tab w:val="right" w:pos="8306"/>
                <w:tab w:val="left" w:pos="12600"/>
              </w:tabs>
              <w:spacing w:line="288" w:lineRule="exact"/>
              <w:ind w:right="-427"/>
              <w:rPr>
                <w:rFonts w:ascii="Verdana" w:eastAsia="Times" w:hAnsi="Verdana" w:cs="Calibri"/>
                <w:b/>
                <w:bCs/>
                <w:sz w:val="22"/>
                <w:szCs w:val="22"/>
                <w:lang w:val="it-IT" w:eastAsia="it-IT"/>
              </w:rPr>
            </w:pPr>
            <w:r w:rsidRPr="009B70A4">
              <w:rPr>
                <w:rFonts w:ascii="Verdana" w:eastAsia="Times" w:hAnsi="Verdana" w:cs="Calibri"/>
                <w:b/>
                <w:bCs/>
                <w:sz w:val="22"/>
                <w:szCs w:val="22"/>
                <w:lang w:val="it-IT" w:eastAsia="it-IT"/>
              </w:rPr>
              <w:t xml:space="preserve">Lavori di manutenzione edile ed impiantistica. </w:t>
            </w:r>
          </w:p>
          <w:p w:rsidR="009B70A4" w:rsidRPr="009B70A4" w:rsidRDefault="009B70A4" w:rsidP="009B70A4">
            <w:pPr>
              <w:tabs>
                <w:tab w:val="center" w:pos="4153"/>
                <w:tab w:val="right" w:pos="8306"/>
                <w:tab w:val="left" w:pos="12600"/>
              </w:tabs>
              <w:spacing w:line="288" w:lineRule="exact"/>
              <w:ind w:right="-427"/>
              <w:rPr>
                <w:rFonts w:ascii="Verdana" w:eastAsia="Times" w:hAnsi="Verdana" w:cs="Calibri"/>
                <w:b/>
                <w:bCs/>
                <w:sz w:val="22"/>
                <w:szCs w:val="22"/>
                <w:lang w:val="it-IT" w:eastAsia="it-IT"/>
              </w:rPr>
            </w:pPr>
            <w:r w:rsidRPr="009B70A4">
              <w:rPr>
                <w:rFonts w:ascii="Verdana" w:eastAsia="Times" w:hAnsi="Verdana" w:cs="Calibri"/>
                <w:b/>
                <w:bCs/>
                <w:sz w:val="22"/>
                <w:szCs w:val="22"/>
                <w:lang w:val="it-IT" w:eastAsia="it-IT"/>
              </w:rPr>
              <w:t xml:space="preserve">               </w:t>
            </w:r>
          </w:p>
          <w:p w:rsidR="00774793" w:rsidRPr="00774793" w:rsidRDefault="009B70A4" w:rsidP="009B70A4">
            <w:pPr>
              <w:autoSpaceDE w:val="0"/>
              <w:autoSpaceDN w:val="0"/>
              <w:adjustRightInd w:val="0"/>
              <w:jc w:val="both"/>
              <w:rPr>
                <w:rFonts w:ascii="Verdana" w:eastAsiaTheme="minorHAnsi" w:hAnsi="Verdana" w:cs="Arial"/>
                <w:color w:val="000000"/>
                <w:lang w:val="it-IT"/>
              </w:rPr>
            </w:pPr>
            <w:r w:rsidRPr="009B70A4">
              <w:rPr>
                <w:rFonts w:ascii="Verdana" w:eastAsia="Times" w:hAnsi="Verdana" w:cs="Calibri"/>
                <w:b/>
                <w:bCs/>
                <w:sz w:val="22"/>
                <w:szCs w:val="22"/>
                <w:lang w:val="it-IT" w:eastAsia="it-IT"/>
              </w:rPr>
              <w:t>Codice CIG 72</w:t>
            </w:r>
            <w:r w:rsidR="00C213BC">
              <w:rPr>
                <w:rFonts w:ascii="Verdana" w:eastAsia="Times" w:hAnsi="Verdana" w:cs="Calibri"/>
                <w:b/>
                <w:bCs/>
                <w:sz w:val="22"/>
                <w:szCs w:val="22"/>
                <w:lang w:val="it-IT" w:eastAsia="it-IT"/>
              </w:rPr>
              <w:t>61638D3C</w:t>
            </w:r>
            <w:r w:rsidRPr="009B70A4">
              <w:rPr>
                <w:rFonts w:ascii="Verdana" w:eastAsia="Times" w:hAnsi="Verdana" w:cs="Calibri"/>
                <w:b/>
                <w:bCs/>
                <w:sz w:val="22"/>
                <w:szCs w:val="22"/>
                <w:lang w:val="it-IT" w:eastAsia="it-IT"/>
              </w:rPr>
              <w:t xml:space="preserve">                             Codice CUP F</w:t>
            </w:r>
            <w:r w:rsidR="00C213BC">
              <w:rPr>
                <w:rFonts w:ascii="Verdana" w:eastAsia="Times" w:hAnsi="Verdana" w:cs="Calibri"/>
                <w:b/>
                <w:bCs/>
                <w:sz w:val="22"/>
                <w:szCs w:val="22"/>
                <w:lang w:val="it-IT" w:eastAsia="it-IT"/>
              </w:rPr>
              <w:t>34E17000750005</w:t>
            </w:r>
            <w:bookmarkStart w:id="0" w:name="_GoBack"/>
            <w:bookmarkEnd w:id="0"/>
            <w:r w:rsidRPr="009B70A4">
              <w:rPr>
                <w:rFonts w:ascii="Verdana" w:eastAsia="Times" w:hAnsi="Verdana" w:cs="Calibri"/>
                <w:b/>
                <w:bCs/>
                <w:sz w:val="22"/>
                <w:szCs w:val="22"/>
                <w:lang w:val="it-IT" w:eastAsia="it-IT"/>
              </w:rPr>
              <w:t xml:space="preserve">                                                </w:t>
            </w:r>
          </w:p>
          <w:p w:rsidR="00774793" w:rsidRPr="00774793" w:rsidRDefault="00774793" w:rsidP="00774793">
            <w:pPr>
              <w:autoSpaceDE w:val="0"/>
              <w:autoSpaceDN w:val="0"/>
              <w:adjustRightInd w:val="0"/>
              <w:jc w:val="both"/>
              <w:rPr>
                <w:rFonts w:ascii="Verdana" w:eastAsiaTheme="minorHAnsi" w:hAnsi="Verdana" w:cs="Arial"/>
                <w:color w:val="000000"/>
                <w:lang w:val="it-IT"/>
              </w:rPr>
            </w:pPr>
          </w:p>
          <w:p w:rsidR="008D131C" w:rsidRPr="00F46651" w:rsidRDefault="008D131C" w:rsidP="00B97CD8">
            <w:pPr>
              <w:autoSpaceDE w:val="0"/>
              <w:autoSpaceDN w:val="0"/>
              <w:adjustRightInd w:val="0"/>
              <w:jc w:val="both"/>
              <w:rPr>
                <w:rFonts w:ascii="Verdana" w:hAnsi="Verdana" w:cs="Verdana"/>
                <w:b/>
                <w:bCs/>
                <w:sz w:val="20"/>
                <w:szCs w:val="20"/>
                <w:lang w:val="it-IT"/>
              </w:rPr>
            </w:pPr>
          </w:p>
        </w:tc>
      </w:tr>
    </w:tbl>
    <w:p w:rsidR="00C41AC5" w:rsidRDefault="00C41AC5" w:rsidP="00C41AC5">
      <w:pPr>
        <w:spacing w:after="120" w:line="360" w:lineRule="auto"/>
        <w:rPr>
          <w:rFonts w:ascii="Verdana" w:hAnsi="Verdana"/>
          <w:lang w:val="it-IT"/>
        </w:rPr>
      </w:pPr>
    </w:p>
    <w:p w:rsidR="00DB0FB7" w:rsidRPr="00774793" w:rsidRDefault="00DB0FB7" w:rsidP="00774793">
      <w:pPr>
        <w:autoSpaceDE w:val="0"/>
        <w:autoSpaceDN w:val="0"/>
        <w:adjustRightInd w:val="0"/>
        <w:jc w:val="both"/>
        <w:rPr>
          <w:rFonts w:ascii="Arial" w:eastAsiaTheme="minorHAnsi" w:hAnsi="Arial" w:cs="Calibri"/>
          <w:b/>
          <w:bCs/>
          <w:color w:val="000000"/>
          <w:lang w:val="it-IT"/>
        </w:rPr>
      </w:pPr>
    </w:p>
    <w:p w:rsidR="00044793" w:rsidRPr="00044793" w:rsidRDefault="00044793" w:rsidP="00C41AC5">
      <w:pPr>
        <w:spacing w:after="120" w:line="360" w:lineRule="auto"/>
        <w:rPr>
          <w:rFonts w:ascii="Verdana" w:hAnsi="Verdana"/>
          <w:b/>
          <w:lang w:val="it-IT"/>
        </w:rPr>
      </w:pPr>
    </w:p>
    <w:p w:rsidR="0035354A" w:rsidRPr="00C41AC5" w:rsidRDefault="0035354A" w:rsidP="00C41AC5">
      <w:pPr>
        <w:spacing w:after="120" w:line="360" w:lineRule="auto"/>
        <w:rPr>
          <w:rFonts w:ascii="Verdana" w:hAnsi="Verdana"/>
          <w:lang w:val="it-IT"/>
        </w:rPr>
      </w:pPr>
    </w:p>
    <w:p w:rsidR="0035354A" w:rsidRDefault="00C41AC5" w:rsidP="00C41AC5">
      <w:pPr>
        <w:spacing w:line="360" w:lineRule="auto"/>
        <w:jc w:val="center"/>
        <w:rPr>
          <w:rFonts w:ascii="Verdana" w:hAnsi="Verdana"/>
          <w:b/>
          <w:sz w:val="18"/>
          <w:lang w:val="it-IT"/>
        </w:rPr>
      </w:pPr>
      <w:r w:rsidRPr="00C41AC5">
        <w:rPr>
          <w:rFonts w:ascii="Verdana" w:hAnsi="Verdana"/>
          <w:b/>
          <w:sz w:val="18"/>
          <w:lang w:val="it-IT"/>
        </w:rPr>
        <w:t xml:space="preserve">Via </w:t>
      </w:r>
      <w:r w:rsidR="00C95B32">
        <w:rPr>
          <w:rFonts w:ascii="Verdana" w:hAnsi="Verdana"/>
          <w:b/>
          <w:sz w:val="18"/>
          <w:lang w:val="it-IT"/>
        </w:rPr>
        <w:t>Tommaso Campanella, 11</w:t>
      </w:r>
      <w:r w:rsidRPr="00C41AC5">
        <w:rPr>
          <w:rFonts w:ascii="Verdana" w:hAnsi="Verdana"/>
          <w:b/>
          <w:sz w:val="18"/>
          <w:lang w:val="it-IT"/>
        </w:rPr>
        <w:t xml:space="preserve"> – </w:t>
      </w:r>
      <w:r w:rsidR="00C95B32">
        <w:rPr>
          <w:rFonts w:ascii="Verdana" w:hAnsi="Verdana"/>
          <w:b/>
          <w:sz w:val="18"/>
          <w:lang w:val="it-IT"/>
        </w:rPr>
        <w:t>88100 Catanzaro</w:t>
      </w:r>
    </w:p>
    <w:p w:rsidR="00C41AC5" w:rsidRPr="009B70A4" w:rsidRDefault="00C41AC5" w:rsidP="00C41AC5">
      <w:pPr>
        <w:spacing w:line="360" w:lineRule="auto"/>
        <w:jc w:val="center"/>
        <w:rPr>
          <w:rFonts w:ascii="Verdana" w:hAnsi="Verdana"/>
          <w:b/>
          <w:sz w:val="18"/>
          <w:lang w:val="it-IT"/>
        </w:rPr>
      </w:pPr>
      <w:r w:rsidRPr="009B70A4">
        <w:rPr>
          <w:rFonts w:ascii="Verdana" w:hAnsi="Verdana"/>
          <w:b/>
          <w:sz w:val="18"/>
          <w:lang w:val="it-IT"/>
        </w:rPr>
        <w:t>tel. +39</w:t>
      </w:r>
      <w:r w:rsidR="00C95B32" w:rsidRPr="009B70A4">
        <w:rPr>
          <w:rFonts w:ascii="Verdana" w:hAnsi="Verdana"/>
          <w:b/>
          <w:sz w:val="18"/>
          <w:lang w:val="it-IT"/>
        </w:rPr>
        <w:t xml:space="preserve">961711736 </w:t>
      </w:r>
      <w:r w:rsidRPr="009B70A4">
        <w:rPr>
          <w:rFonts w:ascii="Verdana" w:hAnsi="Verdana"/>
          <w:b/>
          <w:sz w:val="18"/>
          <w:lang w:val="it-IT"/>
        </w:rPr>
        <w:t xml:space="preserve"> fax +39</w:t>
      </w:r>
      <w:r w:rsidR="00C95B32" w:rsidRPr="009B70A4">
        <w:rPr>
          <w:rFonts w:ascii="Verdana" w:hAnsi="Verdana"/>
          <w:b/>
          <w:sz w:val="18"/>
          <w:lang w:val="it-IT"/>
        </w:rPr>
        <w:t>0961711743</w:t>
      </w:r>
    </w:p>
    <w:p w:rsidR="00F625ED" w:rsidRPr="009B70A4" w:rsidRDefault="00C41AC5" w:rsidP="00C41AC5">
      <w:pPr>
        <w:jc w:val="center"/>
        <w:rPr>
          <w:rFonts w:ascii="Verdana" w:hAnsi="Verdana"/>
          <w:b/>
          <w:sz w:val="18"/>
          <w:lang w:val="it-IT"/>
        </w:rPr>
      </w:pPr>
      <w:r w:rsidRPr="009B70A4">
        <w:rPr>
          <w:rFonts w:ascii="Verdana" w:hAnsi="Verdana"/>
          <w:b/>
          <w:sz w:val="18"/>
          <w:lang w:val="it-IT"/>
        </w:rPr>
        <w:t>C.F. 80078750587 P.IVA 0212115100</w:t>
      </w:r>
    </w:p>
    <w:p w:rsidR="00C95B32" w:rsidRPr="009B70A4" w:rsidRDefault="00C95B32" w:rsidP="00C41AC5">
      <w:pPr>
        <w:jc w:val="center"/>
        <w:rPr>
          <w:rFonts w:ascii="Verdana" w:hAnsi="Verdana"/>
          <w:b/>
          <w:sz w:val="18"/>
          <w:lang w:val="it-IT"/>
        </w:rPr>
      </w:pPr>
    </w:p>
    <w:p w:rsidR="00C95B32" w:rsidRPr="009B70A4" w:rsidRDefault="00C95B32" w:rsidP="00C41AC5">
      <w:pPr>
        <w:jc w:val="center"/>
        <w:rPr>
          <w:rFonts w:ascii="Verdana" w:hAnsi="Verdana"/>
          <w:b/>
          <w:sz w:val="18"/>
          <w:lang w:val="it-IT"/>
        </w:rPr>
      </w:pPr>
    </w:p>
    <w:p w:rsidR="00C95B32" w:rsidRPr="009B70A4" w:rsidRDefault="00C95B32" w:rsidP="00C41AC5">
      <w:pPr>
        <w:jc w:val="center"/>
        <w:rPr>
          <w:rFonts w:ascii="Verdana" w:hAnsi="Verdana"/>
          <w:b/>
          <w:sz w:val="18"/>
          <w:lang w:val="it-IT"/>
        </w:rPr>
      </w:pPr>
    </w:p>
    <w:p w:rsidR="00C95B32" w:rsidRPr="009B70A4" w:rsidRDefault="00C95B32" w:rsidP="00C41AC5">
      <w:pPr>
        <w:jc w:val="center"/>
        <w:rPr>
          <w:rFonts w:ascii="Verdana" w:hAnsi="Verdana"/>
          <w:b/>
          <w:sz w:val="18"/>
          <w:lang w:val="it-IT"/>
        </w:rPr>
      </w:pPr>
    </w:p>
    <w:p w:rsidR="00580DF2" w:rsidRPr="009B70A4" w:rsidRDefault="00580DF2" w:rsidP="00C41AC5">
      <w:pPr>
        <w:jc w:val="center"/>
        <w:rPr>
          <w:rFonts w:ascii="Verdana" w:hAnsi="Verdana"/>
          <w:b/>
          <w:sz w:val="18"/>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lastRenderedPageBreak/>
        <w:t>Il sottoscritto</w:t>
      </w:r>
      <w:r w:rsidRPr="005642A5">
        <w:rPr>
          <w:rFonts w:ascii="Verdana" w:hAnsi="Verdana" w:cs="Arial"/>
          <w:sz w:val="20"/>
          <w:szCs w:val="20"/>
          <w:lang w:val="it-IT"/>
        </w:rPr>
        <w:t>: ______________________________________________________________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Nato a</w:t>
      </w:r>
      <w:r w:rsidRPr="005642A5">
        <w:rPr>
          <w:rFonts w:ascii="Verdana" w:hAnsi="Verdana" w:cs="Arial"/>
          <w:sz w:val="20"/>
          <w:szCs w:val="20"/>
          <w:lang w:val="it-IT"/>
        </w:rPr>
        <w:t>: ___________________________________</w:t>
      </w:r>
      <w:r w:rsidRPr="005642A5">
        <w:rPr>
          <w:rFonts w:ascii="Verdana" w:hAnsi="Verdana" w:cs="Arial"/>
          <w:b/>
          <w:sz w:val="20"/>
          <w:szCs w:val="20"/>
          <w:lang w:val="it-IT"/>
        </w:rPr>
        <w:t xml:space="preserve">il </w:t>
      </w:r>
      <w:r w:rsidRPr="005642A5">
        <w:rPr>
          <w:rFonts w:ascii="Verdana" w:hAnsi="Verdana" w:cs="Arial"/>
          <w:sz w:val="20"/>
          <w:szCs w:val="20"/>
          <w:lang w:val="it-IT"/>
        </w:rPr>
        <w:t>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Residente a</w:t>
      </w:r>
      <w:r w:rsidRPr="005642A5">
        <w:rPr>
          <w:rFonts w:ascii="Verdana" w:hAnsi="Verdana" w:cs="Arial"/>
          <w:sz w:val="20"/>
          <w:szCs w:val="20"/>
          <w:lang w:val="it-IT"/>
        </w:rPr>
        <w:t xml:space="preserve">: ____________________________________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via/piazza</w:t>
      </w:r>
      <w:r w:rsidRPr="005642A5">
        <w:rPr>
          <w:rFonts w:ascii="Verdana" w:hAnsi="Verdana" w:cs="Arial"/>
          <w:sz w:val="20"/>
          <w:szCs w:val="20"/>
          <w:lang w:val="it-IT"/>
        </w:rPr>
        <w:t xml:space="preserve">____________________________________________________ </w:t>
      </w:r>
      <w:r w:rsidRPr="005642A5">
        <w:rPr>
          <w:rFonts w:ascii="Verdana" w:hAnsi="Verdana" w:cs="Arial"/>
          <w:b/>
          <w:sz w:val="20"/>
          <w:szCs w:val="20"/>
          <w:lang w:val="it-IT"/>
        </w:rPr>
        <w:t xml:space="preserve">n.° </w:t>
      </w:r>
      <w:r w:rsidRPr="005642A5">
        <w:rPr>
          <w:rFonts w:ascii="Verdana" w:hAnsi="Verdana" w:cs="Arial"/>
          <w:sz w:val="20"/>
          <w:szCs w:val="20"/>
          <w:lang w:val="it-IT"/>
        </w:rPr>
        <w:t>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in qualità di</w:t>
      </w:r>
      <w:r w:rsidRPr="005642A5">
        <w:rPr>
          <w:rFonts w:ascii="Verdana" w:hAnsi="Verdana" w:cs="Arial"/>
          <w:sz w:val="20"/>
          <w:szCs w:val="20"/>
          <w:lang w:val="it-IT"/>
        </w:rPr>
        <w:t xml:space="preserve">: </w:t>
      </w:r>
      <w:r w:rsidRPr="005642A5">
        <w:rPr>
          <w:rFonts w:ascii="Verdana" w:hAnsi="Verdana" w:cs="Arial"/>
          <w:i/>
          <w:sz w:val="20"/>
          <w:szCs w:val="20"/>
          <w:lang w:val="it-IT"/>
        </w:rPr>
        <w:t>(indicare la carica, anche sociale)</w:t>
      </w:r>
      <w:r w:rsidRPr="005642A5">
        <w:rPr>
          <w:rFonts w:ascii="Verdana" w:hAnsi="Verdana" w:cs="Arial"/>
          <w:sz w:val="20"/>
          <w:szCs w:val="20"/>
          <w:lang w:val="it-IT"/>
        </w:rPr>
        <w:t xml:space="preserve"> ______________________________________</w:t>
      </w: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dell’Operatore/Impresa: 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con sede nel Comune di</w:t>
      </w:r>
      <w:r w:rsidRPr="005642A5">
        <w:rPr>
          <w:rFonts w:ascii="Verdana" w:hAnsi="Verdana" w:cs="Arial"/>
          <w:sz w:val="20"/>
          <w:szCs w:val="20"/>
          <w:lang w:val="it-IT"/>
        </w:rPr>
        <w:t xml:space="preserve">:___________________________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codice fiscale: </w:t>
      </w:r>
      <w:r w:rsidRPr="005642A5">
        <w:rPr>
          <w:rFonts w:ascii="Verdana" w:hAnsi="Verdana" w:cs="Arial"/>
          <w:sz w:val="20"/>
          <w:szCs w:val="20"/>
          <w:lang w:val="it-IT"/>
        </w:rPr>
        <w:t>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partita I.V.A.: </w:t>
      </w:r>
      <w:r w:rsidRPr="005642A5">
        <w:rPr>
          <w:rFonts w:ascii="Verdana" w:hAnsi="Verdana" w:cs="Arial"/>
          <w:sz w:val="20"/>
          <w:szCs w:val="20"/>
          <w:lang w:val="it-IT"/>
        </w:rPr>
        <w:t>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telefono: </w:t>
      </w:r>
      <w:r w:rsidRPr="005642A5">
        <w:rPr>
          <w:rFonts w:ascii="Verdana" w:hAnsi="Verdana" w:cs="Arial"/>
          <w:sz w:val="20"/>
          <w:szCs w:val="20"/>
          <w:lang w:val="it-IT"/>
        </w:rPr>
        <w:t xml:space="preserve">_________________________________________ </w:t>
      </w:r>
      <w:r w:rsidRPr="005642A5">
        <w:rPr>
          <w:rFonts w:ascii="Verdana" w:hAnsi="Verdana" w:cs="Arial"/>
          <w:b/>
          <w:sz w:val="20"/>
          <w:szCs w:val="20"/>
          <w:lang w:val="it-IT"/>
        </w:rPr>
        <w:t xml:space="preserve">fax </w:t>
      </w:r>
      <w:r w:rsidRPr="005642A5">
        <w:rPr>
          <w:rFonts w:ascii="Verdana" w:hAnsi="Verdana" w:cs="Arial"/>
          <w:sz w:val="20"/>
          <w:szCs w:val="20"/>
          <w:lang w:val="it-IT"/>
        </w:rPr>
        <w:t>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indirizzo di posta elettronica: </w:t>
      </w:r>
      <w:r w:rsidRPr="005642A5">
        <w:rPr>
          <w:rFonts w:ascii="Verdana" w:hAnsi="Verdana" w:cs="Arial"/>
          <w:sz w:val="20"/>
          <w:szCs w:val="20"/>
          <w:lang w:val="it-IT"/>
        </w:rPr>
        <w:t>_________________________________________________</w:t>
      </w:r>
    </w:p>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F05F3D" w:rsidRPr="005642A5" w:rsidTr="00B06EC1">
        <w:tc>
          <w:tcPr>
            <w:tcW w:w="9923" w:type="dxa"/>
            <w:gridSpan w:val="2"/>
            <w:shd w:val="pct5" w:color="auto" w:fill="auto"/>
          </w:tcPr>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Recapiti presso i quali si intendono ricevere le comunicazioni della Stazione Appaltante</w:t>
            </w:r>
          </w:p>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 xml:space="preserve">(da indicarsi </w:t>
            </w:r>
            <w:r w:rsidRPr="005642A5">
              <w:rPr>
                <w:rFonts w:ascii="Verdana" w:hAnsi="Verdana" w:cs="Arial"/>
                <w:b/>
                <w:i/>
                <w:sz w:val="20"/>
                <w:szCs w:val="20"/>
                <w:u w:val="single"/>
                <w:lang w:val="it-IT"/>
              </w:rPr>
              <w:t>obbligatoriamente)</w:t>
            </w: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Domicilio eletto</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Numero di fax</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bl>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642A5">
        <w:rPr>
          <w:rFonts w:ascii="Verdana" w:hAnsi="Verdana" w:cs="Arial"/>
          <w:b/>
          <w:sz w:val="20"/>
          <w:szCs w:val="20"/>
          <w:lang w:val="it-IT"/>
        </w:rPr>
        <w:t>d.P.R.</w:t>
      </w:r>
      <w:proofErr w:type="spellEnd"/>
      <w:r w:rsidRPr="005642A5">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5642A5">
        <w:rPr>
          <w:rFonts w:ascii="Verdana" w:hAnsi="Verdana" w:cs="Arial"/>
          <w:b/>
          <w:sz w:val="20"/>
          <w:szCs w:val="20"/>
          <w:lang w:val="it-IT"/>
        </w:rPr>
        <w:t>d.P.R.</w:t>
      </w:r>
      <w:proofErr w:type="spellEnd"/>
      <w:r w:rsidRPr="005642A5">
        <w:rPr>
          <w:rFonts w:ascii="Verdana" w:hAnsi="Verdana" w:cs="Arial"/>
          <w:b/>
          <w:sz w:val="20"/>
          <w:szCs w:val="20"/>
          <w:lang w:val="it-IT"/>
        </w:rPr>
        <w:t xml:space="preserve"> n. 445 del 28 dicembre 2000</w:t>
      </w:r>
    </w:p>
    <w:p w:rsidR="00F05F3D" w:rsidRPr="005642A5" w:rsidRDefault="00F05F3D" w:rsidP="00F05F3D">
      <w:pPr>
        <w:jc w:val="both"/>
        <w:rPr>
          <w:rFonts w:ascii="Verdana" w:hAnsi="Verdana" w:cs="Arial"/>
          <w:b/>
          <w:sz w:val="20"/>
          <w:szCs w:val="20"/>
          <w:lang w:val="it-IT"/>
        </w:rPr>
      </w:pPr>
    </w:p>
    <w:p w:rsidR="00F05F3D" w:rsidRPr="00F16943" w:rsidRDefault="00F05F3D" w:rsidP="00F05F3D">
      <w:pPr>
        <w:jc w:val="center"/>
        <w:outlineLvl w:val="0"/>
        <w:rPr>
          <w:rFonts w:ascii="Verdana" w:hAnsi="Verdana" w:cs="Arial"/>
          <w:b/>
          <w:sz w:val="20"/>
          <w:szCs w:val="20"/>
          <w:lang w:val="it-IT"/>
        </w:rPr>
      </w:pPr>
      <w:r w:rsidRPr="00F16943">
        <w:rPr>
          <w:rFonts w:ascii="Verdana" w:hAnsi="Verdana" w:cs="Arial"/>
          <w:b/>
          <w:sz w:val="20"/>
          <w:szCs w:val="20"/>
          <w:lang w:val="it-IT"/>
        </w:rPr>
        <w:t>DICHIARA</w:t>
      </w:r>
    </w:p>
    <w:p w:rsidR="00F05F3D" w:rsidRPr="00F16943" w:rsidRDefault="00F05F3D" w:rsidP="00F05F3D">
      <w:pPr>
        <w:jc w:val="both"/>
        <w:rPr>
          <w:rFonts w:ascii="Verdana" w:hAnsi="Verdana" w:cs="Arial"/>
          <w:b/>
          <w:sz w:val="20"/>
          <w:szCs w:val="20"/>
          <w:highlight w:val="yellow"/>
          <w:lang w:val="it-IT"/>
        </w:rPr>
      </w:pPr>
    </w:p>
    <w:p w:rsidR="00F05F3D" w:rsidRPr="00C64A8D" w:rsidRDefault="00F05F3D" w:rsidP="00F05F3D">
      <w:pPr>
        <w:jc w:val="both"/>
        <w:rPr>
          <w:rFonts w:ascii="Verdana" w:hAnsi="Verdana"/>
          <w:sz w:val="20"/>
          <w:szCs w:val="20"/>
          <w:lang w:val="it-IT"/>
        </w:rPr>
      </w:pPr>
      <w:r w:rsidRPr="00F16943">
        <w:rPr>
          <w:rFonts w:ascii="Verdana" w:hAnsi="Verdana"/>
          <w:sz w:val="20"/>
          <w:szCs w:val="20"/>
          <w:lang w:val="it-IT"/>
        </w:rPr>
        <w:t>in relazione alla pr</w:t>
      </w:r>
      <w:r w:rsidRPr="00C64A8D">
        <w:rPr>
          <w:rFonts w:ascii="Verdana" w:hAnsi="Verdana"/>
          <w:sz w:val="20"/>
          <w:szCs w:val="20"/>
          <w:lang w:val="it-IT"/>
        </w:rPr>
        <w:t>ocedura in oggetto, di voler partecipare alla presente procedura:</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jc w:val="both"/>
        <w:rPr>
          <w:rFonts w:ascii="Verdana" w:hAnsi="Verdana"/>
          <w:sz w:val="20"/>
          <w:szCs w:val="20"/>
          <w:lang w:val="it-IT"/>
        </w:rPr>
      </w:pPr>
    </w:p>
    <w:p w:rsidR="00F05F3D" w:rsidRPr="004D7443" w:rsidRDefault="00F05F3D" w:rsidP="00F05F3D">
      <w:pPr>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selezionare la casella corrispondente al regime soggettivo di partecipazione alla procedura</w:t>
      </w:r>
      <w:r w:rsidRPr="004D7443">
        <w:rPr>
          <w:rFonts w:ascii="Verdana" w:hAnsi="Verdana"/>
          <w:sz w:val="20"/>
          <w:szCs w:val="20"/>
          <w:lang w:val="it-IT"/>
        </w:rPr>
        <w:t xml:space="preserve">] </w:t>
      </w:r>
    </w:p>
    <w:p w:rsidR="00F05F3D" w:rsidRPr="004D7443" w:rsidRDefault="00F05F3D" w:rsidP="00F05F3D">
      <w:pPr>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0"/>
          <w:szCs w:val="20"/>
          <w:lang w:val="it-IT"/>
        </w:rPr>
        <w:tab/>
        <w:t xml:space="preserve">come operatore economico </w:t>
      </w:r>
      <w:proofErr w:type="spellStart"/>
      <w:r w:rsidRPr="004D7443">
        <w:rPr>
          <w:rFonts w:ascii="Verdana" w:hAnsi="Verdana"/>
          <w:sz w:val="20"/>
          <w:szCs w:val="20"/>
          <w:lang w:val="it-IT"/>
        </w:rPr>
        <w:t>monosoggettivo</w:t>
      </w:r>
      <w:proofErr w:type="spellEnd"/>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ovvero</w:t>
      </w:r>
      <w:r w:rsidRPr="004D7443">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8"/>
          <w:szCs w:val="28"/>
          <w:lang w:val="it-IT"/>
        </w:rPr>
        <w:tab/>
      </w:r>
      <w:r w:rsidRPr="004D7443">
        <w:rPr>
          <w:rFonts w:ascii="Verdana" w:hAnsi="Verdana"/>
          <w:sz w:val="20"/>
          <w:szCs w:val="20"/>
          <w:lang w:val="it-IT"/>
        </w:rPr>
        <w:t>come consorzio con le seguenti imprese consorziate:</w:t>
      </w: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highlight w:val="yellow"/>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F05F3D" w:rsidRPr="004D7443" w:rsidTr="00B06EC1">
        <w:trPr>
          <w:trHeight w:val="166"/>
          <w:tblHeader/>
        </w:trPr>
        <w:tc>
          <w:tcPr>
            <w:tcW w:w="360" w:type="dxa"/>
          </w:tcPr>
          <w:p w:rsidR="00F05F3D" w:rsidRPr="004D7443" w:rsidRDefault="00F05F3D" w:rsidP="00B06EC1">
            <w:pPr>
              <w:tabs>
                <w:tab w:val="left" w:pos="360"/>
              </w:tabs>
              <w:jc w:val="both"/>
              <w:rPr>
                <w:rFonts w:ascii="Verdana" w:hAnsi="Verdana"/>
                <w:sz w:val="20"/>
                <w:szCs w:val="20"/>
                <w:lang w:val="it-IT"/>
              </w:rPr>
            </w:pPr>
          </w:p>
        </w:tc>
        <w:tc>
          <w:tcPr>
            <w:tcW w:w="4140" w:type="dxa"/>
          </w:tcPr>
          <w:p w:rsidR="00F05F3D" w:rsidRPr="004D7443" w:rsidRDefault="00F05F3D" w:rsidP="00B06EC1">
            <w:pPr>
              <w:tabs>
                <w:tab w:val="left" w:pos="360"/>
              </w:tabs>
              <w:jc w:val="center"/>
              <w:rPr>
                <w:rFonts w:ascii="Verdana" w:hAnsi="Verdana"/>
                <w:b/>
                <w:sz w:val="18"/>
                <w:szCs w:val="18"/>
                <w:lang w:val="it-IT"/>
              </w:rPr>
            </w:pPr>
            <w:r w:rsidRPr="004D7443">
              <w:rPr>
                <w:rFonts w:ascii="Verdana" w:hAnsi="Verdana"/>
                <w:b/>
                <w:sz w:val="18"/>
                <w:szCs w:val="18"/>
                <w:lang w:val="it-IT"/>
              </w:rPr>
              <w:t>Denominazione</w:t>
            </w:r>
          </w:p>
        </w:tc>
        <w:tc>
          <w:tcPr>
            <w:tcW w:w="5580" w:type="dxa"/>
          </w:tcPr>
          <w:p w:rsidR="00F05F3D" w:rsidRPr="004D7443" w:rsidRDefault="00F05F3D" w:rsidP="00B06EC1">
            <w:pPr>
              <w:tabs>
                <w:tab w:val="left" w:pos="360"/>
              </w:tabs>
              <w:jc w:val="center"/>
              <w:rPr>
                <w:rFonts w:ascii="Verdana" w:hAnsi="Verdana"/>
                <w:b/>
                <w:sz w:val="18"/>
                <w:szCs w:val="18"/>
                <w:lang w:val="it-IT"/>
              </w:rPr>
            </w:pPr>
            <w:r w:rsidRPr="004D7443">
              <w:rPr>
                <w:rFonts w:ascii="Verdana" w:hAnsi="Verdana"/>
                <w:b/>
                <w:sz w:val="18"/>
                <w:szCs w:val="18"/>
                <w:lang w:val="it-IT"/>
              </w:rPr>
              <w:t>Sede legale</w:t>
            </w: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1</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2</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3</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lastRenderedPageBreak/>
              <w:t>4</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5</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6</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bl>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ovvero</w:t>
      </w:r>
      <w:r w:rsidRPr="004D7443">
        <w:rPr>
          <w:rFonts w:ascii="Verdana" w:hAnsi="Verdana"/>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8"/>
          <w:szCs w:val="28"/>
          <w:lang w:val="it-IT"/>
        </w:rPr>
        <w:tab/>
      </w:r>
      <w:r w:rsidRPr="004D7443">
        <w:rPr>
          <w:rFonts w:ascii="Verdana" w:hAnsi="Verdana"/>
          <w:sz w:val="20"/>
          <w:szCs w:val="20"/>
          <w:lang w:val="it-IT"/>
        </w:rPr>
        <w:t>quale [mandatario] [mandante] in raggruppamento temporaneo di concorrenti tipo:</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orizzontale</w:t>
      </w: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verticale</w:t>
      </w: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misto</w:t>
      </w: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 xml:space="preserve">con le seguenti imprese concorrenti e con la seguente ripartizione dell’appalto tra le medesime, ai sensi dell’art. </w:t>
      </w:r>
      <w:r w:rsidR="00356520">
        <w:rPr>
          <w:rFonts w:ascii="Verdana" w:hAnsi="Verdana"/>
          <w:sz w:val="20"/>
          <w:szCs w:val="20"/>
          <w:lang w:val="it-IT"/>
        </w:rPr>
        <w:t>48</w:t>
      </w:r>
      <w:r w:rsidRPr="004D7443">
        <w:rPr>
          <w:rFonts w:ascii="Verdana" w:hAnsi="Verdana"/>
          <w:sz w:val="20"/>
          <w:szCs w:val="20"/>
          <w:lang w:val="it-IT"/>
        </w:rPr>
        <w:t xml:space="preserve">, comma 4°,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w:t>
      </w:r>
      <w:r w:rsidR="00356520">
        <w:rPr>
          <w:rFonts w:ascii="Verdana" w:hAnsi="Verdana"/>
          <w:sz w:val="20"/>
          <w:szCs w:val="20"/>
          <w:lang w:val="it-IT"/>
        </w:rPr>
        <w:t>50</w:t>
      </w:r>
      <w:r w:rsidRPr="004D7443">
        <w:rPr>
          <w:rFonts w:ascii="Verdana" w:hAnsi="Verdana"/>
          <w:sz w:val="20"/>
          <w:szCs w:val="20"/>
          <w:lang w:val="it-IT"/>
        </w:rPr>
        <w:t>/</w:t>
      </w:r>
      <w:r w:rsidR="00356520">
        <w:rPr>
          <w:rFonts w:ascii="Verdana" w:hAnsi="Verdana"/>
          <w:sz w:val="20"/>
          <w:szCs w:val="20"/>
          <w:lang w:val="it-IT"/>
        </w:rPr>
        <w:t>1</w:t>
      </w:r>
      <w:r w:rsidRPr="004D7443">
        <w:rPr>
          <w:rFonts w:ascii="Verdana" w:hAnsi="Verdana"/>
          <w:sz w:val="20"/>
          <w:szCs w:val="20"/>
          <w:lang w:val="it-IT"/>
        </w:rPr>
        <w:t>6:</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i/>
          <w:sz w:val="20"/>
          <w:szCs w:val="20"/>
          <w:lang w:val="it-IT"/>
        </w:rPr>
      </w:pPr>
      <w:r w:rsidRPr="004D7443">
        <w:rPr>
          <w:rFonts w:ascii="Verdana" w:hAnsi="Verdana"/>
          <w:i/>
          <w:sz w:val="20"/>
          <w:szCs w:val="20"/>
          <w:lang w:val="it-IT"/>
        </w:rPr>
        <w:t>[quadro da compilare solo in caso di raggruppamento temporaneo o consorzio, costituendi o costituiti. In tal caso, per ciascuna impresa occorrerà indicare la denominazione, la sede legale e le parti di appalto che la medesima eseguirà]</w:t>
      </w:r>
    </w:p>
    <w:p w:rsidR="00F05F3D" w:rsidRPr="004D7443" w:rsidRDefault="00F05F3D" w:rsidP="00F05F3D">
      <w:pPr>
        <w:tabs>
          <w:tab w:val="left" w:pos="360"/>
        </w:tabs>
        <w:jc w:val="both"/>
        <w:rPr>
          <w:rFonts w:ascii="Verdana" w:hAnsi="Verdana"/>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05F3D" w:rsidRPr="004D7443" w:rsidTr="00B06EC1">
        <w:trPr>
          <w:trHeight w:val="432"/>
        </w:trPr>
        <w:tc>
          <w:tcPr>
            <w:tcW w:w="3561"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Impresa Mandataria</w:t>
            </w:r>
          </w:p>
        </w:tc>
        <w:tc>
          <w:tcPr>
            <w:tcW w:w="3601"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Parte dell’appalto di competenza</w:t>
            </w:r>
          </w:p>
        </w:tc>
        <w:tc>
          <w:tcPr>
            <w:tcW w:w="3026"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Percentuale di esecuzione</w:t>
            </w:r>
          </w:p>
        </w:tc>
      </w:tr>
      <w:tr w:rsidR="00F05F3D" w:rsidRPr="004D7443" w:rsidTr="00B06EC1">
        <w:trPr>
          <w:trHeight w:val="535"/>
        </w:trPr>
        <w:tc>
          <w:tcPr>
            <w:tcW w:w="3561" w:type="dxa"/>
            <w:vAlign w:val="center"/>
          </w:tcPr>
          <w:p w:rsidR="00F05F3D" w:rsidRPr="004D7443" w:rsidRDefault="00F05F3D" w:rsidP="00B06EC1">
            <w:pPr>
              <w:tabs>
                <w:tab w:val="left" w:pos="360"/>
              </w:tabs>
              <w:rPr>
                <w:rFonts w:ascii="Verdana" w:hAnsi="Verdana" w:cs="Arial"/>
                <w:sz w:val="16"/>
                <w:szCs w:val="16"/>
                <w:lang w:val="it-IT"/>
              </w:rPr>
            </w:pPr>
          </w:p>
        </w:tc>
        <w:tc>
          <w:tcPr>
            <w:tcW w:w="3601" w:type="dxa"/>
            <w:vAlign w:val="center"/>
          </w:tcPr>
          <w:p w:rsidR="00F05F3D" w:rsidRPr="004D7443" w:rsidRDefault="00F05F3D" w:rsidP="00B06EC1">
            <w:pPr>
              <w:tabs>
                <w:tab w:val="left" w:pos="360"/>
              </w:tabs>
              <w:rPr>
                <w:rFonts w:ascii="Verdana" w:hAnsi="Verdana" w:cs="Arial"/>
                <w:sz w:val="16"/>
                <w:szCs w:val="16"/>
                <w:lang w:val="it-IT"/>
              </w:rPr>
            </w:pPr>
          </w:p>
        </w:tc>
        <w:tc>
          <w:tcPr>
            <w:tcW w:w="3026" w:type="dxa"/>
            <w:vAlign w:val="center"/>
          </w:tcPr>
          <w:p w:rsidR="00F05F3D" w:rsidRPr="004D7443" w:rsidRDefault="00F05F3D" w:rsidP="00B06EC1">
            <w:pPr>
              <w:tabs>
                <w:tab w:val="left" w:pos="360"/>
              </w:tabs>
              <w:rPr>
                <w:rFonts w:ascii="Verdana" w:hAnsi="Verdana" w:cs="Arial"/>
                <w:sz w:val="16"/>
                <w:szCs w:val="16"/>
                <w:lang w:val="it-IT"/>
              </w:rPr>
            </w:pPr>
          </w:p>
        </w:tc>
      </w:tr>
    </w:tbl>
    <w:p w:rsidR="00F05F3D" w:rsidRPr="004D7443" w:rsidRDefault="00F05F3D" w:rsidP="00F05F3D">
      <w:pPr>
        <w:tabs>
          <w:tab w:val="left" w:pos="360"/>
        </w:tabs>
        <w:jc w:val="both"/>
        <w:rPr>
          <w:rFonts w:ascii="Verdana" w:hAnsi="Verdana" w:cs="Arial"/>
          <w:sz w:val="20"/>
          <w:szCs w:val="20"/>
          <w:highlight w:val="yellow"/>
          <w:lang w:val="it-IT"/>
        </w:rPr>
      </w:pPr>
    </w:p>
    <w:p w:rsidR="00F05F3D" w:rsidRPr="004D7443" w:rsidRDefault="00F05F3D" w:rsidP="00F05F3D">
      <w:pPr>
        <w:tabs>
          <w:tab w:val="left" w:pos="360"/>
        </w:tabs>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05F3D" w:rsidRPr="004D7443" w:rsidTr="00B06EC1">
        <w:trPr>
          <w:trHeight w:val="409"/>
          <w:tblHeader/>
        </w:trPr>
        <w:tc>
          <w:tcPr>
            <w:tcW w:w="3496"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Impresa Mandante</w:t>
            </w:r>
          </w:p>
        </w:tc>
        <w:tc>
          <w:tcPr>
            <w:tcW w:w="3628"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Parte dell’appalto di competenza</w:t>
            </w:r>
          </w:p>
        </w:tc>
        <w:tc>
          <w:tcPr>
            <w:tcW w:w="3064"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Percentuale di esecuzione</w:t>
            </w: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bl>
    <w:p w:rsidR="00F05F3D" w:rsidRPr="004D7443" w:rsidRDefault="00F05F3D" w:rsidP="00F05F3D">
      <w:pPr>
        <w:outlineLvl w:val="0"/>
        <w:rPr>
          <w:rFonts w:ascii="Verdana" w:hAnsi="Verdana" w:cs="Arial"/>
          <w:b/>
          <w:sz w:val="20"/>
          <w:szCs w:val="20"/>
          <w:highlight w:val="yellow"/>
          <w:lang w:val="it-IT"/>
        </w:rPr>
      </w:pPr>
    </w:p>
    <w:p w:rsidR="00F05F3D" w:rsidRPr="00D56A91" w:rsidRDefault="00F05F3D" w:rsidP="00F05F3D">
      <w:pPr>
        <w:tabs>
          <w:tab w:val="left" w:pos="360"/>
        </w:tabs>
        <w:jc w:val="both"/>
        <w:rPr>
          <w:rFonts w:ascii="Verdana" w:hAnsi="Verdana"/>
          <w:sz w:val="20"/>
          <w:szCs w:val="20"/>
          <w:lang w:val="it-IT"/>
        </w:rPr>
      </w:pPr>
      <w:r w:rsidRPr="001C55E7">
        <w:rPr>
          <w:rFonts w:ascii="Verdana" w:hAnsi="Verdana"/>
          <w:sz w:val="20"/>
          <w:szCs w:val="20"/>
          <w:lang w:val="it-IT"/>
        </w:rPr>
        <w:t>[</w:t>
      </w:r>
      <w:r w:rsidRPr="001C55E7">
        <w:rPr>
          <w:rFonts w:ascii="Verdana" w:hAnsi="Verdana"/>
          <w:i/>
          <w:sz w:val="20"/>
          <w:szCs w:val="20"/>
          <w:lang w:val="it-IT"/>
        </w:rPr>
        <w:t>ovvero</w:t>
      </w:r>
      <w:r w:rsidRPr="001C55E7">
        <w:rPr>
          <w:rFonts w:ascii="Verdana" w:hAnsi="Verdana"/>
          <w:sz w:val="20"/>
          <w:szCs w:val="20"/>
          <w:lang w:val="it-IT"/>
        </w:rPr>
        <w:t>]</w:t>
      </w:r>
    </w:p>
    <w:p w:rsidR="00F05F3D" w:rsidRPr="00D56A91" w:rsidRDefault="00F05F3D" w:rsidP="00F05F3D">
      <w:pPr>
        <w:jc w:val="both"/>
        <w:rPr>
          <w:rFonts w:ascii="Verdana" w:hAnsi="Verdana" w:cs="Arial"/>
          <w:sz w:val="20"/>
          <w:szCs w:val="20"/>
          <w:lang w:val="it-IT"/>
        </w:rPr>
      </w:pPr>
    </w:p>
    <w:p w:rsidR="00F05F3D" w:rsidRDefault="00F05F3D" w:rsidP="00F05F3D">
      <w:pPr>
        <w:tabs>
          <w:tab w:val="left" w:pos="360"/>
        </w:tabs>
        <w:jc w:val="both"/>
        <w:rPr>
          <w:rFonts w:ascii="Verdana" w:hAnsi="Verdana"/>
          <w:sz w:val="20"/>
          <w:szCs w:val="20"/>
          <w:lang w:val="it-IT"/>
        </w:rPr>
      </w:pPr>
      <w:r w:rsidRPr="001C55E7">
        <w:rPr>
          <w:rFonts w:ascii="Verdana" w:hAnsi="Verdana"/>
          <w:sz w:val="28"/>
          <w:szCs w:val="28"/>
          <w:lang w:val="it-IT"/>
        </w:rPr>
        <w:t>□</w:t>
      </w:r>
      <w:r w:rsidRPr="001C55E7">
        <w:rPr>
          <w:rFonts w:ascii="Verdana" w:hAnsi="Verdana"/>
          <w:sz w:val="28"/>
          <w:szCs w:val="28"/>
          <w:lang w:val="it-IT"/>
        </w:rPr>
        <w:tab/>
      </w:r>
      <w:r w:rsidRPr="001C55E7">
        <w:rPr>
          <w:rFonts w:ascii="Verdana" w:hAnsi="Verdana"/>
          <w:sz w:val="20"/>
          <w:szCs w:val="20"/>
          <w:lang w:val="it-IT"/>
        </w:rPr>
        <w:t>quale [organo comune] [impresa aderente alla rete] nell’ambito di un’aggregazione tra imprese aderenti al contratto di rete tipo:</w:t>
      </w:r>
    </w:p>
    <w:p w:rsidR="00F05F3D" w:rsidRDefault="00F05F3D" w:rsidP="00F05F3D">
      <w:pPr>
        <w:tabs>
          <w:tab w:val="left" w:pos="360"/>
        </w:tabs>
        <w:jc w:val="both"/>
        <w:rPr>
          <w:rFonts w:ascii="Verdana" w:hAnsi="Verdana"/>
          <w:sz w:val="20"/>
          <w:szCs w:val="20"/>
          <w:lang w:val="it-IT"/>
        </w:rPr>
      </w:pP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w:t>
      </w:r>
      <w:r w:rsidR="008E4CF5">
        <w:rPr>
          <w:rFonts w:ascii="Verdana" w:hAnsi="Verdana"/>
          <w:sz w:val="20"/>
          <w:szCs w:val="20"/>
          <w:lang w:val="it-IT"/>
        </w:rPr>
        <w:t xml:space="preserve"> </w:t>
      </w:r>
      <w:r w:rsidRPr="001C55E7">
        <w:rPr>
          <w:rFonts w:ascii="Verdana" w:hAnsi="Verdana"/>
          <w:sz w:val="20"/>
          <w:szCs w:val="20"/>
          <w:lang w:val="it-IT"/>
        </w:rPr>
        <w:t>dotata di organo comune con potere di rappresentanza e di soggettività giuridica</w:t>
      </w: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w:t>
      </w:r>
      <w:r w:rsidR="008E4CF5">
        <w:rPr>
          <w:rFonts w:ascii="Verdana" w:hAnsi="Verdana"/>
          <w:sz w:val="20"/>
          <w:szCs w:val="20"/>
          <w:lang w:val="it-IT"/>
        </w:rPr>
        <w:t xml:space="preserve"> </w:t>
      </w:r>
      <w:r w:rsidRPr="001C55E7">
        <w:rPr>
          <w:rFonts w:ascii="Verdana" w:hAnsi="Verdana"/>
          <w:sz w:val="20"/>
          <w:szCs w:val="20"/>
          <w:lang w:val="it-IT"/>
        </w:rPr>
        <w:t>dotata di organo comune con potere di rappresentanza, ma priva di soggettività giuridica</w:t>
      </w: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 sprovvista di un organo comune ovvero con organo comune privo del potere di rappresentanza o che non possa svolgere il ruolo di mandataria</w:t>
      </w:r>
    </w:p>
    <w:p w:rsidR="00F05F3D" w:rsidRPr="001C55E7" w:rsidRDefault="00F05F3D" w:rsidP="00F05F3D">
      <w:pPr>
        <w:tabs>
          <w:tab w:val="left" w:pos="360"/>
        </w:tabs>
        <w:ind w:left="360"/>
        <w:jc w:val="both"/>
        <w:rPr>
          <w:rFonts w:ascii="Verdana" w:hAnsi="Verdana"/>
          <w:sz w:val="20"/>
          <w:szCs w:val="20"/>
          <w:lang w:val="it-IT"/>
        </w:rPr>
      </w:pPr>
    </w:p>
    <w:p w:rsidR="00F05F3D" w:rsidRPr="001C55E7" w:rsidRDefault="00F05F3D" w:rsidP="00F05F3D">
      <w:pPr>
        <w:tabs>
          <w:tab w:val="left" w:pos="360"/>
        </w:tabs>
        <w:jc w:val="both"/>
        <w:rPr>
          <w:rFonts w:ascii="Verdana" w:hAnsi="Verdana"/>
          <w:sz w:val="20"/>
          <w:szCs w:val="20"/>
          <w:lang w:val="it-IT"/>
        </w:rPr>
      </w:pPr>
      <w:r w:rsidRPr="001C55E7">
        <w:rPr>
          <w:rFonts w:ascii="Verdana" w:hAnsi="Verdana"/>
          <w:sz w:val="20"/>
          <w:szCs w:val="20"/>
          <w:lang w:val="it-IT"/>
        </w:rPr>
        <w:lastRenderedPageBreak/>
        <w:t>con le seguenti imprese aderenti alla rete e con la seguente ripartizione dell’appalto tra le medesime:</w:t>
      </w:r>
    </w:p>
    <w:p w:rsidR="00F05F3D" w:rsidRPr="001C55E7" w:rsidRDefault="00F05F3D" w:rsidP="00F05F3D">
      <w:pPr>
        <w:tabs>
          <w:tab w:val="left" w:pos="360"/>
        </w:tabs>
        <w:jc w:val="both"/>
        <w:rPr>
          <w:rFonts w:ascii="Verdana" w:hAnsi="Verdana"/>
          <w:sz w:val="20"/>
          <w:szCs w:val="20"/>
          <w:lang w:val="it-IT"/>
        </w:rPr>
      </w:pPr>
    </w:p>
    <w:p w:rsidR="00F05F3D" w:rsidRPr="00D56A91" w:rsidRDefault="00F05F3D" w:rsidP="00F05F3D">
      <w:pPr>
        <w:tabs>
          <w:tab w:val="left" w:pos="360"/>
        </w:tabs>
        <w:jc w:val="both"/>
        <w:rPr>
          <w:rFonts w:ascii="Verdana" w:hAnsi="Verdana"/>
          <w:i/>
          <w:sz w:val="20"/>
          <w:szCs w:val="20"/>
          <w:lang w:val="it-IT"/>
        </w:rPr>
      </w:pPr>
      <w:r w:rsidRPr="001C55E7">
        <w:rPr>
          <w:rFonts w:ascii="Verdana" w:hAnsi="Verdana"/>
          <w:i/>
          <w:sz w:val="20"/>
          <w:szCs w:val="20"/>
          <w:lang w:val="it-IT"/>
        </w:rPr>
        <w:t xml:space="preserve">[quadro da compilare solo in caso di aggregazione tra imprese aderenti al contratto di rete. In tal caso, per ciascuna impresa occorrerà indicare la denominazione, la sede legale, e le </w:t>
      </w:r>
      <w:r>
        <w:rPr>
          <w:rFonts w:ascii="Verdana" w:hAnsi="Verdana"/>
          <w:i/>
          <w:sz w:val="20"/>
          <w:szCs w:val="20"/>
          <w:lang w:val="it-IT"/>
        </w:rPr>
        <w:t>parti di appalto che la medesima eseguirà</w:t>
      </w:r>
      <w:r w:rsidRPr="001C55E7">
        <w:rPr>
          <w:rFonts w:ascii="Verdana" w:hAnsi="Verdana"/>
          <w:i/>
          <w:sz w:val="20"/>
          <w:szCs w:val="20"/>
          <w:lang w:val="it-IT"/>
        </w:rPr>
        <w:t>]</w:t>
      </w:r>
    </w:p>
    <w:p w:rsidR="00F05F3D" w:rsidRPr="00D56A91" w:rsidRDefault="00F05F3D" w:rsidP="00F05F3D">
      <w:pPr>
        <w:tabs>
          <w:tab w:val="left" w:pos="360"/>
        </w:tabs>
        <w:jc w:val="both"/>
        <w:rPr>
          <w:rFonts w:ascii="Verdana" w:hAnsi="Verdana"/>
          <w:i/>
          <w:sz w:val="20"/>
          <w:szCs w:val="20"/>
          <w:lang w:val="it-IT"/>
        </w:rPr>
      </w:pPr>
    </w:p>
    <w:p w:rsidR="00F05F3D" w:rsidRPr="00D56A91" w:rsidRDefault="00F05F3D" w:rsidP="00F05F3D">
      <w:pPr>
        <w:tabs>
          <w:tab w:val="left" w:pos="360"/>
        </w:tabs>
        <w:jc w:val="both"/>
        <w:rPr>
          <w:rFonts w:ascii="Verdana" w:hAnsi="Verdana"/>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05F3D" w:rsidRPr="00D66F3F" w:rsidTr="00B06EC1">
        <w:tc>
          <w:tcPr>
            <w:tcW w:w="3561"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Organo comune</w:t>
            </w:r>
          </w:p>
        </w:tc>
        <w:tc>
          <w:tcPr>
            <w:tcW w:w="3601"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 xml:space="preserve">Parte dell’appalto di competenza </w:t>
            </w:r>
          </w:p>
          <w:p w:rsidR="00F05F3D" w:rsidRPr="001C55E7" w:rsidRDefault="00F05F3D" w:rsidP="00B06EC1">
            <w:pPr>
              <w:tabs>
                <w:tab w:val="left" w:pos="360"/>
              </w:tabs>
              <w:rPr>
                <w:rFonts w:ascii="Verdana" w:hAnsi="Verdana" w:cs="Arial"/>
                <w:b/>
                <w:sz w:val="16"/>
                <w:szCs w:val="16"/>
                <w:lang w:val="it-IT"/>
              </w:rPr>
            </w:pPr>
          </w:p>
        </w:tc>
        <w:tc>
          <w:tcPr>
            <w:tcW w:w="3026"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Percentuale di esecuzione</w:t>
            </w:r>
          </w:p>
        </w:tc>
      </w:tr>
      <w:tr w:rsidR="00F05F3D" w:rsidRPr="00D66F3F" w:rsidTr="00B06EC1">
        <w:trPr>
          <w:trHeight w:val="535"/>
        </w:trPr>
        <w:tc>
          <w:tcPr>
            <w:tcW w:w="3561" w:type="dxa"/>
          </w:tcPr>
          <w:p w:rsidR="00F05F3D" w:rsidRPr="00D56A91" w:rsidRDefault="00F05F3D" w:rsidP="00B06EC1">
            <w:pPr>
              <w:tabs>
                <w:tab w:val="left" w:pos="360"/>
              </w:tabs>
              <w:jc w:val="both"/>
              <w:rPr>
                <w:rFonts w:ascii="Verdana" w:hAnsi="Verdana" w:cs="Arial"/>
                <w:sz w:val="16"/>
                <w:szCs w:val="16"/>
                <w:lang w:val="it-IT"/>
              </w:rPr>
            </w:pPr>
          </w:p>
        </w:tc>
        <w:tc>
          <w:tcPr>
            <w:tcW w:w="3601" w:type="dxa"/>
          </w:tcPr>
          <w:p w:rsidR="00F05F3D" w:rsidRPr="00D56A91" w:rsidRDefault="00F05F3D" w:rsidP="00B06EC1">
            <w:pPr>
              <w:tabs>
                <w:tab w:val="left" w:pos="360"/>
              </w:tabs>
              <w:jc w:val="both"/>
              <w:rPr>
                <w:rFonts w:ascii="Verdana" w:hAnsi="Verdana" w:cs="Arial"/>
                <w:sz w:val="16"/>
                <w:szCs w:val="16"/>
                <w:lang w:val="it-IT"/>
              </w:rPr>
            </w:pPr>
          </w:p>
        </w:tc>
        <w:tc>
          <w:tcPr>
            <w:tcW w:w="3026" w:type="dxa"/>
          </w:tcPr>
          <w:p w:rsidR="00F05F3D" w:rsidRPr="00D56A91" w:rsidRDefault="00F05F3D" w:rsidP="00B06EC1">
            <w:pPr>
              <w:tabs>
                <w:tab w:val="left" w:pos="360"/>
              </w:tabs>
              <w:jc w:val="both"/>
              <w:rPr>
                <w:rFonts w:ascii="Verdana" w:hAnsi="Verdana" w:cs="Arial"/>
                <w:sz w:val="16"/>
                <w:szCs w:val="16"/>
                <w:lang w:val="it-IT"/>
              </w:rPr>
            </w:pPr>
          </w:p>
        </w:tc>
      </w:tr>
    </w:tbl>
    <w:p w:rsidR="00F05F3D" w:rsidRPr="00D56A91" w:rsidRDefault="00F05F3D" w:rsidP="00F05F3D">
      <w:pPr>
        <w:tabs>
          <w:tab w:val="left" w:pos="360"/>
        </w:tabs>
        <w:jc w:val="both"/>
        <w:rPr>
          <w:rFonts w:ascii="Verdana" w:hAnsi="Verdana" w:cs="Arial"/>
          <w:sz w:val="20"/>
          <w:szCs w:val="20"/>
          <w:lang w:val="it-IT"/>
        </w:rPr>
      </w:pPr>
    </w:p>
    <w:p w:rsidR="00F05F3D" w:rsidRPr="00D56A91" w:rsidRDefault="00F05F3D" w:rsidP="00F05F3D">
      <w:pPr>
        <w:tabs>
          <w:tab w:val="left" w:pos="360"/>
        </w:tabs>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05F3D" w:rsidRPr="00D66F3F" w:rsidTr="00B06EC1">
        <w:tc>
          <w:tcPr>
            <w:tcW w:w="3496"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Impresa aderente alla rete</w:t>
            </w:r>
          </w:p>
        </w:tc>
        <w:tc>
          <w:tcPr>
            <w:tcW w:w="3628"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 xml:space="preserve">Parte dell’appalto di competenza </w:t>
            </w:r>
          </w:p>
        </w:tc>
        <w:tc>
          <w:tcPr>
            <w:tcW w:w="3064"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Percentuale di esecuzione</w:t>
            </w: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bl>
    <w:p w:rsidR="00F05F3D" w:rsidRDefault="00F05F3D" w:rsidP="00F05F3D">
      <w:pPr>
        <w:outlineLvl w:val="0"/>
        <w:rPr>
          <w:rFonts w:ascii="Verdana" w:hAnsi="Verdana" w:cs="Arial"/>
          <w:sz w:val="20"/>
          <w:szCs w:val="20"/>
          <w:lang w:val="it-IT"/>
        </w:rPr>
      </w:pPr>
    </w:p>
    <w:p w:rsidR="00F05F3D" w:rsidRPr="004D7443" w:rsidRDefault="00F05F3D" w:rsidP="00F05F3D">
      <w:pPr>
        <w:outlineLvl w:val="0"/>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w:t>
      </w:r>
    </w:p>
    <w:p w:rsidR="00F05F3D" w:rsidRPr="004D7443" w:rsidRDefault="00F05F3D" w:rsidP="00F05F3D">
      <w:pPr>
        <w:outlineLvl w:val="0"/>
        <w:rPr>
          <w:rFonts w:ascii="Verdana" w:hAnsi="Verdana" w:cs="Arial"/>
          <w:sz w:val="20"/>
          <w:szCs w:val="20"/>
          <w:lang w:val="it-IT"/>
        </w:rPr>
      </w:pPr>
    </w:p>
    <w:p w:rsidR="00F05F3D" w:rsidRPr="004D7443" w:rsidRDefault="00F05F3D" w:rsidP="00F05F3D">
      <w:pPr>
        <w:tabs>
          <w:tab w:val="left" w:pos="360"/>
        </w:tabs>
        <w:outlineLvl w:val="0"/>
        <w:rPr>
          <w:rFonts w:ascii="Verdana" w:hAnsi="Verdana"/>
          <w:sz w:val="20"/>
          <w:szCs w:val="20"/>
          <w:lang w:val="it-IT"/>
        </w:rPr>
      </w:pPr>
      <w:r w:rsidRPr="004D7443">
        <w:rPr>
          <w:rFonts w:ascii="Verdana" w:hAnsi="Verdana"/>
          <w:sz w:val="28"/>
          <w:szCs w:val="28"/>
          <w:lang w:val="it-IT"/>
        </w:rPr>
        <w:t>□</w:t>
      </w:r>
      <w:r w:rsidRPr="004D7443">
        <w:rPr>
          <w:rFonts w:ascii="Verdana" w:hAnsi="Verdana"/>
          <w:sz w:val="20"/>
          <w:szCs w:val="20"/>
          <w:lang w:val="it-IT"/>
        </w:rPr>
        <w:tab/>
        <w:t>come G.E.I.E.</w:t>
      </w:r>
    </w:p>
    <w:p w:rsidR="00F05F3D" w:rsidRPr="004D7443" w:rsidRDefault="00F05F3D" w:rsidP="00F05F3D">
      <w:pPr>
        <w:tabs>
          <w:tab w:val="left" w:pos="360"/>
        </w:tabs>
        <w:outlineLvl w:val="0"/>
        <w:rPr>
          <w:rFonts w:ascii="Verdana" w:hAnsi="Verdana"/>
          <w:sz w:val="20"/>
          <w:szCs w:val="20"/>
          <w:lang w:val="it-IT"/>
        </w:rPr>
      </w:pPr>
    </w:p>
    <w:p w:rsidR="00F05F3D" w:rsidRPr="004D7443" w:rsidRDefault="00F05F3D" w:rsidP="00F05F3D">
      <w:pPr>
        <w:ind w:left="360"/>
        <w:outlineLvl w:val="0"/>
        <w:rPr>
          <w:rFonts w:ascii="Verdana" w:hAnsi="Verdana"/>
          <w:sz w:val="20"/>
          <w:szCs w:val="20"/>
          <w:lang w:val="it-IT"/>
        </w:rPr>
      </w:pPr>
      <w:r w:rsidRPr="004D7443">
        <w:rPr>
          <w:rFonts w:ascii="Verdana" w:hAnsi="Verdana"/>
          <w:sz w:val="20"/>
          <w:szCs w:val="20"/>
          <w:lang w:val="it-IT"/>
        </w:rPr>
        <w:t>º SI</w:t>
      </w:r>
    </w:p>
    <w:p w:rsidR="00F05F3D" w:rsidRPr="004D7443" w:rsidRDefault="00F05F3D" w:rsidP="00F05F3D">
      <w:pPr>
        <w:ind w:firstLine="360"/>
        <w:outlineLvl w:val="0"/>
        <w:rPr>
          <w:rFonts w:ascii="Verdana" w:hAnsi="Verdana"/>
          <w:sz w:val="20"/>
          <w:szCs w:val="20"/>
          <w:lang w:val="it-IT"/>
        </w:rPr>
      </w:pPr>
      <w:r w:rsidRPr="004D7443">
        <w:rPr>
          <w:rFonts w:ascii="Verdana" w:hAnsi="Verdana"/>
          <w:sz w:val="20"/>
          <w:szCs w:val="20"/>
          <w:lang w:val="it-IT"/>
        </w:rPr>
        <w:t>º NO</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nonché</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DICHIARA</w:t>
      </w:r>
    </w:p>
    <w:p w:rsidR="00F05F3D" w:rsidRPr="00C64A8D" w:rsidRDefault="00F05F3D" w:rsidP="00F05F3D">
      <w:pPr>
        <w:jc w:val="center"/>
        <w:outlineLvl w:val="0"/>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 xml:space="preserve">sempre nella predetta qualità, ai sensi e per gli effetti di cui agli artt. 46 e 47 del </w:t>
      </w:r>
      <w:proofErr w:type="spellStart"/>
      <w:r w:rsidRPr="00C64A8D">
        <w:rPr>
          <w:rFonts w:ascii="Verdana" w:hAnsi="Verdana" w:cs="Arial"/>
          <w:b/>
          <w:sz w:val="20"/>
          <w:szCs w:val="20"/>
          <w:lang w:val="it-IT"/>
        </w:rPr>
        <w:t>d.P.R.</w:t>
      </w:r>
      <w:proofErr w:type="spellEnd"/>
      <w:r w:rsidRPr="00C64A8D">
        <w:rPr>
          <w:rFonts w:ascii="Verdana" w:hAnsi="Verdana" w:cs="Arial"/>
          <w:b/>
          <w:sz w:val="20"/>
          <w:szCs w:val="20"/>
          <w:lang w:val="it-IT"/>
        </w:rPr>
        <w:t xml:space="preserve"> n. 445 del 28 dicembre 2000, e sotto comminatoria delle sanzioni sopra indicate:</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w:t>
      </w:r>
      <w:r w:rsidRPr="00C64A8D">
        <w:rPr>
          <w:rFonts w:ascii="Verdana" w:hAnsi="Verdana" w:cs="Arial"/>
          <w:b/>
          <w:i/>
          <w:sz w:val="20"/>
          <w:szCs w:val="20"/>
          <w:lang w:val="it-IT"/>
        </w:rPr>
        <w:t>clausole a selezione alternativa</w:t>
      </w:r>
      <w:r w:rsidRPr="00C64A8D">
        <w:rPr>
          <w:rFonts w:ascii="Verdana" w:hAnsi="Verdana" w:cs="Arial"/>
          <w:b/>
          <w:sz w:val="20"/>
          <w:szCs w:val="20"/>
          <w:lang w:val="it-IT"/>
        </w:rPr>
        <w:t>]</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numPr>
          <w:ilvl w:val="0"/>
          <w:numId w:val="23"/>
        </w:numPr>
        <w:ind w:left="426" w:hanging="426"/>
        <w:contextualSpacing/>
        <w:jc w:val="both"/>
        <w:rPr>
          <w:rFonts w:ascii="Verdana" w:hAnsi="Verdana"/>
          <w:sz w:val="20"/>
          <w:szCs w:val="20"/>
          <w:lang w:val="it-IT"/>
        </w:rPr>
      </w:pPr>
      <w:r w:rsidRPr="00C64A8D">
        <w:rPr>
          <w:rFonts w:ascii="Verdana" w:hAnsi="Verdana"/>
          <w:sz w:val="20"/>
          <w:szCs w:val="20"/>
          <w:lang w:val="it-IT"/>
        </w:rPr>
        <w:t>che non intende subappaltare o concedere in cottimo parte delle prestazioni;</w:t>
      </w:r>
    </w:p>
    <w:p w:rsidR="00F05F3D" w:rsidRPr="00C64A8D" w:rsidRDefault="00F05F3D" w:rsidP="00F05F3D">
      <w:pPr>
        <w:jc w:val="both"/>
        <w:rPr>
          <w:rFonts w:ascii="Verdana" w:hAnsi="Verdana"/>
          <w:sz w:val="20"/>
          <w:szCs w:val="20"/>
          <w:lang w:val="it-IT"/>
        </w:rPr>
      </w:pPr>
    </w:p>
    <w:p w:rsidR="00F05F3D" w:rsidRPr="00C64A8D" w:rsidRDefault="00F05F3D" w:rsidP="00F05F3D">
      <w:pPr>
        <w:jc w:val="both"/>
        <w:rPr>
          <w:rFonts w:ascii="Verdana" w:hAnsi="Verdana"/>
          <w:i/>
          <w:sz w:val="20"/>
          <w:szCs w:val="20"/>
          <w:lang w:val="it-IT"/>
        </w:rPr>
      </w:pPr>
      <w:r w:rsidRPr="00C64A8D">
        <w:rPr>
          <w:rFonts w:ascii="Verdana" w:hAnsi="Verdana"/>
          <w:sz w:val="20"/>
          <w:szCs w:val="20"/>
          <w:lang w:val="it-IT"/>
        </w:rPr>
        <w:t>[</w:t>
      </w:r>
      <w:r w:rsidRPr="00C64A8D">
        <w:rPr>
          <w:rFonts w:ascii="Verdana" w:hAnsi="Verdana"/>
          <w:i/>
          <w:sz w:val="20"/>
          <w:szCs w:val="20"/>
          <w:lang w:val="it-IT"/>
        </w:rPr>
        <w:t>ovvero nel caso di subappalto o di cottimo</w:t>
      </w:r>
      <w:r w:rsidRPr="00C64A8D">
        <w:rPr>
          <w:rFonts w:ascii="Verdana" w:hAnsi="Verdana"/>
          <w:sz w:val="20"/>
          <w:szCs w:val="20"/>
          <w:lang w:val="it-IT"/>
        </w:rPr>
        <w:t>]</w:t>
      </w:r>
    </w:p>
    <w:p w:rsidR="00F05F3D" w:rsidRPr="00C64A8D" w:rsidRDefault="00F05F3D" w:rsidP="00F05F3D">
      <w:pPr>
        <w:jc w:val="both"/>
        <w:rPr>
          <w:rFonts w:ascii="Verdana" w:hAnsi="Verdana"/>
          <w:sz w:val="20"/>
          <w:szCs w:val="20"/>
          <w:lang w:val="it-IT"/>
        </w:rPr>
      </w:pPr>
    </w:p>
    <w:p w:rsidR="00F05F3D" w:rsidRPr="00C64A8D" w:rsidRDefault="00F05F3D" w:rsidP="00F05F3D">
      <w:pPr>
        <w:numPr>
          <w:ilvl w:val="0"/>
          <w:numId w:val="24"/>
        </w:numPr>
        <w:ind w:left="426" w:hanging="426"/>
        <w:contextualSpacing/>
        <w:jc w:val="both"/>
        <w:rPr>
          <w:rFonts w:ascii="Verdana" w:hAnsi="Verdana" w:cs="Arial"/>
          <w:sz w:val="20"/>
          <w:szCs w:val="20"/>
          <w:lang w:val="it-IT"/>
        </w:rPr>
      </w:pPr>
      <w:r w:rsidRPr="00C64A8D">
        <w:rPr>
          <w:rFonts w:ascii="Verdana" w:hAnsi="Verdana"/>
          <w:sz w:val="20"/>
          <w:szCs w:val="20"/>
          <w:lang w:val="it-IT"/>
        </w:rPr>
        <w:t>che la parte delle prestazioni che intende subappaltare o concedere in co</w:t>
      </w:r>
      <w:r w:rsidR="002B03FC">
        <w:rPr>
          <w:rFonts w:ascii="Verdana" w:hAnsi="Verdana"/>
          <w:sz w:val="20"/>
          <w:szCs w:val="20"/>
          <w:lang w:val="it-IT"/>
        </w:rPr>
        <w:t>ttimo, nel rispetto dell’art. 105</w:t>
      </w:r>
      <w:r w:rsidRPr="00C64A8D">
        <w:rPr>
          <w:rFonts w:ascii="Verdana" w:hAnsi="Verdana"/>
          <w:sz w:val="20"/>
          <w:szCs w:val="20"/>
          <w:lang w:val="it-IT"/>
        </w:rPr>
        <w:t xml:space="preserve"> del D. </w:t>
      </w:r>
      <w:proofErr w:type="spellStart"/>
      <w:r w:rsidRPr="00C64A8D">
        <w:rPr>
          <w:rFonts w:ascii="Verdana" w:hAnsi="Verdana"/>
          <w:sz w:val="20"/>
          <w:szCs w:val="20"/>
          <w:lang w:val="it-IT"/>
        </w:rPr>
        <w:t>Lgs</w:t>
      </w:r>
      <w:proofErr w:type="spellEnd"/>
      <w:r w:rsidRPr="00C64A8D">
        <w:rPr>
          <w:rFonts w:ascii="Verdana" w:hAnsi="Verdana"/>
          <w:sz w:val="20"/>
          <w:szCs w:val="20"/>
          <w:lang w:val="it-IT"/>
        </w:rPr>
        <w:t xml:space="preserve">. n. </w:t>
      </w:r>
      <w:r w:rsidR="002B03FC">
        <w:rPr>
          <w:rFonts w:ascii="Verdana" w:hAnsi="Verdana"/>
          <w:sz w:val="20"/>
          <w:szCs w:val="20"/>
          <w:lang w:val="it-IT"/>
        </w:rPr>
        <w:t>50</w:t>
      </w:r>
      <w:r w:rsidRPr="00C64A8D">
        <w:rPr>
          <w:rFonts w:ascii="Verdana" w:hAnsi="Verdana"/>
          <w:sz w:val="20"/>
          <w:szCs w:val="20"/>
          <w:lang w:val="it-IT"/>
        </w:rPr>
        <w:t xml:space="preserve"> del </w:t>
      </w:r>
      <w:r w:rsidR="002B03FC">
        <w:rPr>
          <w:rFonts w:ascii="Verdana" w:hAnsi="Verdana"/>
          <w:sz w:val="20"/>
          <w:szCs w:val="20"/>
          <w:lang w:val="it-IT"/>
        </w:rPr>
        <w:t>18</w:t>
      </w:r>
      <w:r w:rsidRPr="00C64A8D">
        <w:rPr>
          <w:rFonts w:ascii="Verdana" w:hAnsi="Verdana"/>
          <w:sz w:val="20"/>
          <w:szCs w:val="20"/>
          <w:lang w:val="it-IT"/>
        </w:rPr>
        <w:t xml:space="preserve"> aprile 20</w:t>
      </w:r>
      <w:r w:rsidR="002B03FC">
        <w:rPr>
          <w:rFonts w:ascii="Verdana" w:hAnsi="Verdana"/>
          <w:sz w:val="20"/>
          <w:szCs w:val="20"/>
          <w:lang w:val="it-IT"/>
        </w:rPr>
        <w:t>1</w:t>
      </w:r>
      <w:r w:rsidRPr="00C64A8D">
        <w:rPr>
          <w:rFonts w:ascii="Verdana" w:hAnsi="Verdana"/>
          <w:sz w:val="20"/>
          <w:szCs w:val="20"/>
          <w:lang w:val="it-IT"/>
        </w:rPr>
        <w:t>6, è la seguente:</w:t>
      </w:r>
    </w:p>
    <w:p w:rsidR="00F05F3D" w:rsidRPr="00C64A8D" w:rsidRDefault="00F05F3D" w:rsidP="00F05F3D">
      <w:pPr>
        <w:ind w:left="426"/>
        <w:contextualSpacing/>
        <w:jc w:val="both"/>
        <w:rPr>
          <w:rFonts w:ascii="Verdana" w:hAnsi="Verdana"/>
          <w:sz w:val="20"/>
          <w:szCs w:val="20"/>
          <w:lang w:val="it-IT"/>
        </w:rPr>
      </w:pPr>
    </w:p>
    <w:p w:rsidR="00F05F3D" w:rsidRPr="00C64A8D" w:rsidRDefault="00F05F3D" w:rsidP="00F05F3D">
      <w:pPr>
        <w:ind w:left="426"/>
        <w:contextualSpacing/>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765"/>
      </w:tblGrid>
      <w:tr w:rsidR="00F05F3D" w:rsidRPr="00C64A8D" w:rsidTr="00B06EC1">
        <w:trPr>
          <w:trHeight w:val="597"/>
          <w:jc w:val="center"/>
        </w:trPr>
        <w:tc>
          <w:tcPr>
            <w:tcW w:w="3135" w:type="dxa"/>
            <w:vAlign w:val="center"/>
          </w:tcPr>
          <w:p w:rsidR="00F05F3D" w:rsidRPr="00C64A8D" w:rsidRDefault="00F05F3D" w:rsidP="00B06EC1">
            <w:pPr>
              <w:contextualSpacing/>
              <w:jc w:val="center"/>
              <w:rPr>
                <w:rFonts w:ascii="Verdana" w:hAnsi="Verdana"/>
                <w:b/>
                <w:i/>
                <w:sz w:val="16"/>
                <w:szCs w:val="16"/>
                <w:lang w:val="it-IT"/>
              </w:rPr>
            </w:pPr>
            <w:r w:rsidRPr="00C64A8D">
              <w:rPr>
                <w:rFonts w:ascii="Verdana" w:hAnsi="Verdana"/>
                <w:b/>
                <w:i/>
                <w:sz w:val="16"/>
                <w:szCs w:val="16"/>
                <w:lang w:val="it-IT"/>
              </w:rPr>
              <w:t>Oggetto del subappalto</w:t>
            </w:r>
          </w:p>
        </w:tc>
        <w:tc>
          <w:tcPr>
            <w:tcW w:w="3765" w:type="dxa"/>
            <w:vAlign w:val="center"/>
          </w:tcPr>
          <w:p w:rsidR="00F05F3D" w:rsidRPr="00C64A8D" w:rsidRDefault="00F05F3D" w:rsidP="00B06EC1">
            <w:pPr>
              <w:contextualSpacing/>
              <w:jc w:val="center"/>
              <w:rPr>
                <w:rFonts w:ascii="Verdana" w:hAnsi="Verdana"/>
                <w:b/>
                <w:i/>
                <w:sz w:val="16"/>
                <w:szCs w:val="16"/>
                <w:lang w:val="it-IT"/>
              </w:rPr>
            </w:pPr>
            <w:r w:rsidRPr="00C64A8D">
              <w:rPr>
                <w:rFonts w:ascii="Verdana" w:hAnsi="Verdana"/>
                <w:b/>
                <w:i/>
                <w:sz w:val="16"/>
                <w:szCs w:val="16"/>
                <w:lang w:val="it-IT"/>
              </w:rPr>
              <w:t>Percentuale (non superiore al 30%)</w:t>
            </w:r>
          </w:p>
        </w:tc>
      </w:tr>
      <w:tr w:rsidR="00F05F3D" w:rsidRPr="00C64A8D" w:rsidTr="00B06EC1">
        <w:trPr>
          <w:trHeight w:val="597"/>
          <w:jc w:val="center"/>
        </w:trPr>
        <w:tc>
          <w:tcPr>
            <w:tcW w:w="3135" w:type="dxa"/>
          </w:tcPr>
          <w:p w:rsidR="00F05F3D" w:rsidRPr="00C64A8D" w:rsidRDefault="00F05F3D" w:rsidP="00B06EC1">
            <w:pPr>
              <w:contextualSpacing/>
              <w:jc w:val="both"/>
              <w:rPr>
                <w:rFonts w:ascii="Verdana" w:hAnsi="Verdana"/>
                <w:b/>
                <w:i/>
                <w:sz w:val="16"/>
                <w:szCs w:val="16"/>
                <w:lang w:val="it-IT"/>
              </w:rPr>
            </w:pPr>
          </w:p>
        </w:tc>
        <w:tc>
          <w:tcPr>
            <w:tcW w:w="3765" w:type="dxa"/>
          </w:tcPr>
          <w:p w:rsidR="00F05F3D" w:rsidRPr="00C64A8D" w:rsidRDefault="00F05F3D" w:rsidP="00B06EC1">
            <w:pPr>
              <w:contextualSpacing/>
              <w:jc w:val="both"/>
              <w:rPr>
                <w:rFonts w:ascii="Verdana" w:hAnsi="Verdana"/>
                <w:b/>
                <w:i/>
                <w:sz w:val="16"/>
                <w:szCs w:val="16"/>
                <w:lang w:val="it-IT"/>
              </w:rPr>
            </w:pPr>
          </w:p>
        </w:tc>
      </w:tr>
      <w:tr w:rsidR="00F05F3D" w:rsidRPr="00C64A8D" w:rsidTr="00B06EC1">
        <w:trPr>
          <w:trHeight w:val="597"/>
          <w:jc w:val="center"/>
        </w:trPr>
        <w:tc>
          <w:tcPr>
            <w:tcW w:w="3135" w:type="dxa"/>
          </w:tcPr>
          <w:p w:rsidR="00F05F3D" w:rsidRPr="00C64A8D" w:rsidRDefault="00F05F3D" w:rsidP="00B06EC1">
            <w:pPr>
              <w:contextualSpacing/>
              <w:jc w:val="both"/>
              <w:rPr>
                <w:rFonts w:ascii="Verdana" w:hAnsi="Verdana"/>
                <w:b/>
                <w:i/>
                <w:sz w:val="16"/>
                <w:szCs w:val="16"/>
                <w:lang w:val="it-IT"/>
              </w:rPr>
            </w:pPr>
          </w:p>
        </w:tc>
        <w:tc>
          <w:tcPr>
            <w:tcW w:w="3765" w:type="dxa"/>
          </w:tcPr>
          <w:p w:rsidR="00F05F3D" w:rsidRPr="00C64A8D" w:rsidRDefault="00F05F3D" w:rsidP="00B06EC1">
            <w:pPr>
              <w:contextualSpacing/>
              <w:jc w:val="both"/>
              <w:rPr>
                <w:rFonts w:ascii="Verdana" w:hAnsi="Verdana"/>
                <w:b/>
                <w:i/>
                <w:sz w:val="16"/>
                <w:szCs w:val="16"/>
                <w:lang w:val="it-IT"/>
              </w:rPr>
            </w:pPr>
          </w:p>
        </w:tc>
      </w:tr>
    </w:tbl>
    <w:p w:rsidR="00F05F3D" w:rsidRPr="00C64A8D" w:rsidRDefault="00F05F3D" w:rsidP="00F05F3D">
      <w:pPr>
        <w:ind w:left="426"/>
        <w:contextualSpacing/>
        <w:jc w:val="both"/>
        <w:rPr>
          <w:rFonts w:ascii="Verdana" w:hAnsi="Verdana"/>
          <w:sz w:val="20"/>
          <w:szCs w:val="20"/>
          <w:lang w:val="it-IT"/>
        </w:rPr>
      </w:pPr>
    </w:p>
    <w:p w:rsidR="00F05F3D" w:rsidRPr="00C64A8D" w:rsidRDefault="00F05F3D" w:rsidP="00F05F3D">
      <w:pPr>
        <w:jc w:val="both"/>
        <w:rPr>
          <w:rFonts w:ascii="Verdana" w:hAnsi="Verdana" w:cs="Arial"/>
          <w:b/>
          <w:sz w:val="20"/>
          <w:szCs w:val="20"/>
          <w:highlight w:val="yellow"/>
          <w:lang w:val="it-IT"/>
        </w:rPr>
      </w:pPr>
    </w:p>
    <w:p w:rsidR="00F05F3D" w:rsidRPr="00102824" w:rsidRDefault="00F05F3D" w:rsidP="00F05F3D">
      <w:pPr>
        <w:numPr>
          <w:ilvl w:val="0"/>
          <w:numId w:val="22"/>
        </w:numPr>
        <w:tabs>
          <w:tab w:val="clear" w:pos="720"/>
          <w:tab w:val="num" w:pos="360"/>
        </w:tabs>
        <w:spacing w:after="120"/>
        <w:ind w:left="357"/>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 xml:space="preserve">nel solo caso di società, </w:t>
      </w:r>
      <w:r w:rsidRPr="001C55E7">
        <w:rPr>
          <w:rFonts w:ascii="Verdana" w:hAnsi="Verdana"/>
          <w:i/>
          <w:sz w:val="20"/>
          <w:szCs w:val="20"/>
          <w:lang w:val="it-IT"/>
        </w:rPr>
        <w:t>GEIE, aggregazione tra imprese aderenti al contratto di rete, o di raggruppamento o consorzio già costituiti</w:t>
      </w:r>
      <w:r w:rsidRPr="004D7443">
        <w:rPr>
          <w:rFonts w:ascii="Verdana" w:hAnsi="Verdana"/>
          <w:sz w:val="20"/>
          <w:szCs w:val="20"/>
          <w:lang w:val="it-IT"/>
        </w:rPr>
        <w:t>] di essere validamente costituito ed organizzato ai sensi della normativa vigente nel rispettivo Paese di appartenenza;</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cs="Arial"/>
          <w:sz w:val="20"/>
          <w:szCs w:val="20"/>
          <w:lang w:val="it-IT"/>
        </w:rPr>
      </w:pPr>
      <w:r w:rsidRPr="009C53B9">
        <w:rPr>
          <w:rFonts w:ascii="Verdana" w:hAnsi="Verdana"/>
          <w:sz w:val="20"/>
          <w:szCs w:val="20"/>
          <w:lang w:val="it-IT"/>
        </w:rPr>
        <w:t>di autorizzare espressamente la Stazione Appaltante ad inviare comunicazioni, ivi comprese quelle a mezzo fax, ai recapiti indicati in precedenza nella apposita tabella;</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cs="Arial"/>
          <w:sz w:val="20"/>
          <w:szCs w:val="20"/>
          <w:lang w:val="it-IT"/>
        </w:rPr>
      </w:pPr>
      <w:r w:rsidRPr="009C53B9">
        <w:rPr>
          <w:rFonts w:ascii="Verdana" w:hAnsi="Verdana" w:cs="Arial"/>
          <w:sz w:val="20"/>
          <w:szCs w:val="20"/>
          <w:lang w:val="it-IT"/>
        </w:rPr>
        <w:t>che gli sono ben note ed accetta, per il caso di affidamento del contratto, tutte le condizioni previste dalla documentazione della procedura fin qui pubblicata, le quali vengono accolte senza riserva e/o condizione alcuna; (simile a ciò che segue)</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sz w:val="20"/>
          <w:szCs w:val="20"/>
          <w:lang w:val="it-IT"/>
        </w:rPr>
      </w:pPr>
      <w:r w:rsidRPr="009C53B9">
        <w:rPr>
          <w:rFonts w:ascii="Verdana" w:hAnsi="Verdana"/>
          <w:sz w:val="20"/>
          <w:szCs w:val="20"/>
          <w:lang w:val="it-IT"/>
        </w:rPr>
        <w:t xml:space="preserve">di essere validamente costituito ed organizzato ai sensi della normativa vigente nel rispettivo Paese di appartenenza; </w:t>
      </w:r>
    </w:p>
    <w:p w:rsidR="00F05F3D" w:rsidRPr="009C53B9" w:rsidRDefault="00F05F3D" w:rsidP="00F05F3D">
      <w:pPr>
        <w:numPr>
          <w:ilvl w:val="0"/>
          <w:numId w:val="1"/>
        </w:numPr>
        <w:tabs>
          <w:tab w:val="clear" w:pos="720"/>
          <w:tab w:val="left" w:pos="360"/>
        </w:tabs>
        <w:spacing w:after="120"/>
        <w:ind w:left="357"/>
        <w:jc w:val="both"/>
        <w:rPr>
          <w:rFonts w:ascii="Verdana" w:hAnsi="Verdana" w:cs="Arial"/>
          <w:sz w:val="20"/>
          <w:szCs w:val="20"/>
          <w:lang w:val="it-IT"/>
        </w:rPr>
      </w:pPr>
      <w:r w:rsidRPr="009C53B9">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9C53B9">
        <w:rPr>
          <w:rFonts w:ascii="Verdana" w:hAnsi="Verdana"/>
          <w:iCs/>
          <w:sz w:val="20"/>
          <w:szCs w:val="20"/>
          <w:lang w:val="it-IT"/>
        </w:rPr>
        <w:t>nel registro professionale o commerciale dello Stato di residenza_____________________, al n. _______________________</w:t>
      </w:r>
      <w:r w:rsidRPr="009C53B9">
        <w:rPr>
          <w:rFonts w:ascii="Verdana" w:hAnsi="Verdana" w:cs="Arial"/>
          <w:sz w:val="20"/>
          <w:szCs w:val="20"/>
          <w:lang w:val="it-IT"/>
        </w:rPr>
        <w:t>;</w:t>
      </w:r>
    </w:p>
    <w:p w:rsidR="00F05F3D" w:rsidRPr="00DA0F51" w:rsidRDefault="00F05F3D" w:rsidP="00F05F3D">
      <w:pPr>
        <w:numPr>
          <w:ilvl w:val="0"/>
          <w:numId w:val="1"/>
        </w:numPr>
        <w:tabs>
          <w:tab w:val="clear" w:pos="720"/>
          <w:tab w:val="left" w:pos="360"/>
        </w:tabs>
        <w:spacing w:after="120"/>
        <w:ind w:left="357"/>
        <w:jc w:val="both"/>
        <w:rPr>
          <w:rFonts w:ascii="Verdana" w:hAnsi="Verdana" w:cs="Arial"/>
          <w:b/>
          <w:sz w:val="20"/>
          <w:szCs w:val="20"/>
          <w:lang w:val="it-IT"/>
        </w:rPr>
      </w:pPr>
      <w:r w:rsidRPr="009C53B9">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r w:rsidRPr="009C53B9">
        <w:rPr>
          <w:rFonts w:ascii="Verdana" w:hAnsi="Verdana" w:cs="Arial"/>
          <w:i/>
          <w:sz w:val="20"/>
          <w:szCs w:val="20"/>
          <w:lang w:val="it-IT"/>
        </w:rPr>
        <w:t>;</w:t>
      </w:r>
    </w:p>
    <w:p w:rsidR="00F05F3D" w:rsidRPr="009C53B9" w:rsidRDefault="00F05F3D" w:rsidP="00F05F3D">
      <w:pPr>
        <w:numPr>
          <w:ilvl w:val="0"/>
          <w:numId w:val="1"/>
        </w:numPr>
        <w:tabs>
          <w:tab w:val="clear" w:pos="720"/>
          <w:tab w:val="left" w:pos="360"/>
        </w:tabs>
        <w:spacing w:after="120"/>
        <w:ind w:left="357"/>
        <w:jc w:val="both"/>
        <w:rPr>
          <w:rFonts w:ascii="Verdana" w:hAnsi="Verdana" w:cs="Arial"/>
          <w:b/>
          <w:sz w:val="20"/>
          <w:szCs w:val="20"/>
          <w:lang w:val="it-IT"/>
        </w:rPr>
      </w:pPr>
      <w:r w:rsidRPr="009C53B9">
        <w:rPr>
          <w:rFonts w:ascii="Verdana" w:hAnsi="Verdana" w:cs="Arial"/>
          <w:sz w:val="20"/>
          <w:szCs w:val="20"/>
          <w:lang w:val="it-IT"/>
        </w:rPr>
        <w:t>di essere in regola con quanto previsto dall’art. 37 del Decreto Legge n. 78 del 31 maggio 2010 convertito con legge 30 luglio 2010 n. 122</w:t>
      </w:r>
      <w:r w:rsidRPr="004546DD">
        <w:rPr>
          <w:rFonts w:ascii="Verdana" w:hAnsi="Verdana" w:cs="Arial"/>
          <w:sz w:val="20"/>
          <w:szCs w:val="20"/>
          <w:lang w:val="it-IT"/>
        </w:rPr>
        <w:t>, e relative disposizioni di attuazione di cui al D.M. del 14 dicembre 2010, in tema di antiriciclaggio</w:t>
      </w:r>
      <w:r w:rsidRPr="009C53B9">
        <w:rPr>
          <w:rFonts w:ascii="Verdana" w:hAnsi="Verdana" w:cs="Arial"/>
          <w:sz w:val="20"/>
          <w:szCs w:val="20"/>
          <w:lang w:val="it-IT"/>
        </w:rPr>
        <w:t>;</w:t>
      </w:r>
    </w:p>
    <w:p w:rsidR="008E4CF5" w:rsidRPr="008E4CF5" w:rsidRDefault="008E4CF5" w:rsidP="008E4CF5">
      <w:pPr>
        <w:tabs>
          <w:tab w:val="left" w:pos="360"/>
        </w:tabs>
        <w:spacing w:after="120"/>
        <w:jc w:val="both"/>
        <w:rPr>
          <w:rFonts w:ascii="Verdana" w:hAnsi="Verdana"/>
          <w:b/>
          <w:i/>
          <w:sz w:val="20"/>
          <w:szCs w:val="20"/>
          <w:lang w:val="it-IT"/>
        </w:rPr>
      </w:pPr>
      <w:r w:rsidRPr="008E4CF5">
        <w:rPr>
          <w:rFonts w:ascii="Verdana" w:hAnsi="Verdana"/>
          <w:b/>
          <w:i/>
          <w:sz w:val="20"/>
          <w:szCs w:val="20"/>
          <w:lang w:val="it-IT"/>
        </w:rPr>
        <w:t xml:space="preserve">[clausole a selezione </w:t>
      </w:r>
      <w:r w:rsidR="00B46A2D" w:rsidRPr="008E4CF5">
        <w:rPr>
          <w:rFonts w:ascii="Verdana" w:hAnsi="Verdana"/>
          <w:b/>
          <w:i/>
          <w:sz w:val="20"/>
          <w:szCs w:val="20"/>
          <w:lang w:val="it-IT"/>
        </w:rPr>
        <w:t>alternativa</w:t>
      </w:r>
      <w:r w:rsidRPr="008E4CF5">
        <w:rPr>
          <w:rFonts w:ascii="Verdana" w:hAnsi="Verdana"/>
          <w:b/>
          <w:i/>
          <w:sz w:val="20"/>
          <w:szCs w:val="20"/>
          <w:lang w:val="it-IT"/>
        </w:rPr>
        <w:t>]</w:t>
      </w:r>
    </w:p>
    <w:p w:rsidR="00A07868" w:rsidRPr="008E4CF5" w:rsidRDefault="00A07868" w:rsidP="008E4CF5">
      <w:pPr>
        <w:pStyle w:val="Paragrafoelenco"/>
        <w:numPr>
          <w:ilvl w:val="0"/>
          <w:numId w:val="23"/>
        </w:numPr>
        <w:tabs>
          <w:tab w:val="left" w:pos="360"/>
        </w:tabs>
        <w:spacing w:after="120" w:line="276" w:lineRule="auto"/>
        <w:jc w:val="both"/>
        <w:rPr>
          <w:rFonts w:ascii="Verdana" w:hAnsi="Verdana"/>
          <w:sz w:val="20"/>
          <w:szCs w:val="20"/>
          <w:lang w:val="it-IT"/>
        </w:rPr>
      </w:pPr>
      <w:r w:rsidRPr="008E4CF5">
        <w:rPr>
          <w:rFonts w:ascii="Verdana" w:hAnsi="Verdana" w:cs="Arial"/>
          <w:sz w:val="20"/>
          <w:szCs w:val="20"/>
          <w:lang w:val="it-IT"/>
        </w:rPr>
        <w:t>di non aver concluso, nel triennio successivo alla cessazione del rapporto di pubblico impiego, contratti di lavoro subordinato o autonomo e, comunque, di non aver attribuito incarichi, ad ex dipendenti dell’Istituto, che hanno esercitato, negli ultimi tre anni di servizio, poteri autoritativi o negoziali per conto dell’Istituto medesimo nei confronti del sottoscritto dichiarante, ai sensi dell’art. 53, comma 16-</w:t>
      </w:r>
      <w:r w:rsidRPr="008E4CF5">
        <w:rPr>
          <w:rFonts w:ascii="Verdana" w:hAnsi="Verdana" w:cs="Arial"/>
          <w:i/>
          <w:sz w:val="20"/>
          <w:szCs w:val="20"/>
          <w:lang w:val="it-IT"/>
        </w:rPr>
        <w:t>ter</w:t>
      </w:r>
      <w:r w:rsidRPr="008E4CF5">
        <w:rPr>
          <w:rFonts w:ascii="Verdana" w:hAnsi="Verdana" w:cs="Arial"/>
          <w:sz w:val="20"/>
          <w:szCs w:val="20"/>
          <w:lang w:val="it-IT"/>
        </w:rPr>
        <w:t>, d.lgs. n. 165/2001 (ad es. dirigente/dirigenti che hanno indetto la gara o sottoscritto il contratto, responsabile del procedimento, direttore dei lavori, direttore dell’esecuzione, collaudatore, componenti la Commissione giudicatrice (Presidente e commissari) [</w:t>
      </w:r>
      <w:r w:rsidRPr="008E4CF5">
        <w:rPr>
          <w:rFonts w:ascii="Verdana" w:hAnsi="Verdana" w:cs="Arial"/>
          <w:i/>
          <w:sz w:val="20"/>
          <w:szCs w:val="20"/>
          <w:lang w:val="it-IT"/>
        </w:rPr>
        <w:t>in caso di risposta positiva indicare quando è stato conferito l’incarico</w:t>
      </w:r>
      <w:r w:rsidRPr="008E4CF5">
        <w:rPr>
          <w:rFonts w:ascii="Verdana" w:hAnsi="Verdana" w:cs="Arial"/>
          <w:sz w:val="20"/>
          <w:szCs w:val="20"/>
          <w:lang w:val="it-IT"/>
        </w:rPr>
        <w:t>];</w:t>
      </w:r>
    </w:p>
    <w:p w:rsidR="00A07868" w:rsidRPr="00AB34ED" w:rsidRDefault="00A07868" w:rsidP="00A07868">
      <w:pPr>
        <w:tabs>
          <w:tab w:val="left" w:pos="360"/>
        </w:tabs>
        <w:spacing w:after="120"/>
        <w:jc w:val="both"/>
        <w:rPr>
          <w:rFonts w:ascii="Verdana" w:hAnsi="Verdana"/>
          <w:i/>
          <w:sz w:val="20"/>
          <w:szCs w:val="20"/>
          <w:lang w:val="it-IT"/>
        </w:rPr>
      </w:pPr>
      <w:r w:rsidRPr="00AB34ED">
        <w:rPr>
          <w:rFonts w:ascii="Verdana" w:hAnsi="Verdana"/>
          <w:i/>
          <w:sz w:val="20"/>
          <w:szCs w:val="20"/>
          <w:lang w:val="it-IT"/>
        </w:rPr>
        <w:t>[ovvero]</w:t>
      </w:r>
    </w:p>
    <w:p w:rsidR="00A07868" w:rsidRPr="008E4CF5" w:rsidRDefault="00A07868" w:rsidP="008E4CF5">
      <w:pPr>
        <w:pStyle w:val="Paragrafoelenco"/>
        <w:numPr>
          <w:ilvl w:val="0"/>
          <w:numId w:val="23"/>
        </w:numPr>
        <w:tabs>
          <w:tab w:val="left" w:pos="360"/>
        </w:tabs>
        <w:spacing w:after="120"/>
        <w:jc w:val="both"/>
        <w:rPr>
          <w:rFonts w:ascii="Verdana" w:hAnsi="Verdana"/>
          <w:sz w:val="20"/>
          <w:szCs w:val="20"/>
          <w:lang w:val="it-IT"/>
        </w:rPr>
      </w:pPr>
      <w:r w:rsidRPr="008E4CF5">
        <w:rPr>
          <w:rFonts w:ascii="Verdana" w:hAnsi="Verdana"/>
          <w:sz w:val="20"/>
          <w:szCs w:val="20"/>
          <w:lang w:val="it-IT"/>
        </w:rPr>
        <w:t>che, qualora abbia stipulato i contratti o conferito gli</w:t>
      </w:r>
      <w:r w:rsidR="008E4CF5">
        <w:rPr>
          <w:rFonts w:ascii="Verdana" w:hAnsi="Verdana"/>
          <w:sz w:val="20"/>
          <w:szCs w:val="20"/>
          <w:lang w:val="it-IT"/>
        </w:rPr>
        <w:t xml:space="preserve"> </w:t>
      </w:r>
      <w:r w:rsidRPr="008E4CF5">
        <w:rPr>
          <w:rFonts w:ascii="Verdana" w:hAnsi="Verdana"/>
          <w:sz w:val="20"/>
          <w:szCs w:val="20"/>
          <w:lang w:val="it-IT"/>
        </w:rPr>
        <w:t>incarichi di cui al punto precedente, siano decorsi almeno tre anni dalla data di stipulazione o conferimento dei medesimi;</w:t>
      </w:r>
    </w:p>
    <w:p w:rsidR="00F05F3D" w:rsidRPr="009C53B9" w:rsidRDefault="00F05F3D" w:rsidP="00F05F3D">
      <w:pPr>
        <w:numPr>
          <w:ilvl w:val="0"/>
          <w:numId w:val="1"/>
        </w:numPr>
        <w:tabs>
          <w:tab w:val="clear" w:pos="720"/>
          <w:tab w:val="left" w:pos="360"/>
        </w:tabs>
        <w:spacing w:after="120"/>
        <w:ind w:left="357"/>
        <w:jc w:val="both"/>
        <w:rPr>
          <w:rFonts w:ascii="Verdana" w:hAnsi="Verdana"/>
          <w:sz w:val="20"/>
          <w:szCs w:val="20"/>
          <w:lang w:val="it-IT"/>
        </w:rPr>
      </w:pPr>
      <w:r w:rsidRPr="009C53B9">
        <w:rPr>
          <w:rFonts w:ascii="Verdana" w:hAnsi="Verdana"/>
          <w:sz w:val="20"/>
          <w:szCs w:val="20"/>
          <w:lang w:val="it-IT"/>
        </w:rPr>
        <w:t>di essere consapevole che qualora emerga la predetta situazione, sarà disposta l’esclusione dalla procedura di affidamento del predetto operatore economico;</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sz w:val="20"/>
          <w:szCs w:val="20"/>
          <w:lang w:val="it-IT"/>
        </w:rPr>
        <w:t xml:space="preserve">di </w:t>
      </w:r>
      <w:r w:rsidRPr="009C53B9">
        <w:rPr>
          <w:rFonts w:ascii="Verdana" w:hAnsi="Verdana" w:cs="Arial"/>
          <w:sz w:val="20"/>
          <w:szCs w:val="20"/>
          <w:lang w:val="it-IT"/>
        </w:rPr>
        <w:t xml:space="preserve">essere consapevole che è necessario produrre, in allegato alla presente, </w:t>
      </w:r>
      <w:r w:rsidRPr="003963AC">
        <w:rPr>
          <w:rFonts w:ascii="Verdana" w:hAnsi="Verdana" w:cs="Arial"/>
          <w:b/>
          <w:sz w:val="20"/>
          <w:szCs w:val="20"/>
          <w:u w:val="single"/>
          <w:lang w:val="it-IT"/>
        </w:rPr>
        <w:t>a pena di esclusione</w:t>
      </w:r>
      <w:r w:rsidRPr="009C53B9">
        <w:rPr>
          <w:rFonts w:ascii="Verdana" w:hAnsi="Verdana" w:cs="Arial"/>
          <w:sz w:val="20"/>
          <w:szCs w:val="20"/>
          <w:lang w:val="it-IT"/>
        </w:rPr>
        <w:t>, copia dei documenti di identità di tutti i soggetti sottoscriventi, in corso di validità;</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aver preso conoscenza del contenuto delle Condizioni Particolari di Fornitura, della Lettera di Aggiudicazione e di tutti gli allegati, e di accettarne il contenuto senza riserva alcuna;</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cs="Arial"/>
          <w:sz w:val="20"/>
          <w:szCs w:val="20"/>
          <w:lang w:val="it-IT"/>
        </w:rPr>
        <w:lastRenderedPageBreak/>
        <w:t>di aver giudicato, alla stregua di quanto detto, le prestazioni oggetto di affidamento realizzabili, ed i prezzi nel loro complesso remunerativi e tali da consentire l’Offerta presentata;</w:t>
      </w:r>
    </w:p>
    <w:p w:rsidR="00F05F3D"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accettare ed assoggettarsi a tutte le condizioni contrattuali e penalità indicate negli atti dell’affidamento e nei relativi allegati, e di uniformarsi alle vigenti disposizioni di legge in relazione alla fornitura oggetto dell’appalto;</w:t>
      </w:r>
    </w:p>
    <w:p w:rsidR="00722A17" w:rsidRPr="009C53B9" w:rsidRDefault="00722A17" w:rsidP="00C513B8">
      <w:pPr>
        <w:numPr>
          <w:ilvl w:val="0"/>
          <w:numId w:val="2"/>
        </w:numPr>
        <w:tabs>
          <w:tab w:val="clear" w:pos="720"/>
          <w:tab w:val="num" w:pos="1778"/>
        </w:tabs>
        <w:spacing w:after="120"/>
        <w:ind w:left="426" w:hanging="426"/>
        <w:jc w:val="both"/>
        <w:rPr>
          <w:rFonts w:ascii="Verdana" w:hAnsi="Verdana" w:cs="Arial"/>
          <w:sz w:val="20"/>
          <w:szCs w:val="20"/>
          <w:lang w:val="it-IT"/>
        </w:rPr>
      </w:pPr>
      <w:r w:rsidRPr="00722A17">
        <w:rPr>
          <w:rFonts w:ascii="Verdana" w:hAnsi="Verdana" w:cs="Arial"/>
          <w:sz w:val="20"/>
          <w:szCs w:val="20"/>
          <w:lang w:val="it-IT"/>
        </w:rPr>
        <w:t xml:space="preserve">Si precisa inoltre che </w:t>
      </w:r>
      <w:r w:rsidR="00C513B8">
        <w:rPr>
          <w:rFonts w:ascii="Verdana" w:hAnsi="Verdana" w:cs="Arial"/>
          <w:sz w:val="20"/>
          <w:szCs w:val="20"/>
          <w:lang w:val="it-IT"/>
        </w:rPr>
        <w:t>la fornitura dovrà essere eseguita</w:t>
      </w:r>
      <w:r w:rsidRPr="00722A17">
        <w:rPr>
          <w:rFonts w:ascii="Verdana" w:hAnsi="Verdana" w:cs="Arial"/>
          <w:sz w:val="20"/>
          <w:szCs w:val="20"/>
          <w:lang w:val="it-IT"/>
        </w:rPr>
        <w:t xml:space="preserve"> </w:t>
      </w:r>
      <w:r w:rsidR="00C513B8">
        <w:rPr>
          <w:rFonts w:ascii="Verdana" w:hAnsi="Verdana" w:cs="Arial"/>
          <w:sz w:val="20"/>
          <w:szCs w:val="20"/>
          <w:lang w:val="it-IT"/>
        </w:rPr>
        <w:t>in orario compreso tra le 8.30 e le 12.30</w:t>
      </w:r>
      <w:r w:rsidRPr="00722A17">
        <w:rPr>
          <w:rFonts w:ascii="Verdana" w:hAnsi="Verdana" w:cs="Arial"/>
          <w:sz w:val="20"/>
          <w:szCs w:val="20"/>
          <w:lang w:val="it-IT"/>
        </w:rPr>
        <w:t xml:space="preserve"> </w:t>
      </w:r>
      <w:r w:rsidR="00C513B8">
        <w:rPr>
          <w:rFonts w:ascii="Verdana" w:hAnsi="Verdana" w:cs="Arial"/>
          <w:sz w:val="20"/>
          <w:szCs w:val="20"/>
          <w:lang w:val="it-IT"/>
        </w:rPr>
        <w:t>dal lunedì al venerdì presso lo stabile</w:t>
      </w:r>
      <w:r w:rsidRPr="00722A17">
        <w:rPr>
          <w:rFonts w:ascii="Verdana" w:hAnsi="Verdana" w:cs="Arial"/>
          <w:sz w:val="20"/>
          <w:szCs w:val="20"/>
          <w:lang w:val="it-IT"/>
        </w:rPr>
        <w:t xml:space="preserve"> INPS interessato</w:t>
      </w:r>
      <w:r w:rsidR="00C513B8">
        <w:rPr>
          <w:rFonts w:ascii="Verdana" w:hAnsi="Verdana" w:cs="Arial"/>
          <w:sz w:val="20"/>
          <w:szCs w:val="20"/>
          <w:lang w:val="it-IT"/>
        </w:rPr>
        <w:t>;</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di essere a conoscenza che la stipula del contratto avverrà secondo le modalità di cui all’art. </w:t>
      </w:r>
      <w:r w:rsidR="002B03FC">
        <w:rPr>
          <w:rFonts w:ascii="Verdana" w:hAnsi="Verdana" w:cs="Arial"/>
          <w:sz w:val="20"/>
          <w:szCs w:val="20"/>
          <w:lang w:val="it-IT"/>
        </w:rPr>
        <w:t>32</w:t>
      </w:r>
      <w:r w:rsidRPr="009C53B9">
        <w:rPr>
          <w:rFonts w:ascii="Verdana" w:hAnsi="Verdana" w:cs="Arial"/>
          <w:sz w:val="20"/>
          <w:szCs w:val="20"/>
          <w:lang w:val="it-IT"/>
        </w:rPr>
        <w:t>, comma 1</w:t>
      </w:r>
      <w:r w:rsidR="002B03FC">
        <w:rPr>
          <w:rFonts w:ascii="Verdana" w:hAnsi="Verdana" w:cs="Arial"/>
          <w:sz w:val="20"/>
          <w:szCs w:val="20"/>
          <w:lang w:val="it-IT"/>
        </w:rPr>
        <w:t>4</w:t>
      </w:r>
      <w:r w:rsidRPr="009C53B9">
        <w:rPr>
          <w:rFonts w:ascii="Verdana" w:hAnsi="Verdana" w:cs="Arial"/>
          <w:sz w:val="20"/>
          <w:szCs w:val="20"/>
          <w:lang w:val="it-IT"/>
        </w:rPr>
        <w:t xml:space="preserve">, del D.lgs. </w:t>
      </w:r>
      <w:r w:rsidR="002B03FC">
        <w:rPr>
          <w:rFonts w:ascii="Verdana" w:hAnsi="Verdana" w:cs="Arial"/>
          <w:sz w:val="20"/>
          <w:szCs w:val="20"/>
          <w:lang w:val="it-IT"/>
        </w:rPr>
        <w:t>50</w:t>
      </w:r>
      <w:r w:rsidRPr="009C53B9">
        <w:rPr>
          <w:rFonts w:ascii="Verdana" w:hAnsi="Verdana" w:cs="Arial"/>
          <w:sz w:val="20"/>
          <w:szCs w:val="20"/>
          <w:lang w:val="it-IT"/>
        </w:rPr>
        <w:t>/</w:t>
      </w:r>
      <w:r w:rsidR="002B03FC">
        <w:rPr>
          <w:rFonts w:ascii="Verdana" w:hAnsi="Verdana" w:cs="Arial"/>
          <w:sz w:val="20"/>
          <w:szCs w:val="20"/>
          <w:lang w:val="it-IT"/>
        </w:rPr>
        <w:t>1</w:t>
      </w:r>
      <w:r w:rsidRPr="009C53B9">
        <w:rPr>
          <w:rFonts w:ascii="Verdana" w:hAnsi="Verdana" w:cs="Arial"/>
          <w:sz w:val="20"/>
          <w:szCs w:val="20"/>
          <w:lang w:val="it-IT"/>
        </w:rPr>
        <w:t>6;</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assumerà a proprio carico tutti gli oneri previdenziali, assicurativi e retributivi previsti dalla legge;</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F05F3D" w:rsidRPr="009C53B9" w:rsidRDefault="00F05F3D" w:rsidP="00F05F3D">
      <w:pPr>
        <w:numPr>
          <w:ilvl w:val="0"/>
          <w:numId w:val="2"/>
        </w:numPr>
        <w:tabs>
          <w:tab w:val="clear" w:pos="720"/>
          <w:tab w:val="num" w:pos="360"/>
        </w:tabs>
        <w:spacing w:after="120"/>
        <w:ind w:left="360"/>
        <w:jc w:val="both"/>
        <w:rPr>
          <w:rFonts w:ascii="Verdana" w:hAnsi="Verdana"/>
          <w:sz w:val="20"/>
          <w:szCs w:val="20"/>
          <w:lang w:val="it-IT"/>
        </w:rPr>
      </w:pPr>
      <w:r w:rsidRPr="009C53B9">
        <w:rPr>
          <w:rFonts w:ascii="Verdana" w:hAnsi="Verdana"/>
          <w:sz w:val="20"/>
          <w:szCs w:val="20"/>
          <w:lang w:val="it-IT"/>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sz w:val="20"/>
          <w:szCs w:val="20"/>
          <w:lang w:val="it-IT"/>
        </w:rPr>
        <w:t>di essere consapevole che, in caso di aggiudicazione, sarà tenuto al rispetto degli obblighi di condotta derivanti dal «</w:t>
      </w:r>
      <w:r w:rsidRPr="009C53B9">
        <w:rPr>
          <w:rFonts w:ascii="Verdana" w:hAnsi="Verdana"/>
          <w:i/>
          <w:iCs/>
          <w:sz w:val="20"/>
          <w:szCs w:val="20"/>
          <w:lang w:val="it-IT"/>
        </w:rPr>
        <w:t>Codice di comportamento dei dipendenti pubblici</w:t>
      </w:r>
      <w:r w:rsidRPr="009C53B9">
        <w:rPr>
          <w:rFonts w:ascii="Verdana" w:hAnsi="Verdana"/>
          <w:sz w:val="20"/>
          <w:szCs w:val="20"/>
          <w:lang w:val="it-IT"/>
        </w:rPr>
        <w:t xml:space="preserve">», di cui al </w:t>
      </w:r>
      <w:proofErr w:type="spellStart"/>
      <w:r w:rsidRPr="009C53B9">
        <w:rPr>
          <w:rFonts w:ascii="Verdana" w:hAnsi="Verdana"/>
          <w:sz w:val="20"/>
          <w:szCs w:val="20"/>
          <w:lang w:val="it-IT"/>
        </w:rPr>
        <w:t>d.P.R.</w:t>
      </w:r>
      <w:proofErr w:type="spellEnd"/>
      <w:r w:rsidRPr="009C53B9">
        <w:rPr>
          <w:rFonts w:ascii="Verdana" w:hAnsi="Verdana"/>
          <w:sz w:val="20"/>
          <w:szCs w:val="20"/>
          <w:lang w:val="it-IT"/>
        </w:rPr>
        <w:t xml:space="preserve"> 16 aprile 2013, n. 62;</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acconsentirà, in caso di affidamento della fornitura, all’esecuzione anticipata della medesima su semplice richiesta della Stazione Appaltante, per motivate ragioni di urgenza;</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proofErr w:type="spellStart"/>
      <w:r w:rsidRPr="009C53B9">
        <w:rPr>
          <w:rFonts w:ascii="Verdana" w:hAnsi="Verdana" w:cs="Arial"/>
          <w:sz w:val="20"/>
          <w:szCs w:val="20"/>
          <w:lang w:val="it-IT"/>
        </w:rPr>
        <w:t>D.Lgs.</w:t>
      </w:r>
      <w:proofErr w:type="spellEnd"/>
      <w:r w:rsidRPr="009C53B9">
        <w:rPr>
          <w:rFonts w:ascii="Verdana" w:hAnsi="Verdana" w:cs="Arial"/>
          <w:sz w:val="20"/>
          <w:szCs w:val="20"/>
          <w:lang w:val="it-IT"/>
        </w:rPr>
        <w:t xml:space="preserve"> n. 196 del 30 giugno 2003 (“</w:t>
      </w:r>
      <w:r w:rsidRPr="009C53B9">
        <w:rPr>
          <w:rFonts w:ascii="Verdana" w:hAnsi="Verdana" w:cs="Arial"/>
          <w:i/>
          <w:sz w:val="20"/>
          <w:szCs w:val="20"/>
          <w:lang w:val="it-IT"/>
        </w:rPr>
        <w:t>Codice in materia di Protezione dei Dati Personali</w:t>
      </w:r>
      <w:r w:rsidRPr="009C53B9">
        <w:rPr>
          <w:rFonts w:ascii="Verdana" w:hAnsi="Verdana" w:cs="Arial"/>
          <w:sz w:val="20"/>
          <w:szCs w:val="20"/>
          <w:lang w:val="it-IT"/>
        </w:rPr>
        <w:t>”);</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che, ai sensi e per gli effetti del precedente </w:t>
      </w:r>
      <w:proofErr w:type="spellStart"/>
      <w:r w:rsidRPr="009C53B9">
        <w:rPr>
          <w:rFonts w:ascii="Verdana" w:hAnsi="Verdana" w:cs="Arial"/>
          <w:sz w:val="20"/>
          <w:szCs w:val="20"/>
          <w:lang w:val="it-IT"/>
        </w:rPr>
        <w:t>D.Lgs.</w:t>
      </w:r>
      <w:proofErr w:type="spellEnd"/>
      <w:r w:rsidRPr="009C53B9">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F05F3D" w:rsidRPr="00C513B8"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C513B8">
        <w:rPr>
          <w:rFonts w:ascii="Verdana" w:hAnsi="Verdana" w:cs="Arial"/>
          <w:sz w:val="20"/>
          <w:szCs w:val="20"/>
          <w:lang w:val="it-IT"/>
        </w:rPr>
        <w:t xml:space="preserve">che l’offerta economica che andrà a rappresentare alla Stazione Appaltante è rispettosa delle misure per la prevenzione degli infortuni e per l’igiene del lavoro previste dal </w:t>
      </w:r>
      <w:proofErr w:type="spellStart"/>
      <w:r w:rsidRPr="00C513B8">
        <w:rPr>
          <w:rFonts w:ascii="Verdana" w:hAnsi="Verdana" w:cs="Arial"/>
          <w:sz w:val="20"/>
          <w:szCs w:val="20"/>
          <w:lang w:val="it-IT"/>
        </w:rPr>
        <w:t>D.Lgs.</w:t>
      </w:r>
      <w:proofErr w:type="spellEnd"/>
      <w:r w:rsidRPr="00C513B8">
        <w:rPr>
          <w:rFonts w:ascii="Verdana" w:hAnsi="Verdana" w:cs="Arial"/>
          <w:sz w:val="20"/>
          <w:szCs w:val="20"/>
          <w:lang w:val="it-IT"/>
        </w:rPr>
        <w:t xml:space="preserve"> n. 81 del 9 aprile 2008 e farà espressa menzione dei costi della sicurezza a proprio carico quale appaltatore, ai sensi dell’art. </w:t>
      </w:r>
      <w:r w:rsidR="002778E3" w:rsidRPr="00C513B8">
        <w:rPr>
          <w:rFonts w:ascii="Verdana" w:hAnsi="Verdana" w:cs="Arial"/>
          <w:sz w:val="20"/>
          <w:szCs w:val="20"/>
          <w:lang w:val="it-IT"/>
        </w:rPr>
        <w:t>97</w:t>
      </w:r>
      <w:r w:rsidRPr="00C513B8">
        <w:rPr>
          <w:rFonts w:ascii="Verdana" w:hAnsi="Verdana" w:cs="Arial"/>
          <w:sz w:val="20"/>
          <w:szCs w:val="20"/>
          <w:lang w:val="it-IT"/>
        </w:rPr>
        <w:t xml:space="preserve"> del </w:t>
      </w:r>
      <w:proofErr w:type="spellStart"/>
      <w:r w:rsidRPr="00C513B8">
        <w:rPr>
          <w:rFonts w:ascii="Verdana" w:hAnsi="Verdana" w:cs="Arial"/>
          <w:sz w:val="20"/>
          <w:szCs w:val="20"/>
          <w:lang w:val="it-IT"/>
        </w:rPr>
        <w:t>D.Lgs.</w:t>
      </w:r>
      <w:proofErr w:type="spellEnd"/>
      <w:r w:rsidRPr="00C513B8">
        <w:rPr>
          <w:rFonts w:ascii="Verdana" w:hAnsi="Verdana" w:cs="Arial"/>
          <w:sz w:val="20"/>
          <w:szCs w:val="20"/>
          <w:lang w:val="it-IT"/>
        </w:rPr>
        <w:t xml:space="preserve"> </w:t>
      </w:r>
      <w:r w:rsidR="002778E3" w:rsidRPr="00C513B8">
        <w:rPr>
          <w:rFonts w:ascii="Verdana" w:hAnsi="Verdana" w:cs="Arial"/>
          <w:sz w:val="20"/>
          <w:szCs w:val="20"/>
          <w:lang w:val="it-IT"/>
        </w:rPr>
        <w:t>50</w:t>
      </w:r>
      <w:r w:rsidRPr="00C513B8">
        <w:rPr>
          <w:rFonts w:ascii="Verdana" w:hAnsi="Verdana" w:cs="Arial"/>
          <w:sz w:val="20"/>
          <w:szCs w:val="20"/>
          <w:lang w:val="it-IT"/>
        </w:rPr>
        <w:t>/</w:t>
      </w:r>
      <w:r w:rsidR="002778E3" w:rsidRPr="00C513B8">
        <w:rPr>
          <w:rFonts w:ascii="Verdana" w:hAnsi="Verdana" w:cs="Arial"/>
          <w:sz w:val="20"/>
          <w:szCs w:val="20"/>
          <w:lang w:val="it-IT"/>
        </w:rPr>
        <w:t>1</w:t>
      </w:r>
      <w:r w:rsidRPr="00C513B8">
        <w:rPr>
          <w:rFonts w:ascii="Verdana" w:hAnsi="Verdana" w:cs="Arial"/>
          <w:sz w:val="20"/>
          <w:szCs w:val="20"/>
          <w:lang w:val="it-IT"/>
        </w:rPr>
        <w:t>6, e che i medesimi risulteranno ponderati e congrui rispetto alle prestazioni richieste ed alla normativa di settore;</w:t>
      </w:r>
    </w:p>
    <w:p w:rsidR="00F05F3D" w:rsidRPr="005642A5"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ai sensi dell’art. 26, comma 1°, lettera</w:t>
      </w:r>
      <w:r w:rsidRPr="005642A5">
        <w:rPr>
          <w:rFonts w:ascii="Verdana" w:hAnsi="Verdana" w:cs="Arial"/>
          <w:sz w:val="20"/>
          <w:szCs w:val="20"/>
          <w:lang w:val="it-IT"/>
        </w:rPr>
        <w:t xml:space="preserve"> a), n. 2)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81/08, e dell’Allegato XVII al predetto Decreto, è in possesso dei requisiti di idoneità tecnico professionale in tema di sicurezza sui luoghi di lavoro, e che dunque:</w:t>
      </w:r>
    </w:p>
    <w:p w:rsidR="00F05F3D" w:rsidRPr="005642A5"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lastRenderedPageBreak/>
        <w:t xml:space="preserve">ha provveduto alla redazione del documento di valutazione dei rischi ai sensi dell’art. 17, comma 1°, lettera a)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81/08, o ha comunque reso autocertificazione ai sensi dell’art. 29, comma 5°, del predetto Decreto;</w:t>
      </w:r>
    </w:p>
    <w:p w:rsidR="00F05F3D" w:rsidRPr="005642A5"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 xml:space="preserve">non è oggetto di provvedimenti di sospensione o </w:t>
      </w:r>
      <w:proofErr w:type="spellStart"/>
      <w:r w:rsidRPr="005642A5">
        <w:rPr>
          <w:rFonts w:ascii="Verdana" w:hAnsi="Verdana" w:cs="Arial"/>
          <w:sz w:val="20"/>
          <w:szCs w:val="20"/>
          <w:lang w:val="it-IT"/>
        </w:rPr>
        <w:t>interditti</w:t>
      </w:r>
      <w:r w:rsidR="00CF52E1">
        <w:rPr>
          <w:rFonts w:ascii="Verdana" w:hAnsi="Verdana" w:cs="Arial"/>
          <w:sz w:val="20"/>
          <w:szCs w:val="20"/>
          <w:lang w:val="it-IT"/>
        </w:rPr>
        <w:t>vi</w:t>
      </w:r>
      <w:proofErr w:type="spellEnd"/>
      <w:r w:rsidR="00CF52E1">
        <w:rPr>
          <w:rFonts w:ascii="Verdana" w:hAnsi="Verdana" w:cs="Arial"/>
          <w:sz w:val="20"/>
          <w:szCs w:val="20"/>
          <w:lang w:val="it-IT"/>
        </w:rPr>
        <w:t xml:space="preserve"> di cui all’art. 14 del </w:t>
      </w:r>
      <w:proofErr w:type="spellStart"/>
      <w:r w:rsidR="00CF52E1">
        <w:rPr>
          <w:rFonts w:ascii="Verdana" w:hAnsi="Verdana" w:cs="Arial"/>
          <w:sz w:val="20"/>
          <w:szCs w:val="20"/>
          <w:lang w:val="it-IT"/>
        </w:rPr>
        <w:t>D.Lgs</w:t>
      </w:r>
      <w:proofErr w:type="spellEnd"/>
      <w:r w:rsidRPr="005642A5">
        <w:rPr>
          <w:rFonts w:ascii="Verdana" w:hAnsi="Verdana" w:cs="Arial"/>
          <w:sz w:val="20"/>
          <w:szCs w:val="20"/>
          <w:lang w:val="it-IT"/>
        </w:rPr>
        <w:t xml:space="preserve"> 81/08;</w:t>
      </w:r>
    </w:p>
    <w:p w:rsidR="00F05F3D"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che non si trova, rispetto ad altri operatori partecipanti alla procedura, in una qualsiasi relazione, anche di fatto, la quale comporti che le Offerte che saranno presentate saranno imputabili ad un unico centro decisionale;</w:t>
      </w:r>
    </w:p>
    <w:p w:rsidR="000630FF" w:rsidRPr="000630FF" w:rsidRDefault="000630FF" w:rsidP="00CF52E1">
      <w:pPr>
        <w:numPr>
          <w:ilvl w:val="0"/>
          <w:numId w:val="16"/>
        </w:numPr>
        <w:tabs>
          <w:tab w:val="clear" w:pos="720"/>
          <w:tab w:val="num" w:pos="426"/>
        </w:tabs>
        <w:spacing w:after="120"/>
        <w:ind w:left="426" w:hanging="426"/>
        <w:jc w:val="both"/>
        <w:rPr>
          <w:rFonts w:ascii="Verdana" w:hAnsi="Verdana" w:cs="Arial"/>
          <w:sz w:val="16"/>
          <w:szCs w:val="20"/>
          <w:lang w:val="it-IT"/>
        </w:rPr>
      </w:pPr>
      <w:r w:rsidRPr="000630FF">
        <w:rPr>
          <w:rFonts w:ascii="Verdana" w:hAnsi="Verdana"/>
          <w:sz w:val="20"/>
          <w:lang w:val="it-IT"/>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r>
        <w:rPr>
          <w:rFonts w:ascii="Verdana" w:hAnsi="Verdana"/>
          <w:sz w:val="20"/>
          <w:lang w:val="it-IT"/>
        </w:rPr>
        <w:t>.</w:t>
      </w:r>
    </w:p>
    <w:p w:rsidR="00F05F3D" w:rsidRPr="005642A5" w:rsidRDefault="00F05F3D" w:rsidP="00F05F3D">
      <w:pPr>
        <w:jc w:val="both"/>
        <w:rPr>
          <w:rFonts w:ascii="Verdana" w:hAnsi="Verdana" w:cs="Arial"/>
          <w:b/>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w:t>
      </w:r>
      <w:r w:rsidRPr="005642A5">
        <w:rPr>
          <w:rFonts w:ascii="Verdana" w:hAnsi="Verdana" w:cs="Arial"/>
          <w:b/>
          <w:i/>
          <w:sz w:val="20"/>
          <w:szCs w:val="20"/>
          <w:lang w:val="it-IT"/>
        </w:rPr>
        <w:t>clausole a selezione alternativa</w:t>
      </w:r>
      <w:r w:rsidRPr="005642A5">
        <w:rPr>
          <w:rFonts w:ascii="Verdana" w:hAnsi="Verdana" w:cs="Arial"/>
          <w:b/>
          <w:sz w:val="20"/>
          <w:szCs w:val="20"/>
          <w:lang w:val="it-IT"/>
        </w:rPr>
        <w:t>]</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17"/>
        </w:numPr>
        <w:tabs>
          <w:tab w:val="clear" w:pos="720"/>
          <w:tab w:val="num" w:pos="360"/>
        </w:tabs>
        <w:ind w:left="360"/>
        <w:jc w:val="both"/>
        <w:rPr>
          <w:rFonts w:ascii="Verdana" w:hAnsi="Verdana" w:cs="Arial"/>
          <w:sz w:val="20"/>
          <w:szCs w:val="20"/>
          <w:lang w:val="it-IT"/>
        </w:rPr>
      </w:pPr>
      <w:r w:rsidRPr="005642A5">
        <w:rPr>
          <w:rFonts w:ascii="Verdana" w:hAnsi="Verdana" w:cs="Arial"/>
          <w:sz w:val="20"/>
          <w:szCs w:val="20"/>
          <w:lang w:val="it-IT"/>
        </w:rPr>
        <w:t xml:space="preserve">che </w:t>
      </w:r>
      <w:r w:rsidRPr="005642A5">
        <w:rPr>
          <w:rFonts w:ascii="Verdana" w:hAnsi="Verdana" w:cs="Arial"/>
          <w:b/>
          <w:sz w:val="20"/>
          <w:szCs w:val="20"/>
          <w:u w:val="single"/>
          <w:lang w:val="it-IT"/>
        </w:rPr>
        <w:t>non si trova in alcuna situazione di controllo</w:t>
      </w:r>
      <w:r w:rsidRPr="005642A5">
        <w:rPr>
          <w:rFonts w:ascii="Verdana" w:hAnsi="Verdana" w:cs="Arial"/>
          <w:sz w:val="20"/>
          <w:szCs w:val="20"/>
          <w:lang w:val="it-IT"/>
        </w:rPr>
        <w:t xml:space="preserve"> di cui all’art. 2359 del codice civile rispetto ad alcun soggetto, e che formulerà l’Offerta autonomamente;</w:t>
      </w:r>
    </w:p>
    <w:p w:rsidR="00F05F3D" w:rsidRPr="005642A5" w:rsidRDefault="00F05F3D" w:rsidP="00F05F3D">
      <w:pPr>
        <w:jc w:val="both"/>
        <w:rPr>
          <w:rFonts w:ascii="Verdana" w:hAnsi="Verdana" w:cs="Arial"/>
          <w:i/>
          <w:sz w:val="20"/>
          <w:szCs w:val="20"/>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i/>
          <w:sz w:val="20"/>
          <w:szCs w:val="20"/>
          <w:lang w:val="it-IT"/>
        </w:rPr>
        <w:t>[ovvero]</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17"/>
        </w:numPr>
        <w:tabs>
          <w:tab w:val="clear" w:pos="720"/>
          <w:tab w:val="num" w:pos="360"/>
        </w:tabs>
        <w:ind w:left="360"/>
        <w:jc w:val="both"/>
        <w:rPr>
          <w:rFonts w:ascii="Verdana" w:hAnsi="Verdana" w:cs="Arial"/>
          <w:i/>
          <w:sz w:val="20"/>
          <w:szCs w:val="20"/>
          <w:lang w:val="it-IT"/>
        </w:rPr>
      </w:pPr>
      <w:r w:rsidRPr="005642A5">
        <w:rPr>
          <w:rFonts w:ascii="Verdana" w:hAnsi="Verdana" w:cs="Arial"/>
          <w:sz w:val="20"/>
          <w:szCs w:val="20"/>
          <w:lang w:val="it-IT"/>
        </w:rPr>
        <w:t xml:space="preserve">di </w:t>
      </w:r>
      <w:r w:rsidRPr="005642A5">
        <w:rPr>
          <w:rFonts w:ascii="Verdana" w:hAnsi="Verdana" w:cs="Arial"/>
          <w:b/>
          <w:sz w:val="20"/>
          <w:szCs w:val="20"/>
          <w:u w:val="single"/>
          <w:lang w:val="it-IT"/>
        </w:rPr>
        <w:t>non essere a conoscenza</w:t>
      </w:r>
      <w:r w:rsidRPr="005642A5">
        <w:rPr>
          <w:rFonts w:ascii="Verdana" w:hAnsi="Verdana" w:cs="Arial"/>
          <w:sz w:val="20"/>
          <w:szCs w:val="20"/>
          <w:lang w:val="it-IT"/>
        </w:rPr>
        <w:t xml:space="preserve"> della partecipazione alla procedura di soggetti che si trovano, rispetto al sottoscritto partecipante, in una delle situazioni di controllo di cui all’art. 2369 del codice civile, e che formulerà l’Offerta autonomamente;</w:t>
      </w:r>
    </w:p>
    <w:p w:rsidR="00F05F3D" w:rsidRPr="005642A5" w:rsidRDefault="00F05F3D" w:rsidP="00F05F3D">
      <w:pPr>
        <w:jc w:val="both"/>
        <w:rPr>
          <w:rFonts w:ascii="Verdana" w:hAnsi="Verdana" w:cs="Arial"/>
          <w:i/>
          <w:sz w:val="20"/>
          <w:szCs w:val="20"/>
          <w:lang w:val="it-IT"/>
        </w:rPr>
      </w:pPr>
    </w:p>
    <w:p w:rsidR="00F05F3D" w:rsidRPr="005642A5" w:rsidRDefault="00F05F3D" w:rsidP="00F05F3D">
      <w:pPr>
        <w:jc w:val="both"/>
        <w:rPr>
          <w:rFonts w:ascii="Verdana" w:hAnsi="Verdana" w:cs="Arial"/>
          <w:i/>
          <w:sz w:val="20"/>
          <w:szCs w:val="20"/>
          <w:lang w:val="it-IT"/>
        </w:rPr>
      </w:pPr>
      <w:r w:rsidRPr="005642A5">
        <w:rPr>
          <w:rFonts w:ascii="Verdana" w:hAnsi="Verdana" w:cs="Arial"/>
          <w:i/>
          <w:sz w:val="20"/>
          <w:szCs w:val="20"/>
          <w:lang w:val="it-IT"/>
        </w:rPr>
        <w:t>[oppure, in caso di soggezione a controllo ai sensi dell’art. 2359 c.c.]</w:t>
      </w:r>
    </w:p>
    <w:p w:rsidR="00F05F3D" w:rsidRPr="005642A5" w:rsidRDefault="00F05F3D" w:rsidP="00F05F3D">
      <w:pPr>
        <w:tabs>
          <w:tab w:val="num" w:pos="360"/>
        </w:tabs>
        <w:jc w:val="both"/>
        <w:rPr>
          <w:rFonts w:ascii="Verdana" w:hAnsi="Verdana" w:cs="Arial"/>
          <w:i/>
          <w:sz w:val="20"/>
          <w:szCs w:val="20"/>
          <w:lang w:val="it-IT"/>
        </w:rPr>
      </w:pPr>
    </w:p>
    <w:p w:rsidR="00F05F3D" w:rsidRPr="005642A5" w:rsidRDefault="00F05F3D" w:rsidP="00F05F3D">
      <w:pPr>
        <w:numPr>
          <w:ilvl w:val="0"/>
          <w:numId w:val="18"/>
        </w:numPr>
        <w:tabs>
          <w:tab w:val="clear" w:pos="720"/>
          <w:tab w:val="num" w:pos="360"/>
        </w:tabs>
        <w:ind w:left="360"/>
        <w:jc w:val="both"/>
        <w:rPr>
          <w:rFonts w:ascii="Verdana" w:hAnsi="Verdana" w:cs="Arial"/>
          <w:sz w:val="20"/>
          <w:szCs w:val="20"/>
          <w:lang w:val="it-IT"/>
        </w:rPr>
      </w:pPr>
      <w:r w:rsidRPr="005642A5">
        <w:rPr>
          <w:rFonts w:ascii="Verdana" w:hAnsi="Verdana" w:cs="Arial"/>
          <w:b/>
          <w:sz w:val="20"/>
          <w:szCs w:val="20"/>
          <w:u w:val="single"/>
          <w:lang w:val="it-IT"/>
        </w:rPr>
        <w:t>di essere a conoscenza della partecipazione alla procedura dei seguenti soggetti, rispetto ai quali si trova in una situazione di controllo</w:t>
      </w:r>
      <w:r w:rsidRPr="005642A5">
        <w:rPr>
          <w:rFonts w:ascii="Verdana" w:hAnsi="Verdana" w:cs="Arial"/>
          <w:sz w:val="20"/>
          <w:szCs w:val="20"/>
          <w:lang w:val="it-IT"/>
        </w:rPr>
        <w:t xml:space="preserve"> di cui all’art. 2359 del codice civile con i seguenti operatori:</w:t>
      </w:r>
    </w:p>
    <w:p w:rsidR="00F05F3D" w:rsidRPr="005642A5" w:rsidDel="001E2549" w:rsidRDefault="00F05F3D" w:rsidP="00F05F3D">
      <w:pPr>
        <w:rPr>
          <w:rFonts w:ascii="Verdana" w:hAnsi="Verdana" w:cs="Arial"/>
          <w:sz w:val="20"/>
          <w:szCs w:val="20"/>
          <w:lang w:val="it-IT"/>
        </w:rPr>
      </w:pPr>
      <w:r w:rsidRPr="005642A5">
        <w:rPr>
          <w:rFonts w:ascii="Verdana" w:hAnsi="Verdana" w:cs="Arial"/>
          <w:sz w:val="20"/>
          <w:szCs w:val="20"/>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F05F3D" w:rsidRPr="00C213BC" w:rsidTr="00B06EC1">
        <w:tc>
          <w:tcPr>
            <w:tcW w:w="468" w:type="dxa"/>
          </w:tcPr>
          <w:p w:rsidR="00F05F3D" w:rsidRPr="005642A5" w:rsidRDefault="00F05F3D" w:rsidP="00B06EC1">
            <w:pPr>
              <w:jc w:val="both"/>
              <w:rPr>
                <w:rFonts w:ascii="Verdana" w:hAnsi="Verdana" w:cs="Arial"/>
                <w:sz w:val="20"/>
                <w:szCs w:val="20"/>
                <w:lang w:val="it-IT"/>
              </w:rPr>
            </w:pPr>
          </w:p>
        </w:tc>
        <w:tc>
          <w:tcPr>
            <w:tcW w:w="2700" w:type="dxa"/>
          </w:tcPr>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Denominazione impresa</w:t>
            </w:r>
          </w:p>
        </w:tc>
        <w:tc>
          <w:tcPr>
            <w:tcW w:w="4473" w:type="dxa"/>
          </w:tcPr>
          <w:p w:rsidR="00F05F3D" w:rsidRPr="005642A5" w:rsidRDefault="00F05F3D" w:rsidP="00B06EC1">
            <w:pPr>
              <w:jc w:val="center"/>
              <w:rPr>
                <w:rFonts w:ascii="Verdana" w:hAnsi="Verdana" w:cs="Arial"/>
                <w:sz w:val="20"/>
                <w:szCs w:val="20"/>
                <w:lang w:val="it-IT"/>
              </w:rPr>
            </w:pPr>
            <w:r w:rsidRPr="005642A5">
              <w:rPr>
                <w:rFonts w:ascii="Verdana" w:hAnsi="Verdana" w:cs="Arial"/>
                <w:b/>
                <w:i/>
                <w:sz w:val="20"/>
                <w:szCs w:val="20"/>
                <w:lang w:val="it-IT"/>
              </w:rPr>
              <w:t>Rapporto</w:t>
            </w:r>
          </w:p>
        </w:tc>
        <w:tc>
          <w:tcPr>
            <w:tcW w:w="2547"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 xml:space="preserve">Tipologia di controllo </w:t>
            </w:r>
            <w:r w:rsidRPr="005642A5">
              <w:rPr>
                <w:rFonts w:ascii="Verdana" w:hAnsi="Verdana" w:cs="Arial"/>
                <w:b/>
                <w:sz w:val="20"/>
                <w:szCs w:val="20"/>
                <w:lang w:val="it-IT"/>
              </w:rPr>
              <w:t>ex</w:t>
            </w:r>
            <w:r w:rsidRPr="005642A5">
              <w:rPr>
                <w:rFonts w:ascii="Verdana" w:hAnsi="Verdana" w:cs="Arial"/>
                <w:b/>
                <w:i/>
                <w:sz w:val="20"/>
                <w:szCs w:val="20"/>
                <w:lang w:val="it-IT"/>
              </w:rPr>
              <w:t xml:space="preserve"> art. 2359 c.c.</w:t>
            </w: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1</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2</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 xml:space="preserve">contrattuale/altro </w:t>
            </w:r>
            <w:r w:rsidRPr="005642A5">
              <w:rPr>
                <w:rFonts w:ascii="Verdana" w:hAnsi="Verdana" w:cs="Arial"/>
                <w:sz w:val="20"/>
                <w:szCs w:val="20"/>
                <w:lang w:val="it-IT"/>
              </w:rPr>
              <w:lastRenderedPageBreak/>
              <w:t>(influenza dominante)</w:t>
            </w:r>
          </w:p>
          <w:p w:rsidR="00F05F3D" w:rsidRPr="005642A5" w:rsidRDefault="00F05F3D" w:rsidP="00B06EC1">
            <w:pPr>
              <w:ind w:left="99"/>
              <w:jc w:val="both"/>
              <w:rPr>
                <w:rFonts w:ascii="Verdana" w:hAnsi="Verdana" w:cs="Arial"/>
                <w:sz w:val="20"/>
                <w:szCs w:val="20"/>
                <w:lang w:val="it-IT"/>
              </w:rPr>
            </w:pP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3</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bl>
    <w:p w:rsidR="00F05F3D" w:rsidRPr="005642A5" w:rsidRDefault="00F05F3D" w:rsidP="00F05F3D">
      <w:pPr>
        <w:rPr>
          <w:rFonts w:ascii="Verdana" w:hAnsi="Verdana" w:cs="Arial"/>
          <w:sz w:val="20"/>
          <w:szCs w:val="20"/>
          <w:lang w:val="it-IT"/>
        </w:rPr>
      </w:pPr>
    </w:p>
    <w:p w:rsidR="00F05F3D" w:rsidRPr="005642A5" w:rsidRDefault="00F05F3D" w:rsidP="00F05F3D">
      <w:pPr>
        <w:ind w:left="360"/>
        <w:jc w:val="both"/>
        <w:rPr>
          <w:rFonts w:ascii="Verdana" w:hAnsi="Verdana" w:cs="Arial"/>
          <w:sz w:val="20"/>
          <w:szCs w:val="20"/>
          <w:lang w:val="it-IT"/>
        </w:rPr>
      </w:pPr>
      <w:r w:rsidRPr="005642A5">
        <w:rPr>
          <w:rFonts w:ascii="Verdana" w:hAnsi="Verdana" w:cs="Arial"/>
          <w:sz w:val="20"/>
          <w:szCs w:val="20"/>
          <w:lang w:val="it-IT"/>
        </w:rPr>
        <w:t xml:space="preserve">ma che, pur nella predetta situazione di controllo, in caso di invito </w:t>
      </w:r>
      <w:r w:rsidRPr="005642A5">
        <w:rPr>
          <w:rFonts w:ascii="Verdana" w:hAnsi="Verdana" w:cs="Arial"/>
          <w:b/>
          <w:sz w:val="20"/>
          <w:szCs w:val="20"/>
          <w:lang w:val="it-IT"/>
        </w:rPr>
        <w:t>formulerà la propria Offerta in via del tutto autonoma</w:t>
      </w:r>
      <w:r w:rsidRPr="005642A5">
        <w:rPr>
          <w:rFonts w:ascii="Verdana" w:hAnsi="Verdana" w:cs="Arial"/>
          <w:sz w:val="20"/>
          <w:szCs w:val="20"/>
          <w:lang w:val="it-IT"/>
        </w:rPr>
        <w:t>.</w:t>
      </w:r>
    </w:p>
    <w:p w:rsidR="00F05F3D" w:rsidRPr="005642A5" w:rsidRDefault="00F05F3D" w:rsidP="00F05F3D">
      <w:pPr>
        <w:jc w:val="both"/>
        <w:rPr>
          <w:rFonts w:ascii="Verdana" w:hAnsi="Verdana" w:cs="Arial"/>
          <w:i/>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7"/>
        </w:numPr>
        <w:tabs>
          <w:tab w:val="clear" w:pos="720"/>
          <w:tab w:val="num" w:pos="360"/>
        </w:tabs>
        <w:ind w:left="360"/>
        <w:jc w:val="both"/>
        <w:rPr>
          <w:rFonts w:ascii="Verdana" w:hAnsi="Verdana" w:cs="Arial"/>
          <w:sz w:val="20"/>
          <w:szCs w:val="20"/>
          <w:lang w:val="it-IT"/>
        </w:rPr>
      </w:pPr>
      <w:r w:rsidRPr="004D7443">
        <w:rPr>
          <w:rFonts w:ascii="Verdana" w:hAnsi="Verdana" w:cs="Arial"/>
          <w:b/>
          <w:sz w:val="20"/>
          <w:szCs w:val="20"/>
          <w:lang w:val="it-IT"/>
        </w:rPr>
        <w:t>che non è azienda o società sottoposta a sequestro o confisca</w:t>
      </w:r>
      <w:r w:rsidRPr="004D7443">
        <w:rPr>
          <w:rFonts w:ascii="Verdana" w:hAnsi="Verdana" w:cs="Arial"/>
          <w:sz w:val="20"/>
          <w:szCs w:val="20"/>
          <w:lang w:val="it-IT"/>
        </w:rPr>
        <w:t xml:space="preserve"> ai sensi dell’articolo 12-</w:t>
      </w:r>
      <w:r w:rsidRPr="004D7443">
        <w:rPr>
          <w:rFonts w:ascii="Verdana" w:hAnsi="Verdana" w:cs="Arial"/>
          <w:i/>
          <w:sz w:val="20"/>
          <w:szCs w:val="20"/>
          <w:lang w:val="it-IT"/>
        </w:rPr>
        <w:t>sexies</w:t>
      </w:r>
      <w:r w:rsidRPr="004D7443">
        <w:rPr>
          <w:rFonts w:ascii="Verdana" w:hAnsi="Verdana" w:cs="Arial"/>
          <w:sz w:val="20"/>
          <w:szCs w:val="20"/>
          <w:lang w:val="it-IT"/>
        </w:rPr>
        <w:t xml:space="preserve"> del decreto-legge 8 giugno 1992, n. 306, convertito, con modificazioni, dalla legge 7 agosto 1992, n. 356, o della legge 31 maggio 1965, n. 575, affidata ad un custode o amministratore giudiziario o finanziario;</w:t>
      </w:r>
    </w:p>
    <w:p w:rsidR="00F05F3D" w:rsidRPr="004D7443" w:rsidRDefault="00F05F3D" w:rsidP="00F05F3D">
      <w:pPr>
        <w:jc w:val="both"/>
        <w:rPr>
          <w:rFonts w:ascii="Verdana" w:hAnsi="Verdana" w:cs="Arial"/>
          <w:i/>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i/>
          <w:sz w:val="20"/>
          <w:szCs w:val="20"/>
          <w:lang w:val="it-IT"/>
        </w:rPr>
        <w:t>[oppure]</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7"/>
        </w:numPr>
        <w:tabs>
          <w:tab w:val="clear" w:pos="720"/>
          <w:tab w:val="num" w:pos="360"/>
        </w:tabs>
        <w:ind w:left="360"/>
        <w:jc w:val="both"/>
        <w:rPr>
          <w:rFonts w:ascii="Verdana" w:hAnsi="Verdana" w:cs="Arial"/>
          <w:sz w:val="20"/>
          <w:szCs w:val="20"/>
          <w:lang w:val="it-IT"/>
        </w:rPr>
      </w:pPr>
      <w:r w:rsidRPr="004D7443">
        <w:rPr>
          <w:rFonts w:ascii="Verdana" w:hAnsi="Verdana" w:cs="Arial"/>
          <w:b/>
          <w:sz w:val="20"/>
          <w:szCs w:val="20"/>
          <w:lang w:val="it-IT"/>
        </w:rPr>
        <w:t>che è azienda o società sottoposta a sequestro o confisca</w:t>
      </w:r>
      <w:r w:rsidRPr="004D7443">
        <w:rPr>
          <w:rFonts w:ascii="Verdana" w:hAnsi="Verdana" w:cs="Arial"/>
          <w:sz w:val="20"/>
          <w:szCs w:val="20"/>
          <w:lang w:val="it-IT"/>
        </w:rPr>
        <w:t xml:space="preserve"> ai sensi dell’articolo 12-</w:t>
      </w:r>
      <w:r w:rsidRPr="004D7443">
        <w:rPr>
          <w:rFonts w:ascii="Verdana" w:hAnsi="Verdana" w:cs="Arial"/>
          <w:i/>
          <w:sz w:val="20"/>
          <w:szCs w:val="20"/>
          <w:lang w:val="it-IT"/>
        </w:rPr>
        <w:t>sexies</w:t>
      </w:r>
      <w:r w:rsidRPr="004D7443">
        <w:rPr>
          <w:rFonts w:ascii="Verdana" w:hAnsi="Verdana" w:cs="Arial"/>
          <w:sz w:val="20"/>
          <w:szCs w:val="20"/>
          <w:lang w:val="it-IT"/>
        </w:rPr>
        <w:t xml:space="preserve"> del decreto-legge 8 giugno 1992, n. 306, convertito, con modificazioni, dalla legge 7 agosto 1992, n. 356, o della legge 31 maggio 1965, n. 575, ed affidata ad un custode o amministratore giudiziario o finanziario, in base al seguente provvedimento:</w:t>
      </w:r>
    </w:p>
    <w:p w:rsidR="00F05F3D" w:rsidRPr="004D7443" w:rsidRDefault="00F05F3D" w:rsidP="00F05F3D">
      <w:pPr>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F05F3D" w:rsidRPr="00C213BC" w:rsidTr="00B06EC1">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Numero e anno del provvedimento di sequestro o di confisca</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Giudice emittente</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Natura del provvedimento</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Nominativo del custode, o dell’amministratore giudiziario o finanziario</w:t>
            </w:r>
          </w:p>
        </w:tc>
      </w:tr>
      <w:tr w:rsidR="00F05F3D" w:rsidRPr="004D7443" w:rsidTr="00B06EC1">
        <w:tc>
          <w:tcPr>
            <w:tcW w:w="2547" w:type="dxa"/>
          </w:tcPr>
          <w:p w:rsidR="00F05F3D" w:rsidRPr="004D7443" w:rsidRDefault="00F05F3D" w:rsidP="00B06EC1">
            <w:pPr>
              <w:tabs>
                <w:tab w:val="num" w:pos="360"/>
              </w:tabs>
              <w:jc w:val="both"/>
              <w:rPr>
                <w:rFonts w:ascii="Verdana" w:hAnsi="Verdana" w:cs="Arial"/>
                <w:sz w:val="16"/>
                <w:szCs w:val="16"/>
                <w:lang w:val="it-IT"/>
              </w:rPr>
            </w:pPr>
          </w:p>
          <w:p w:rsidR="00F05F3D" w:rsidRPr="004D7443" w:rsidRDefault="00F05F3D" w:rsidP="00B06EC1">
            <w:pPr>
              <w:tabs>
                <w:tab w:val="num" w:pos="360"/>
              </w:tabs>
              <w:jc w:val="both"/>
              <w:rPr>
                <w:rFonts w:ascii="Verdana" w:hAnsi="Verdana" w:cs="Arial"/>
                <w:b/>
                <w:i/>
                <w:sz w:val="16"/>
                <w:szCs w:val="16"/>
                <w:lang w:val="it-IT"/>
              </w:rPr>
            </w:pPr>
          </w:p>
          <w:p w:rsidR="00F05F3D" w:rsidRPr="004D7443" w:rsidRDefault="00F05F3D" w:rsidP="00B06EC1">
            <w:pPr>
              <w:tabs>
                <w:tab w:val="num" w:pos="360"/>
              </w:tabs>
              <w:jc w:val="both"/>
              <w:rPr>
                <w:rFonts w:ascii="Verdana" w:hAnsi="Verdana" w:cs="Arial"/>
                <w:sz w:val="16"/>
                <w:szCs w:val="16"/>
                <w:lang w:val="it-IT"/>
              </w:rPr>
            </w:pPr>
            <w:r w:rsidRPr="004D7443">
              <w:rPr>
                <w:rFonts w:ascii="Verdana" w:hAnsi="Verdana" w:cs="Arial"/>
                <w:sz w:val="16"/>
                <w:szCs w:val="16"/>
                <w:lang w:val="it-IT"/>
              </w:rPr>
              <w:t>_____________/______</w:t>
            </w:r>
          </w:p>
          <w:p w:rsidR="00F05F3D" w:rsidRPr="004D7443" w:rsidRDefault="00F05F3D" w:rsidP="00B06EC1">
            <w:pPr>
              <w:tabs>
                <w:tab w:val="num" w:pos="360"/>
              </w:tabs>
              <w:jc w:val="both"/>
              <w:rPr>
                <w:rFonts w:ascii="Verdana" w:hAnsi="Verdana" w:cs="Arial"/>
                <w:b/>
                <w:i/>
                <w:sz w:val="16"/>
                <w:szCs w:val="16"/>
                <w:lang w:val="it-IT"/>
              </w:rPr>
            </w:pPr>
          </w:p>
        </w:tc>
        <w:tc>
          <w:tcPr>
            <w:tcW w:w="2547" w:type="dxa"/>
          </w:tcPr>
          <w:p w:rsidR="00F05F3D" w:rsidRPr="004D7443" w:rsidRDefault="00F05F3D" w:rsidP="00B06EC1">
            <w:pPr>
              <w:tabs>
                <w:tab w:val="num" w:pos="360"/>
              </w:tabs>
              <w:jc w:val="both"/>
              <w:rPr>
                <w:rFonts w:ascii="Verdana" w:hAnsi="Verdana" w:cs="Arial"/>
                <w:b/>
                <w:i/>
                <w:sz w:val="16"/>
                <w:szCs w:val="16"/>
                <w:lang w:val="it-IT"/>
              </w:rPr>
            </w:pPr>
          </w:p>
        </w:tc>
        <w:tc>
          <w:tcPr>
            <w:tcW w:w="2547" w:type="dxa"/>
          </w:tcPr>
          <w:p w:rsidR="00F05F3D" w:rsidRPr="004D7443" w:rsidRDefault="00F05F3D" w:rsidP="00B06EC1">
            <w:pPr>
              <w:tabs>
                <w:tab w:val="num" w:pos="360"/>
              </w:tabs>
              <w:jc w:val="both"/>
              <w:rPr>
                <w:rFonts w:ascii="Verdana" w:hAnsi="Verdana" w:cs="Arial"/>
                <w:sz w:val="16"/>
                <w:szCs w:val="16"/>
                <w:lang w:val="it-IT"/>
              </w:rPr>
            </w:pPr>
          </w:p>
          <w:p w:rsidR="00F05F3D" w:rsidRPr="004D7443" w:rsidRDefault="00F05F3D" w:rsidP="00B06EC1">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Art. 12-</w:t>
            </w:r>
            <w:r w:rsidRPr="004D7443">
              <w:rPr>
                <w:rFonts w:ascii="Verdana" w:hAnsi="Verdana" w:cs="Arial"/>
                <w:i/>
                <w:sz w:val="16"/>
                <w:szCs w:val="16"/>
              </w:rPr>
              <w:t>sexies</w:t>
            </w:r>
            <w:r w:rsidRPr="004D7443">
              <w:rPr>
                <w:rFonts w:ascii="Verdana" w:hAnsi="Verdana" w:cs="Arial"/>
                <w:sz w:val="16"/>
                <w:szCs w:val="16"/>
              </w:rPr>
              <w:t xml:space="preserve"> </w:t>
            </w:r>
            <w:proofErr w:type="spellStart"/>
            <w:r w:rsidRPr="004D7443">
              <w:rPr>
                <w:rFonts w:ascii="Verdana" w:hAnsi="Verdana" w:cs="Arial"/>
                <w:sz w:val="16"/>
                <w:szCs w:val="16"/>
              </w:rPr>
              <w:t>della</w:t>
            </w:r>
            <w:proofErr w:type="spellEnd"/>
            <w:r w:rsidRPr="004D7443">
              <w:rPr>
                <w:rFonts w:ascii="Verdana" w:hAnsi="Verdana" w:cs="Arial"/>
                <w:sz w:val="16"/>
                <w:szCs w:val="16"/>
              </w:rPr>
              <w:t xml:space="preserve"> l. 356/92</w:t>
            </w:r>
          </w:p>
          <w:p w:rsidR="00F05F3D" w:rsidRPr="004D7443" w:rsidRDefault="00F05F3D" w:rsidP="00B06EC1">
            <w:pPr>
              <w:tabs>
                <w:tab w:val="num" w:pos="435"/>
              </w:tabs>
              <w:ind w:left="435"/>
              <w:jc w:val="both"/>
              <w:rPr>
                <w:rFonts w:ascii="Verdana" w:hAnsi="Verdana" w:cs="Arial"/>
                <w:sz w:val="16"/>
                <w:szCs w:val="16"/>
              </w:rPr>
            </w:pPr>
          </w:p>
          <w:p w:rsidR="00F05F3D" w:rsidRPr="004D7443" w:rsidRDefault="00F05F3D" w:rsidP="00B06EC1">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l. 575/65</w:t>
            </w:r>
          </w:p>
          <w:p w:rsidR="00F05F3D" w:rsidRPr="004D7443" w:rsidRDefault="00F05F3D" w:rsidP="00B06EC1">
            <w:pPr>
              <w:tabs>
                <w:tab w:val="num" w:pos="360"/>
              </w:tabs>
              <w:jc w:val="both"/>
              <w:rPr>
                <w:rFonts w:ascii="Verdana" w:hAnsi="Verdana" w:cs="Arial"/>
                <w:b/>
                <w:sz w:val="16"/>
                <w:szCs w:val="16"/>
              </w:rPr>
            </w:pPr>
          </w:p>
        </w:tc>
        <w:tc>
          <w:tcPr>
            <w:tcW w:w="2547" w:type="dxa"/>
          </w:tcPr>
          <w:p w:rsidR="00F05F3D" w:rsidRPr="004D7443" w:rsidRDefault="00F05F3D" w:rsidP="00B06EC1">
            <w:pPr>
              <w:tabs>
                <w:tab w:val="num" w:pos="360"/>
              </w:tabs>
              <w:jc w:val="both"/>
              <w:rPr>
                <w:rFonts w:ascii="Verdana" w:hAnsi="Verdana" w:cs="Arial"/>
                <w:b/>
                <w:i/>
                <w:sz w:val="16"/>
                <w:szCs w:val="16"/>
              </w:rPr>
            </w:pPr>
          </w:p>
        </w:tc>
      </w:tr>
    </w:tbl>
    <w:p w:rsidR="00F05F3D" w:rsidRPr="004D7443" w:rsidRDefault="00F05F3D" w:rsidP="00F05F3D">
      <w:pPr>
        <w:tabs>
          <w:tab w:val="num" w:pos="360"/>
        </w:tabs>
        <w:jc w:val="both"/>
        <w:rPr>
          <w:rFonts w:ascii="Verdana" w:hAnsi="Verdana" w:cs="Arial"/>
          <w:sz w:val="20"/>
          <w:szCs w:val="20"/>
        </w:rPr>
      </w:pPr>
    </w:p>
    <w:p w:rsidR="00F05F3D" w:rsidRPr="004D7443" w:rsidRDefault="00F05F3D" w:rsidP="00F05F3D">
      <w:pPr>
        <w:ind w:left="360"/>
        <w:jc w:val="both"/>
        <w:rPr>
          <w:rFonts w:ascii="Verdana" w:hAnsi="Verdana" w:cs="Arial"/>
          <w:sz w:val="20"/>
          <w:szCs w:val="20"/>
        </w:rPr>
      </w:pPr>
    </w:p>
    <w:p w:rsidR="00F05F3D" w:rsidRDefault="00F05F3D" w:rsidP="00F05F3D">
      <w:pPr>
        <w:numPr>
          <w:ilvl w:val="0"/>
          <w:numId w:val="2"/>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di non essere in stato di fall</w:t>
      </w:r>
      <w:r>
        <w:rPr>
          <w:rFonts w:ascii="Verdana" w:hAnsi="Verdana" w:cs="Arial"/>
          <w:sz w:val="20"/>
          <w:szCs w:val="20"/>
          <w:lang w:val="it-IT"/>
        </w:rPr>
        <w:t>imento o</w:t>
      </w:r>
      <w:r w:rsidRPr="00D56A91">
        <w:rPr>
          <w:rFonts w:ascii="Verdana" w:hAnsi="Verdana" w:cs="Arial"/>
          <w:sz w:val="20"/>
          <w:szCs w:val="20"/>
          <w:lang w:val="it-IT"/>
        </w:rPr>
        <w:t xml:space="preserve"> di liquidazione coatta e che non risultano pendenti nei propri confronti procedimenti volti alla dichiarazione di tali stati;</w:t>
      </w:r>
    </w:p>
    <w:p w:rsidR="00F05F3D" w:rsidRPr="004D7443" w:rsidRDefault="00F05F3D" w:rsidP="00F05F3D">
      <w:pPr>
        <w:ind w:left="720"/>
        <w:jc w:val="both"/>
        <w:rPr>
          <w:rFonts w:ascii="Verdana" w:hAnsi="Verdana" w:cs="Arial"/>
          <w:sz w:val="20"/>
          <w:szCs w:val="20"/>
          <w:lang w:val="it-IT"/>
        </w:rPr>
      </w:pPr>
    </w:p>
    <w:p w:rsidR="00F05F3D" w:rsidRDefault="00F05F3D" w:rsidP="00F05F3D">
      <w:pPr>
        <w:ind w:left="360"/>
        <w:jc w:val="both"/>
        <w:rPr>
          <w:rFonts w:ascii="Verdana" w:hAnsi="Verdana" w:cs="Arial"/>
          <w:b/>
          <w:i/>
          <w:sz w:val="20"/>
          <w:szCs w:val="20"/>
          <w:lang w:val="it-IT"/>
        </w:rPr>
      </w:pPr>
      <w:r w:rsidRPr="005779E5">
        <w:rPr>
          <w:rFonts w:ascii="Verdana" w:hAnsi="Verdana" w:cs="Arial"/>
          <w:b/>
          <w:i/>
          <w:sz w:val="20"/>
          <w:szCs w:val="20"/>
          <w:lang w:val="it-IT"/>
        </w:rPr>
        <w:t>[</w:t>
      </w:r>
      <w:r w:rsidRPr="004D7443">
        <w:rPr>
          <w:rFonts w:ascii="Verdana" w:hAnsi="Verdana" w:cs="Arial"/>
          <w:b/>
          <w:i/>
          <w:sz w:val="20"/>
          <w:szCs w:val="20"/>
          <w:lang w:val="it-IT"/>
        </w:rPr>
        <w:t>clausole a selezione alternativa</w:t>
      </w:r>
      <w:r w:rsidRPr="005779E5">
        <w:rPr>
          <w:rFonts w:ascii="Verdana" w:hAnsi="Verdana" w:cs="Arial"/>
          <w:b/>
          <w:i/>
          <w:sz w:val="20"/>
          <w:szCs w:val="20"/>
          <w:lang w:val="it-IT"/>
        </w:rPr>
        <w:t>]</w:t>
      </w:r>
    </w:p>
    <w:p w:rsidR="00F05F3D" w:rsidRDefault="00F05F3D" w:rsidP="00F05F3D">
      <w:pPr>
        <w:ind w:left="360"/>
        <w:jc w:val="both"/>
        <w:rPr>
          <w:rFonts w:ascii="Verdana" w:hAnsi="Verdana" w:cs="Arial"/>
          <w:b/>
          <w:i/>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487007">
        <w:rPr>
          <w:rFonts w:ascii="Verdana" w:hAnsi="Verdana" w:cs="Arial"/>
          <w:sz w:val="20"/>
          <w:szCs w:val="20"/>
          <w:lang w:val="it-IT"/>
        </w:rPr>
        <w:t>di non essere in stato di concordato preventivo</w:t>
      </w:r>
      <w:r>
        <w:rPr>
          <w:rFonts w:ascii="Verdana" w:hAnsi="Verdana" w:cs="Arial"/>
          <w:sz w:val="20"/>
          <w:szCs w:val="20"/>
          <w:lang w:val="it-IT"/>
        </w:rPr>
        <w:t xml:space="preserve"> </w:t>
      </w:r>
      <w:r w:rsidRPr="00487007">
        <w:rPr>
          <w:rFonts w:ascii="Verdana" w:hAnsi="Verdana" w:cs="Arial"/>
          <w:sz w:val="20"/>
          <w:szCs w:val="20"/>
          <w:lang w:val="it-IT"/>
        </w:rPr>
        <w:t>e che non risultano pendenti nei propri confronti procedimenti volti alla dichiarazione di tal</w:t>
      </w:r>
      <w:r>
        <w:rPr>
          <w:rFonts w:ascii="Verdana" w:hAnsi="Verdana" w:cs="Arial"/>
          <w:sz w:val="20"/>
          <w:szCs w:val="20"/>
          <w:lang w:val="it-IT"/>
        </w:rPr>
        <w:t>e</w:t>
      </w:r>
      <w:r w:rsidRPr="00487007">
        <w:rPr>
          <w:rFonts w:ascii="Verdana" w:hAnsi="Verdana" w:cs="Arial"/>
          <w:sz w:val="20"/>
          <w:szCs w:val="20"/>
          <w:lang w:val="it-IT"/>
        </w:rPr>
        <w:t xml:space="preserve"> stat</w:t>
      </w:r>
      <w:r>
        <w:rPr>
          <w:rFonts w:ascii="Verdana" w:hAnsi="Verdana" w:cs="Arial"/>
          <w:sz w:val="20"/>
          <w:szCs w:val="20"/>
          <w:lang w:val="it-IT"/>
        </w:rPr>
        <w:t>o</w:t>
      </w:r>
      <w:r w:rsidRPr="00487007">
        <w:rPr>
          <w:rFonts w:ascii="Verdana" w:hAnsi="Verdana" w:cs="Arial"/>
          <w:sz w:val="20"/>
          <w:szCs w:val="20"/>
          <w:lang w:val="it-IT"/>
        </w:rPr>
        <w:t>;</w:t>
      </w:r>
    </w:p>
    <w:p w:rsidR="00F05F3D" w:rsidRDefault="00F05F3D" w:rsidP="00F05F3D">
      <w:pPr>
        <w:ind w:left="720"/>
        <w:jc w:val="both"/>
        <w:rPr>
          <w:rFonts w:ascii="Verdana" w:hAnsi="Verdana" w:cs="Arial"/>
          <w:i/>
          <w:sz w:val="20"/>
          <w:szCs w:val="20"/>
          <w:lang w:val="it-IT"/>
        </w:rPr>
      </w:pPr>
    </w:p>
    <w:p w:rsidR="00F05F3D" w:rsidRPr="00487007" w:rsidRDefault="00F05F3D" w:rsidP="00F05F3D">
      <w:pPr>
        <w:ind w:left="720"/>
        <w:jc w:val="both"/>
        <w:rPr>
          <w:rFonts w:ascii="Verdana" w:hAnsi="Verdana" w:cs="Arial"/>
          <w:i/>
          <w:sz w:val="20"/>
          <w:szCs w:val="20"/>
          <w:lang w:val="it-IT"/>
        </w:rPr>
      </w:pPr>
      <w:r w:rsidRPr="00487007">
        <w:rPr>
          <w:rFonts w:ascii="Verdana" w:hAnsi="Verdana" w:cs="Arial"/>
          <w:i/>
          <w:sz w:val="20"/>
          <w:szCs w:val="20"/>
          <w:lang w:val="it-IT"/>
        </w:rPr>
        <w:t>[ovvero</w:t>
      </w:r>
      <w:r>
        <w:rPr>
          <w:rFonts w:ascii="Verdana" w:hAnsi="Verdana" w:cs="Arial"/>
          <w:i/>
          <w:sz w:val="20"/>
          <w:szCs w:val="20"/>
          <w:lang w:val="it-IT"/>
        </w:rPr>
        <w:t>]</w:t>
      </w:r>
    </w:p>
    <w:p w:rsidR="00F05F3D" w:rsidRDefault="00F05F3D" w:rsidP="00F05F3D">
      <w:pPr>
        <w:ind w:left="360"/>
        <w:jc w:val="both"/>
        <w:rPr>
          <w:rFonts w:ascii="Verdana" w:hAnsi="Verdana" w:cs="Arial"/>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B42D15">
        <w:rPr>
          <w:rFonts w:ascii="Verdana" w:hAnsi="Verdana" w:cs="Arial"/>
          <w:sz w:val="20"/>
          <w:szCs w:val="20"/>
          <w:lang w:val="it-IT"/>
        </w:rPr>
        <w:t>di avere depositato il ricorso per l’ammissione alla procedura di concordato preventivo con continuità aziendale, di cui all’art. 186-bis</w:t>
      </w:r>
      <w:r>
        <w:rPr>
          <w:rFonts w:ascii="Verdana" w:hAnsi="Verdana" w:cs="Arial"/>
          <w:sz w:val="20"/>
          <w:szCs w:val="20"/>
          <w:lang w:val="it-IT"/>
        </w:rPr>
        <w:t xml:space="preserve"> del R.D. 16 marzo 1942, n. 267 e</w:t>
      </w:r>
      <w:r w:rsidRPr="00B42D15">
        <w:rPr>
          <w:rFonts w:ascii="Verdana" w:hAnsi="Verdana" w:cs="Arial"/>
          <w:sz w:val="20"/>
          <w:szCs w:val="20"/>
          <w:lang w:val="it-IT"/>
        </w:rPr>
        <w:t xml:space="preserve"> di essere stato </w:t>
      </w:r>
      <w:r w:rsidRPr="00B42D15">
        <w:rPr>
          <w:rFonts w:ascii="Verdana" w:hAnsi="Verdana" w:cs="Arial"/>
          <w:sz w:val="20"/>
          <w:szCs w:val="20"/>
          <w:lang w:val="it-IT"/>
        </w:rPr>
        <w:lastRenderedPageBreak/>
        <w:t>autorizzato alla partecipazione a procedure per l’affidamento di contra</w:t>
      </w:r>
      <w:r>
        <w:rPr>
          <w:rFonts w:ascii="Verdana" w:hAnsi="Verdana" w:cs="Arial"/>
          <w:sz w:val="20"/>
          <w:szCs w:val="20"/>
          <w:lang w:val="it-IT"/>
        </w:rPr>
        <w:t>tti pubblici dal Tribunale di______, con provvedimento di autorizzazione n. ______, del _____</w:t>
      </w:r>
      <w:r w:rsidRPr="00B42D15">
        <w:rPr>
          <w:rFonts w:ascii="Verdana" w:hAnsi="Verdana" w:cs="Arial"/>
          <w:sz w:val="20"/>
          <w:szCs w:val="20"/>
          <w:lang w:val="it-IT"/>
        </w:rPr>
        <w:t>;</w:t>
      </w:r>
    </w:p>
    <w:p w:rsidR="00F05F3D" w:rsidRDefault="00F05F3D" w:rsidP="00F05F3D">
      <w:pPr>
        <w:ind w:left="720"/>
        <w:jc w:val="both"/>
        <w:rPr>
          <w:rFonts w:ascii="Verdana" w:hAnsi="Verdana" w:cs="Arial"/>
          <w:sz w:val="20"/>
          <w:szCs w:val="20"/>
          <w:lang w:val="it-IT"/>
        </w:rPr>
      </w:pPr>
    </w:p>
    <w:p w:rsidR="00F05F3D" w:rsidRPr="00487007" w:rsidRDefault="00F05F3D" w:rsidP="00F05F3D">
      <w:pPr>
        <w:ind w:left="720"/>
        <w:jc w:val="both"/>
        <w:rPr>
          <w:rFonts w:ascii="Verdana" w:hAnsi="Verdana" w:cs="Arial"/>
          <w:i/>
          <w:sz w:val="20"/>
          <w:szCs w:val="20"/>
          <w:lang w:val="it-IT"/>
        </w:rPr>
      </w:pPr>
      <w:r w:rsidRPr="00487007">
        <w:rPr>
          <w:rFonts w:ascii="Verdana" w:hAnsi="Verdana" w:cs="Arial"/>
          <w:i/>
          <w:sz w:val="20"/>
          <w:szCs w:val="20"/>
          <w:lang w:val="it-IT"/>
        </w:rPr>
        <w:t>[ovvero</w:t>
      </w:r>
      <w:r>
        <w:rPr>
          <w:rFonts w:ascii="Verdana" w:hAnsi="Verdana" w:cs="Arial"/>
          <w:i/>
          <w:sz w:val="20"/>
          <w:szCs w:val="20"/>
          <w:lang w:val="it-IT"/>
        </w:rPr>
        <w:t>]</w:t>
      </w:r>
    </w:p>
    <w:p w:rsidR="00F05F3D" w:rsidRDefault="00F05F3D" w:rsidP="00F05F3D">
      <w:pPr>
        <w:ind w:left="720"/>
        <w:jc w:val="both"/>
        <w:rPr>
          <w:rFonts w:ascii="Verdana" w:hAnsi="Verdana" w:cs="Arial"/>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DD221E">
        <w:rPr>
          <w:rFonts w:ascii="Verdana" w:hAnsi="Verdana" w:cs="Arial"/>
          <w:sz w:val="20"/>
          <w:szCs w:val="20"/>
          <w:lang w:val="it-IT"/>
        </w:rPr>
        <w:t xml:space="preserve">di trovarsi in stato di concordato preventivo con continuità aziendale, di cui all’art. 186-bis del R.D. 16 marzo 1942, n. 267, giusto decreto del Tribunale di </w:t>
      </w:r>
      <w:r>
        <w:rPr>
          <w:rFonts w:ascii="Verdana" w:hAnsi="Verdana" w:cs="Arial"/>
          <w:sz w:val="20"/>
          <w:szCs w:val="20"/>
          <w:lang w:val="it-IT"/>
        </w:rPr>
        <w:t>______, n. ______</w:t>
      </w:r>
      <w:r w:rsidRPr="00DD221E">
        <w:rPr>
          <w:rFonts w:ascii="Verdana" w:hAnsi="Verdana" w:cs="Arial"/>
          <w:sz w:val="20"/>
          <w:szCs w:val="20"/>
          <w:lang w:val="it-IT"/>
        </w:rPr>
        <w:t xml:space="preserve"> del </w:t>
      </w:r>
      <w:r>
        <w:rPr>
          <w:rFonts w:ascii="Verdana" w:hAnsi="Verdana" w:cs="Arial"/>
          <w:sz w:val="20"/>
          <w:szCs w:val="20"/>
          <w:lang w:val="it-IT"/>
        </w:rPr>
        <w:t>________</w:t>
      </w:r>
      <w:r w:rsidRPr="00DD221E">
        <w:rPr>
          <w:rFonts w:ascii="Verdana" w:hAnsi="Verdana" w:cs="Arial"/>
          <w:sz w:val="20"/>
          <w:szCs w:val="20"/>
          <w:lang w:val="it-IT"/>
        </w:rPr>
        <w:t>;</w:t>
      </w:r>
    </w:p>
    <w:p w:rsidR="00F05F3D" w:rsidRPr="00487007" w:rsidRDefault="00F05F3D" w:rsidP="00F05F3D">
      <w:pPr>
        <w:ind w:left="360"/>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è consapevole della necessità di indicare tutte le condanne penali riportate, ivi comprese quelle per le quali sia stato conseguito il beneficio della non menzione, relativamente al titolare dell’impresa o del direttore tecnico, se si tratta di impresa individuale; ai soci o al direttore tecnico, se si tratta di società in nome collettivo; ai soci accomandatari o al direttore tecnico, se si tratta di società in accomandita semplice; ai propri amministratori muniti di potere di rappresentanza, al proprio direttore tecnico, al socio unico (persona fisica) ovvero al socio di maggioranza (persona fisica) per le società con meno di quattro soci, se si tratta di altro tipo di società</w:t>
      </w:r>
      <w:r>
        <w:rPr>
          <w:rFonts w:ascii="Verdana" w:hAnsi="Verdana" w:cs="Arial"/>
          <w:sz w:val="20"/>
          <w:szCs w:val="20"/>
          <w:lang w:val="it-IT"/>
        </w:rPr>
        <w:t>;</w:t>
      </w:r>
      <w:r w:rsidRPr="004D7443">
        <w:rPr>
          <w:rFonts w:ascii="Verdana" w:hAnsi="Verdana" w:cs="Arial"/>
          <w:sz w:val="20"/>
          <w:szCs w:val="20"/>
          <w:lang w:val="it-IT"/>
        </w:rPr>
        <w:t xml:space="preserve"> nonché ai procuratori muniti di poteri di rappresentanza;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che, ai fini della declaratoria obbligatoria di cui al precedente punto, è consapevole che </w:t>
      </w:r>
      <w:r w:rsidRPr="004D7443">
        <w:rPr>
          <w:rFonts w:ascii="Verdana" w:hAnsi="Verdana" w:cs="Arial"/>
          <w:sz w:val="20"/>
          <w:szCs w:val="20"/>
          <w:u w:val="single"/>
          <w:lang w:val="it-IT"/>
        </w:rPr>
        <w:t>non è tenuto ad indicare le condanne penali</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quando il reato è stato </w:t>
      </w:r>
      <w:r w:rsidRPr="004D7443">
        <w:rPr>
          <w:rFonts w:ascii="Verdana" w:hAnsi="Verdana" w:cs="Arial"/>
          <w:sz w:val="20"/>
          <w:szCs w:val="20"/>
          <w:u w:val="single"/>
          <w:lang w:val="it-IT"/>
        </w:rPr>
        <w:t>depenalizzato</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per le quali è intervenuta la </w:t>
      </w:r>
      <w:r w:rsidRPr="004D7443">
        <w:rPr>
          <w:rFonts w:ascii="Verdana" w:hAnsi="Verdana" w:cs="Arial"/>
          <w:sz w:val="20"/>
          <w:szCs w:val="20"/>
          <w:u w:val="single"/>
          <w:lang w:val="it-IT"/>
        </w:rPr>
        <w:t>riabilitazione</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quando il reato è stato </w:t>
      </w:r>
      <w:r w:rsidRPr="004D7443">
        <w:rPr>
          <w:rFonts w:ascii="Verdana" w:hAnsi="Verdana" w:cs="Arial"/>
          <w:sz w:val="20"/>
          <w:szCs w:val="20"/>
          <w:u w:val="single"/>
          <w:lang w:val="it-IT"/>
        </w:rPr>
        <w:t>dichiarato estinto</w:t>
      </w:r>
      <w:r w:rsidRPr="004D7443">
        <w:rPr>
          <w:rFonts w:ascii="Verdana" w:hAnsi="Verdana" w:cs="Arial"/>
          <w:sz w:val="20"/>
          <w:szCs w:val="20"/>
          <w:lang w:val="it-IT"/>
        </w:rPr>
        <w:t xml:space="preserve"> dopo la condanna;</w:t>
      </w:r>
    </w:p>
    <w:p w:rsidR="00F05F3D" w:rsidRPr="004D7443" w:rsidRDefault="00F05F3D" w:rsidP="00F05F3D">
      <w:pPr>
        <w:numPr>
          <w:ilvl w:val="0"/>
          <w:numId w:val="28"/>
        </w:numPr>
        <w:spacing w:after="120"/>
        <w:ind w:left="709" w:hanging="357"/>
        <w:jc w:val="both"/>
        <w:rPr>
          <w:rFonts w:ascii="Verdana" w:hAnsi="Verdana" w:cs="Arial"/>
          <w:sz w:val="20"/>
          <w:szCs w:val="20"/>
          <w:lang w:val="it-IT"/>
        </w:rPr>
      </w:pPr>
      <w:r w:rsidRPr="004D7443">
        <w:rPr>
          <w:rFonts w:ascii="Verdana" w:hAnsi="Verdana" w:cs="Arial"/>
          <w:sz w:val="20"/>
          <w:szCs w:val="20"/>
          <w:lang w:val="it-IT"/>
        </w:rPr>
        <w:t xml:space="preserve">in caso di </w:t>
      </w:r>
      <w:r w:rsidRPr="004D7443">
        <w:rPr>
          <w:rFonts w:ascii="Verdana" w:hAnsi="Verdana" w:cs="Arial"/>
          <w:sz w:val="20"/>
          <w:szCs w:val="20"/>
          <w:u w:val="single"/>
          <w:lang w:val="it-IT"/>
        </w:rPr>
        <w:t>revoca</w:t>
      </w:r>
      <w:r w:rsidRPr="004D7443">
        <w:rPr>
          <w:rFonts w:ascii="Verdana" w:hAnsi="Verdana" w:cs="Arial"/>
          <w:sz w:val="20"/>
          <w:szCs w:val="20"/>
          <w:lang w:val="it-IT"/>
        </w:rPr>
        <w:t xml:space="preserve"> della condanna medesima;</w:t>
      </w:r>
    </w:p>
    <w:p w:rsidR="00F05F3D" w:rsidRPr="004D7443" w:rsidRDefault="00F05F3D" w:rsidP="00F05F3D">
      <w:pPr>
        <w:numPr>
          <w:ilvl w:val="0"/>
          <w:numId w:val="2"/>
        </w:numPr>
        <w:tabs>
          <w:tab w:val="clear" w:pos="720"/>
          <w:tab w:val="num" w:pos="360"/>
        </w:tabs>
        <w:spacing w:after="120"/>
        <w:ind w:left="360" w:hanging="357"/>
        <w:jc w:val="both"/>
        <w:rPr>
          <w:rFonts w:ascii="Verdana" w:hAnsi="Verdana" w:cs="Arial"/>
          <w:sz w:val="20"/>
          <w:szCs w:val="20"/>
          <w:lang w:val="it-IT"/>
        </w:rPr>
      </w:pPr>
      <w:r w:rsidRPr="004D7443">
        <w:rPr>
          <w:rFonts w:ascii="Verdana" w:hAnsi="Verdana" w:cs="Arial"/>
          <w:sz w:val="20"/>
          <w:szCs w:val="20"/>
          <w:lang w:val="it-IT"/>
        </w:rPr>
        <w:t>che non è pendente procedimento per l’applicazione di una delle misure di prevenzione di cui all’articolo 3 della l. n. 1423 del 27 dicembre 1956, o di una delle cause ostative previste dall’art. 10 della l. n. 575 del 31 maggio 1965,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tratta di altro tipo di società</w:t>
      </w:r>
      <w:r>
        <w:rPr>
          <w:rFonts w:ascii="Verdana" w:hAnsi="Verdana" w:cs="Arial"/>
          <w:sz w:val="20"/>
          <w:szCs w:val="20"/>
          <w:lang w:val="it-IT"/>
        </w:rPr>
        <w:t>;</w:t>
      </w:r>
      <w:r w:rsidRPr="004D7443">
        <w:rPr>
          <w:rFonts w:ascii="Verdana" w:hAnsi="Verdana" w:cs="Arial"/>
          <w:sz w:val="20"/>
          <w:szCs w:val="20"/>
          <w:lang w:val="it-IT"/>
        </w:rPr>
        <w:t xml:space="preserve"> nonché dei procuratori muniti di poteri di rappresentanza;</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pStyle w:val="Paragrafoelenco"/>
        <w:numPr>
          <w:ilvl w:val="0"/>
          <w:numId w:val="21"/>
        </w:numPr>
        <w:ind w:left="363"/>
        <w:jc w:val="both"/>
        <w:rPr>
          <w:rFonts w:ascii="Verdana" w:hAnsi="Verdana" w:cs="Arial"/>
          <w:sz w:val="20"/>
          <w:szCs w:val="20"/>
          <w:lang w:val="it-IT"/>
        </w:rPr>
      </w:pPr>
      <w:r w:rsidRPr="004D7443">
        <w:rPr>
          <w:rFonts w:ascii="Verdana" w:hAnsi="Verdana" w:cs="Arial"/>
          <w:sz w:val="20"/>
          <w:szCs w:val="20"/>
          <w:lang w:val="it-IT"/>
        </w:rPr>
        <w:t xml:space="preserve">che </w:t>
      </w:r>
      <w:r>
        <w:rPr>
          <w:rFonts w:ascii="Verdana" w:hAnsi="Verdana" w:cs="Arial"/>
          <w:sz w:val="20"/>
          <w:szCs w:val="20"/>
          <w:lang w:val="it-IT"/>
        </w:rPr>
        <w:t>gli esponenti dell’azienda o società (</w:t>
      </w:r>
      <w:r w:rsidRPr="004D7443">
        <w:rPr>
          <w:rFonts w:ascii="Verdana" w:hAnsi="Verdana" w:cs="Arial"/>
          <w:sz w:val="20"/>
          <w:szCs w:val="20"/>
          <w:lang w:val="it-IT"/>
        </w:rPr>
        <w:t xml:space="preserve">titolare </w:t>
      </w:r>
      <w:r>
        <w:rPr>
          <w:rFonts w:ascii="Verdana" w:hAnsi="Verdana" w:cs="Arial"/>
          <w:sz w:val="20"/>
          <w:szCs w:val="20"/>
          <w:lang w:val="it-IT"/>
        </w:rPr>
        <w:t xml:space="preserve">dell’impresa o </w:t>
      </w:r>
      <w:r w:rsidRPr="004D7443">
        <w:rPr>
          <w:rFonts w:ascii="Verdana" w:hAnsi="Verdana" w:cs="Arial"/>
          <w:sz w:val="20"/>
          <w:szCs w:val="20"/>
          <w:lang w:val="it-IT"/>
        </w:rPr>
        <w:t>direttore tecnico, se si tratta di impresa individuale; soci o direttore tecnico, se si tratta di società in nome collettivo; soci accomandatari o direttore tecnico, se si tratta di società in accomandita semplice;</w:t>
      </w:r>
      <w:r w:rsidR="008E4CF5">
        <w:rPr>
          <w:rFonts w:ascii="Verdana" w:hAnsi="Verdana" w:cs="Arial"/>
          <w:sz w:val="20"/>
          <w:szCs w:val="20"/>
          <w:lang w:val="it-IT"/>
        </w:rPr>
        <w:t xml:space="preserve"> </w:t>
      </w:r>
      <w:r>
        <w:rPr>
          <w:rFonts w:ascii="Verdana" w:hAnsi="Verdana" w:cs="Arial"/>
          <w:sz w:val="20"/>
          <w:szCs w:val="20"/>
          <w:lang w:val="it-IT"/>
        </w:rPr>
        <w:t xml:space="preserve">amministratori </w:t>
      </w:r>
      <w:r w:rsidRPr="004D7443">
        <w:rPr>
          <w:rFonts w:ascii="Verdana" w:hAnsi="Verdana" w:cs="Arial"/>
          <w:sz w:val="20"/>
          <w:szCs w:val="20"/>
          <w:lang w:val="it-IT"/>
        </w:rPr>
        <w:t>muniti di potere di rappresentanza,</w:t>
      </w:r>
      <w:r>
        <w:rPr>
          <w:rFonts w:ascii="Verdana" w:hAnsi="Verdana" w:cs="Arial"/>
          <w:sz w:val="20"/>
          <w:szCs w:val="20"/>
          <w:lang w:val="it-IT"/>
        </w:rPr>
        <w:t xml:space="preserve"> </w:t>
      </w:r>
      <w:r w:rsidRPr="004D7443">
        <w:rPr>
          <w:rFonts w:ascii="Verdana" w:hAnsi="Verdana" w:cs="Arial"/>
          <w:sz w:val="20"/>
          <w:szCs w:val="20"/>
          <w:lang w:val="it-IT"/>
        </w:rPr>
        <w:t>direttore tecnico</w:t>
      </w:r>
      <w:r>
        <w:rPr>
          <w:rFonts w:ascii="Verdana" w:hAnsi="Verdana" w:cs="Arial"/>
          <w:sz w:val="20"/>
          <w:szCs w:val="20"/>
          <w:lang w:val="it-IT"/>
        </w:rPr>
        <w:t xml:space="preserve">, </w:t>
      </w:r>
      <w:r w:rsidRPr="004D7443">
        <w:rPr>
          <w:rFonts w:ascii="Verdana" w:hAnsi="Verdana" w:cs="Arial"/>
          <w:sz w:val="20"/>
          <w:szCs w:val="20"/>
          <w:lang w:val="it-IT"/>
        </w:rPr>
        <w:t>socio un</w:t>
      </w:r>
      <w:r>
        <w:rPr>
          <w:rFonts w:ascii="Verdana" w:hAnsi="Verdana" w:cs="Arial"/>
          <w:sz w:val="20"/>
          <w:szCs w:val="20"/>
          <w:lang w:val="it-IT"/>
        </w:rPr>
        <w:t xml:space="preserve">ico (persona fisica) ovvero </w:t>
      </w:r>
      <w:r w:rsidRPr="004D7443">
        <w:rPr>
          <w:rFonts w:ascii="Verdana" w:hAnsi="Verdana" w:cs="Arial"/>
          <w:sz w:val="20"/>
          <w:szCs w:val="20"/>
          <w:lang w:val="it-IT"/>
        </w:rPr>
        <w:t>socio di maggioranza (persona fisica) per le società con meno di quattro soci, se si tratta di altro tipo di società</w:t>
      </w:r>
      <w:r>
        <w:rPr>
          <w:rFonts w:ascii="Verdana" w:hAnsi="Verdana" w:cs="Arial"/>
          <w:sz w:val="20"/>
          <w:szCs w:val="20"/>
          <w:lang w:val="it-IT"/>
        </w:rPr>
        <w:t xml:space="preserve">; </w:t>
      </w:r>
      <w:r w:rsidRPr="004D7443">
        <w:rPr>
          <w:rFonts w:ascii="Verdana" w:hAnsi="Verdana" w:cs="Arial"/>
          <w:sz w:val="20"/>
          <w:szCs w:val="20"/>
          <w:lang w:val="it-IT"/>
        </w:rPr>
        <w:t>procuratori muniti di poteri di rappresentanza</w:t>
      </w:r>
      <w:r>
        <w:rPr>
          <w:rFonts w:ascii="Verdana" w:hAnsi="Verdana" w:cs="Arial"/>
          <w:sz w:val="20"/>
          <w:szCs w:val="20"/>
          <w:lang w:val="it-IT"/>
        </w:rPr>
        <w:t xml:space="preserve">) </w:t>
      </w:r>
      <w:r w:rsidRPr="004D7443">
        <w:rPr>
          <w:rFonts w:ascii="Verdana" w:hAnsi="Verdana" w:cs="Arial"/>
          <w:sz w:val="20"/>
          <w:szCs w:val="20"/>
          <w:lang w:val="it-IT"/>
        </w:rPr>
        <w:t xml:space="preserve">non </w:t>
      </w:r>
      <w:r>
        <w:rPr>
          <w:rFonts w:ascii="Verdana" w:hAnsi="Verdana" w:cs="Arial"/>
          <w:sz w:val="20"/>
          <w:szCs w:val="20"/>
          <w:lang w:val="it-IT"/>
        </w:rPr>
        <w:t>sono stati</w:t>
      </w:r>
      <w:r w:rsidRPr="004D7443">
        <w:rPr>
          <w:rFonts w:ascii="Verdana" w:hAnsi="Verdana" w:cs="Arial"/>
          <w:sz w:val="20"/>
          <w:szCs w:val="20"/>
          <w:lang w:val="it-IT"/>
        </w:rPr>
        <w:t xml:space="preserve"> vittima dei reati previsti e puniti dagli articoli 317 e 629 del codice penale aggravati ai sensi dell’articolo 7 del decreto-legge 13 maggio 1991, n. 152, convertito, con modificazioni, dalla legge 12 luglio 1991, n. 203</w:t>
      </w:r>
      <w:r>
        <w:rPr>
          <w:rFonts w:ascii="Verdana" w:hAnsi="Verdana" w:cs="Arial"/>
          <w:sz w:val="20"/>
          <w:szCs w:val="20"/>
          <w:lang w:val="it-IT"/>
        </w:rPr>
        <w:t>;</w:t>
      </w:r>
    </w:p>
    <w:p w:rsidR="00F05F3D" w:rsidRPr="004D7443" w:rsidRDefault="00F05F3D" w:rsidP="00F05F3D">
      <w:pPr>
        <w:pStyle w:val="Paragrafoelenco"/>
        <w:ind w:left="363"/>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i/>
          <w:sz w:val="20"/>
          <w:szCs w:val="20"/>
          <w:lang w:val="it-IT"/>
        </w:rPr>
        <w:t xml:space="preserve"> [ovvero, qualora ne sia</w:t>
      </w:r>
      <w:r>
        <w:rPr>
          <w:rFonts w:ascii="Verdana" w:hAnsi="Verdana" w:cs="Arial"/>
          <w:i/>
          <w:sz w:val="20"/>
          <w:szCs w:val="20"/>
          <w:lang w:val="it-IT"/>
        </w:rPr>
        <w:t>no stati</w:t>
      </w:r>
      <w:r w:rsidRPr="004D7443">
        <w:rPr>
          <w:rFonts w:ascii="Verdana" w:hAnsi="Verdana" w:cs="Arial"/>
          <w:i/>
          <w:sz w:val="20"/>
          <w:szCs w:val="20"/>
          <w:lang w:val="it-IT"/>
        </w:rPr>
        <w:t xml:space="preserve"> vittima ma abbia</w:t>
      </w:r>
      <w:r>
        <w:rPr>
          <w:rFonts w:ascii="Verdana" w:hAnsi="Verdana" w:cs="Arial"/>
          <w:i/>
          <w:sz w:val="20"/>
          <w:szCs w:val="20"/>
          <w:lang w:val="it-IT"/>
        </w:rPr>
        <w:t>no</w:t>
      </w:r>
      <w:r w:rsidRPr="004D7443">
        <w:rPr>
          <w:rFonts w:ascii="Verdana" w:hAnsi="Verdana" w:cs="Arial"/>
          <w:i/>
          <w:sz w:val="20"/>
          <w:szCs w:val="20"/>
          <w:lang w:val="it-IT"/>
        </w:rPr>
        <w:t xml:space="preserve"> denunciato i fatti]</w:t>
      </w:r>
    </w:p>
    <w:p w:rsidR="00F05F3D" w:rsidRPr="004D7443" w:rsidRDefault="00F05F3D" w:rsidP="00F05F3D">
      <w:pPr>
        <w:pStyle w:val="Paragrafoelenco"/>
        <w:ind w:left="363"/>
        <w:jc w:val="both"/>
        <w:rPr>
          <w:rFonts w:ascii="Verdana" w:hAnsi="Verdana" w:cs="Arial"/>
          <w:sz w:val="20"/>
          <w:szCs w:val="20"/>
          <w:lang w:val="it-IT"/>
        </w:rPr>
      </w:pPr>
    </w:p>
    <w:p w:rsidR="00F05F3D" w:rsidRPr="00487007" w:rsidRDefault="00F05F3D" w:rsidP="00F05F3D">
      <w:pPr>
        <w:pStyle w:val="Paragrafoelenco"/>
        <w:numPr>
          <w:ilvl w:val="0"/>
          <w:numId w:val="21"/>
        </w:numPr>
        <w:ind w:left="363"/>
        <w:jc w:val="both"/>
        <w:rPr>
          <w:rFonts w:ascii="Verdana" w:hAnsi="Verdana" w:cs="Arial"/>
          <w:sz w:val="20"/>
          <w:szCs w:val="20"/>
          <w:lang w:val="it-IT"/>
        </w:rPr>
      </w:pPr>
      <w:r w:rsidRPr="00487007">
        <w:rPr>
          <w:rFonts w:ascii="Verdana" w:hAnsi="Verdana" w:cs="Arial"/>
          <w:sz w:val="20"/>
          <w:szCs w:val="20"/>
          <w:lang w:val="it-IT"/>
        </w:rPr>
        <w:t xml:space="preserve">che </w:t>
      </w:r>
      <w:r>
        <w:rPr>
          <w:rFonts w:ascii="Verdana" w:hAnsi="Verdana" w:cs="Arial"/>
          <w:sz w:val="20"/>
          <w:szCs w:val="20"/>
          <w:lang w:val="it-IT"/>
        </w:rPr>
        <w:t>i seguenti</w:t>
      </w:r>
      <w:r w:rsidRPr="00487007">
        <w:rPr>
          <w:rFonts w:ascii="Verdana" w:hAnsi="Verdana" w:cs="Arial"/>
          <w:sz w:val="20"/>
          <w:szCs w:val="20"/>
          <w:lang w:val="it-IT"/>
        </w:rPr>
        <w:t xml:space="preserve"> esponenti dell’azienda o società (titolare dell’impresa o direttore tecnico, se si tratta di impresa individuale; soci o direttore tecnico, se si tratta di società in nome collettivo; soci accomandatari o direttore tecnico, se si tratta di società in accomandita semplice;</w:t>
      </w:r>
      <w:r w:rsidR="008E4CF5">
        <w:rPr>
          <w:rFonts w:ascii="Verdana" w:hAnsi="Verdana" w:cs="Arial"/>
          <w:sz w:val="20"/>
          <w:szCs w:val="20"/>
          <w:lang w:val="it-IT"/>
        </w:rPr>
        <w:t xml:space="preserve"> </w:t>
      </w:r>
      <w:r w:rsidRPr="00487007">
        <w:rPr>
          <w:rFonts w:ascii="Verdana" w:hAnsi="Verdana" w:cs="Arial"/>
          <w:sz w:val="20"/>
          <w:szCs w:val="20"/>
          <w:lang w:val="it-IT"/>
        </w:rPr>
        <w:t xml:space="preserve">amministratori muniti di potere di rappresentanza, direttore tecnico, socio unico (persona </w:t>
      </w:r>
      <w:r w:rsidRPr="00487007">
        <w:rPr>
          <w:rFonts w:ascii="Verdana" w:hAnsi="Verdana" w:cs="Arial"/>
          <w:sz w:val="20"/>
          <w:szCs w:val="20"/>
          <w:lang w:val="it-IT"/>
        </w:rPr>
        <w:lastRenderedPageBreak/>
        <w:t>fisica) ovvero socio di maggioranza (persona fisica) per le società con meno di quattro soci, se si tratta di altro tipo di società; procuratori muniti di poteri di rappresentanza), pur essendo stati vittima dei reati previsti e puniti dagli articoli 317 e 629 del codice penale aggravati ai sensi dell’articolo 7 del decreto-legge 13 maggio 1991, n. 152, convertito, con modificazioni, dalla legge 12 lug</w:t>
      </w:r>
      <w:r>
        <w:rPr>
          <w:rFonts w:ascii="Verdana" w:hAnsi="Verdana" w:cs="Arial"/>
          <w:sz w:val="20"/>
          <w:szCs w:val="20"/>
          <w:lang w:val="it-IT"/>
        </w:rPr>
        <w:t xml:space="preserve">lio 1991, n. 203, non risultano non </w:t>
      </w:r>
      <w:r w:rsidRPr="00487007">
        <w:rPr>
          <w:rFonts w:ascii="Verdana" w:hAnsi="Verdana" w:cs="Arial"/>
          <w:sz w:val="20"/>
          <w:szCs w:val="20"/>
          <w:lang w:val="it-IT"/>
        </w:rPr>
        <w:t>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w:t>
      </w:r>
      <w:r>
        <w:rPr>
          <w:rFonts w:ascii="Verdana" w:hAnsi="Verdana" w:cs="Arial"/>
          <w:sz w:val="20"/>
          <w:szCs w:val="20"/>
          <w:lang w:val="it-IT"/>
        </w:rPr>
        <w:t>ente la pubblicazione delle condizioni di fornitura:</w:t>
      </w:r>
    </w:p>
    <w:p w:rsidR="00F05F3D" w:rsidRPr="004D7443" w:rsidRDefault="00F05F3D" w:rsidP="00F05F3D">
      <w:pPr>
        <w:keepNext/>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F05F3D" w:rsidRPr="00D56A91" w:rsidTr="00B06EC1">
        <w:tc>
          <w:tcPr>
            <w:tcW w:w="2862" w:type="dxa"/>
          </w:tcPr>
          <w:p w:rsidR="00F05F3D" w:rsidRPr="00D56A91" w:rsidRDefault="00F05F3D" w:rsidP="00B06EC1">
            <w:pPr>
              <w:keepNext/>
              <w:jc w:val="center"/>
              <w:rPr>
                <w:rFonts w:ascii="Verdana" w:hAnsi="Verdana" w:cs="Arial"/>
                <w:b/>
                <w:i/>
                <w:sz w:val="16"/>
                <w:szCs w:val="16"/>
                <w:lang w:val="it-IT"/>
              </w:rPr>
            </w:pPr>
            <w:r w:rsidRPr="00D56A91">
              <w:rPr>
                <w:rFonts w:ascii="Verdana" w:hAnsi="Verdana" w:cs="Arial"/>
                <w:b/>
                <w:i/>
                <w:sz w:val="16"/>
                <w:szCs w:val="16"/>
                <w:lang w:val="it-IT"/>
              </w:rPr>
              <w:t>Cognome e nome</w:t>
            </w:r>
          </w:p>
        </w:tc>
        <w:tc>
          <w:tcPr>
            <w:tcW w:w="3396" w:type="dxa"/>
          </w:tcPr>
          <w:p w:rsidR="00F05F3D" w:rsidRPr="00D56A91" w:rsidRDefault="00F05F3D" w:rsidP="00B06EC1">
            <w:pPr>
              <w:keepNext/>
              <w:jc w:val="center"/>
              <w:rPr>
                <w:rFonts w:ascii="Verdana" w:hAnsi="Verdana" w:cs="Arial"/>
                <w:b/>
                <w:i/>
                <w:sz w:val="16"/>
                <w:szCs w:val="16"/>
                <w:lang w:val="it-IT"/>
              </w:rPr>
            </w:pPr>
            <w:r>
              <w:rPr>
                <w:rFonts w:ascii="Verdana" w:hAnsi="Verdana" w:cs="Arial"/>
                <w:b/>
                <w:i/>
                <w:sz w:val="16"/>
                <w:szCs w:val="16"/>
                <w:lang w:val="it-IT"/>
              </w:rPr>
              <w:t>Luogo e data di nascita</w:t>
            </w:r>
          </w:p>
        </w:tc>
        <w:tc>
          <w:tcPr>
            <w:tcW w:w="3396" w:type="dxa"/>
            <w:shd w:val="clear" w:color="auto" w:fill="auto"/>
          </w:tcPr>
          <w:p w:rsidR="00F05F3D" w:rsidRPr="00D56A91" w:rsidRDefault="00F05F3D" w:rsidP="00B06EC1">
            <w:pPr>
              <w:keepNext/>
              <w:jc w:val="center"/>
              <w:rPr>
                <w:rFonts w:ascii="Verdana" w:hAnsi="Verdana" w:cs="Arial"/>
                <w:b/>
                <w:i/>
                <w:sz w:val="16"/>
                <w:szCs w:val="16"/>
                <w:lang w:val="it-IT"/>
              </w:rPr>
            </w:pPr>
            <w:r>
              <w:rPr>
                <w:rFonts w:ascii="Verdana" w:hAnsi="Verdana" w:cs="Arial"/>
                <w:b/>
                <w:i/>
                <w:sz w:val="16"/>
                <w:szCs w:val="16"/>
                <w:lang w:val="it-IT"/>
              </w:rPr>
              <w:t>Carica rivestita</w:t>
            </w:r>
          </w:p>
        </w:tc>
      </w:tr>
      <w:tr w:rsidR="00F05F3D" w:rsidRPr="00D56A91" w:rsidTr="00B06EC1">
        <w:trPr>
          <w:trHeight w:val="459"/>
        </w:trPr>
        <w:tc>
          <w:tcPr>
            <w:tcW w:w="2862" w:type="dxa"/>
          </w:tcPr>
          <w:p w:rsidR="00F05F3D" w:rsidRPr="00D56A91" w:rsidRDefault="00F05F3D" w:rsidP="00B06EC1">
            <w:pPr>
              <w:keepNext/>
              <w:jc w:val="both"/>
              <w:rPr>
                <w:rFonts w:ascii="Verdana" w:hAnsi="Verdana" w:cs="Arial"/>
                <w:b/>
                <w:sz w:val="16"/>
                <w:szCs w:val="16"/>
                <w:lang w:val="it-IT"/>
              </w:rPr>
            </w:pPr>
          </w:p>
        </w:tc>
        <w:tc>
          <w:tcPr>
            <w:tcW w:w="3396" w:type="dxa"/>
          </w:tcPr>
          <w:p w:rsidR="00F05F3D" w:rsidRPr="00D56A91" w:rsidRDefault="00F05F3D" w:rsidP="00B06EC1">
            <w:pPr>
              <w:keepNext/>
              <w:jc w:val="both"/>
              <w:rPr>
                <w:rFonts w:ascii="Verdana" w:hAnsi="Verdana" w:cs="Arial"/>
                <w:b/>
                <w:sz w:val="16"/>
                <w:szCs w:val="16"/>
                <w:lang w:val="it-IT"/>
              </w:rPr>
            </w:pPr>
          </w:p>
        </w:tc>
        <w:tc>
          <w:tcPr>
            <w:tcW w:w="3396" w:type="dxa"/>
            <w:shd w:val="clear" w:color="auto" w:fill="auto"/>
          </w:tcPr>
          <w:p w:rsidR="00F05F3D" w:rsidRPr="00D56A91" w:rsidRDefault="00F05F3D" w:rsidP="00B06EC1">
            <w:pPr>
              <w:keepNext/>
              <w:jc w:val="both"/>
              <w:rPr>
                <w:rFonts w:ascii="Verdana" w:hAnsi="Verdana" w:cs="Arial"/>
                <w:b/>
                <w:sz w:val="16"/>
                <w:szCs w:val="16"/>
                <w:lang w:val="it-IT"/>
              </w:rPr>
            </w:pPr>
          </w:p>
        </w:tc>
      </w:tr>
      <w:tr w:rsidR="00F05F3D" w:rsidRPr="00D56A91" w:rsidTr="00B06EC1">
        <w:trPr>
          <w:trHeight w:val="548"/>
        </w:trPr>
        <w:tc>
          <w:tcPr>
            <w:tcW w:w="2862" w:type="dxa"/>
          </w:tcPr>
          <w:p w:rsidR="00F05F3D" w:rsidRPr="00D56A91" w:rsidRDefault="00F05F3D" w:rsidP="00B06EC1">
            <w:pPr>
              <w:keepNext/>
              <w:jc w:val="both"/>
              <w:rPr>
                <w:rFonts w:ascii="Verdana" w:hAnsi="Verdana" w:cs="Arial"/>
                <w:b/>
                <w:sz w:val="16"/>
                <w:szCs w:val="16"/>
                <w:lang w:val="it-IT"/>
              </w:rPr>
            </w:pPr>
          </w:p>
        </w:tc>
        <w:tc>
          <w:tcPr>
            <w:tcW w:w="3396" w:type="dxa"/>
          </w:tcPr>
          <w:p w:rsidR="00F05F3D" w:rsidRPr="00D56A91" w:rsidRDefault="00F05F3D" w:rsidP="00B06EC1">
            <w:pPr>
              <w:keepNext/>
              <w:jc w:val="both"/>
              <w:rPr>
                <w:rFonts w:ascii="Verdana" w:hAnsi="Verdana" w:cs="Arial"/>
                <w:b/>
                <w:sz w:val="16"/>
                <w:szCs w:val="16"/>
                <w:lang w:val="it-IT"/>
              </w:rPr>
            </w:pPr>
          </w:p>
        </w:tc>
        <w:tc>
          <w:tcPr>
            <w:tcW w:w="3396" w:type="dxa"/>
            <w:shd w:val="clear" w:color="auto" w:fill="auto"/>
          </w:tcPr>
          <w:p w:rsidR="00F05F3D" w:rsidRPr="00D56A91" w:rsidRDefault="00F05F3D" w:rsidP="00B06EC1">
            <w:pPr>
              <w:keepNext/>
              <w:jc w:val="both"/>
              <w:rPr>
                <w:rFonts w:ascii="Verdana" w:hAnsi="Verdana" w:cs="Arial"/>
                <w:b/>
                <w:sz w:val="16"/>
                <w:szCs w:val="16"/>
                <w:lang w:val="it-IT"/>
              </w:rPr>
            </w:pPr>
          </w:p>
        </w:tc>
      </w:tr>
      <w:tr w:rsidR="00F05F3D" w:rsidRPr="00D56A91" w:rsidTr="00B06EC1">
        <w:trPr>
          <w:trHeight w:val="556"/>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63"/>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7"/>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1"/>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9"/>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3"/>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61"/>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bl>
    <w:p w:rsidR="00F05F3D" w:rsidRPr="004D7443" w:rsidRDefault="00F05F3D" w:rsidP="00F05F3D">
      <w:pPr>
        <w:pStyle w:val="Paragrafoelenco"/>
        <w:ind w:left="363"/>
        <w:jc w:val="both"/>
        <w:rPr>
          <w:rFonts w:ascii="Verdana" w:hAnsi="Verdana" w:cs="Arial"/>
          <w:sz w:val="20"/>
          <w:szCs w:val="20"/>
          <w:lang w:val="it-IT"/>
        </w:rPr>
      </w:pP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63"/>
        <w:jc w:val="both"/>
        <w:rPr>
          <w:rFonts w:ascii="Verdana" w:hAnsi="Verdana" w:cs="Arial"/>
          <w:sz w:val="20"/>
          <w:szCs w:val="20"/>
          <w:lang w:val="it-IT"/>
        </w:rPr>
      </w:pPr>
    </w:p>
    <w:p w:rsidR="00F05F3D" w:rsidRPr="004D7443" w:rsidRDefault="00F05F3D" w:rsidP="00F05F3D">
      <w:pPr>
        <w:pStyle w:val="Paragrafoelenco"/>
        <w:numPr>
          <w:ilvl w:val="0"/>
          <w:numId w:val="21"/>
        </w:numPr>
        <w:ind w:left="363"/>
        <w:jc w:val="both"/>
        <w:rPr>
          <w:rFonts w:ascii="Verdana" w:hAnsi="Verdana" w:cs="Arial"/>
          <w:sz w:val="20"/>
          <w:szCs w:val="20"/>
          <w:lang w:val="it-IT"/>
        </w:rPr>
      </w:pPr>
      <w:r w:rsidRPr="004D7443">
        <w:rPr>
          <w:rFonts w:ascii="Verdana" w:hAnsi="Verdana" w:cs="Arial"/>
          <w:sz w:val="20"/>
          <w:szCs w:val="20"/>
          <w:lang w:val="it-IT"/>
        </w:rPr>
        <w:t xml:space="preserve">che non è stata pronunciata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paragrafo 1, Direttiva CE 2004/18,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w:t>
      </w:r>
      <w:r>
        <w:rPr>
          <w:rFonts w:ascii="Verdana" w:hAnsi="Verdana" w:cs="Arial"/>
          <w:sz w:val="20"/>
          <w:szCs w:val="20"/>
          <w:lang w:val="it-IT"/>
        </w:rPr>
        <w:t>tratta di altro tipo di società;</w:t>
      </w:r>
      <w:r w:rsidRPr="004D7443">
        <w:rPr>
          <w:rFonts w:ascii="Verdana" w:hAnsi="Verdana" w:cs="Arial"/>
          <w:sz w:val="20"/>
          <w:szCs w:val="20"/>
          <w:lang w:val="it-IT"/>
        </w:rPr>
        <w:t xml:space="preserve"> nonché dei procuratori muniti di poteri di rappresentanza;</w:t>
      </w:r>
    </w:p>
    <w:p w:rsidR="00F05F3D" w:rsidRPr="004D7443" w:rsidRDefault="00F05F3D" w:rsidP="00F05F3D">
      <w:pPr>
        <w:jc w:val="both"/>
        <w:rPr>
          <w:rFonts w:ascii="Verdana" w:hAnsi="Verdana" w:cs="Arial"/>
          <w:b/>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tali pronunce siano intervenute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4"/>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verso i seguenti soggetti </w:t>
      </w:r>
      <w:r w:rsidRPr="004D7443">
        <w:rPr>
          <w:rFonts w:ascii="Verdana" w:hAnsi="Verdana" w:cs="Arial"/>
          <w:sz w:val="20"/>
          <w:szCs w:val="20"/>
          <w:u w:val="single"/>
          <w:lang w:val="it-IT"/>
        </w:rPr>
        <w:t>ancora in carica</w:t>
      </w:r>
      <w:r w:rsidRPr="004D7443">
        <w:rPr>
          <w:rFonts w:ascii="Verdana" w:hAnsi="Verdana" w:cs="Arial"/>
          <w:sz w:val="20"/>
          <w:szCs w:val="20"/>
          <w:lang w:val="it-IT"/>
        </w:rPr>
        <w:t xml:space="preserve"> sono stati pronunciati i seguenti provvedimenti penali di condanna:</w:t>
      </w:r>
    </w:p>
    <w:p w:rsidR="00F05F3D" w:rsidRPr="004D7443" w:rsidRDefault="00F05F3D" w:rsidP="00F05F3D">
      <w:pPr>
        <w:jc w:val="both"/>
        <w:rPr>
          <w:rFonts w:ascii="Verdana" w:hAnsi="Verdana" w:cs="Arial"/>
          <w:sz w:val="20"/>
          <w:szCs w:val="20"/>
          <w:lang w:val="it-IT"/>
        </w:rPr>
      </w:pPr>
    </w:p>
    <w:p w:rsidR="00F05F3D" w:rsidRPr="00D56A91" w:rsidRDefault="00F05F3D" w:rsidP="00F05F3D">
      <w:pPr>
        <w:jc w:val="both"/>
        <w:rPr>
          <w:rFonts w:ascii="Verdana" w:hAnsi="Verdana" w:cs="Arial"/>
          <w:b/>
          <w:sz w:val="20"/>
          <w:szCs w:val="20"/>
          <w:lang w:val="it-IT"/>
        </w:rPr>
      </w:pPr>
      <w:r w:rsidRPr="00D56A91">
        <w:rPr>
          <w:rFonts w:ascii="Verdana" w:hAnsi="Verdana" w:cs="Arial"/>
          <w:b/>
          <w:sz w:val="20"/>
          <w:szCs w:val="20"/>
          <w:lang w:val="it-IT"/>
        </w:rPr>
        <w:t>[</w:t>
      </w:r>
      <w:r w:rsidRPr="00D56A91">
        <w:rPr>
          <w:rFonts w:ascii="Verdana" w:hAnsi="Verdana" w:cs="Arial"/>
          <w:b/>
          <w:i/>
          <w:sz w:val="20"/>
          <w:szCs w:val="20"/>
          <w:lang w:val="it-IT"/>
        </w:rPr>
        <w:t xml:space="preserve">attenzione: </w:t>
      </w:r>
      <w:r w:rsidRPr="00487007">
        <w:rPr>
          <w:rFonts w:ascii="Verdana" w:hAnsi="Verdana" w:cs="Arial"/>
          <w:b/>
          <w:i/>
          <w:sz w:val="20"/>
          <w:szCs w:val="20"/>
          <w:lang w:val="it-IT"/>
        </w:rPr>
        <w:t xml:space="preserve">indicare tutti i provvedimenti di condanna relativi </w:t>
      </w:r>
      <w:r>
        <w:rPr>
          <w:rFonts w:ascii="Verdana" w:hAnsi="Verdana" w:cs="Arial"/>
          <w:b/>
          <w:i/>
          <w:sz w:val="20"/>
          <w:szCs w:val="20"/>
          <w:lang w:val="it-IT"/>
        </w:rPr>
        <w:t xml:space="preserve">al </w:t>
      </w:r>
      <w:r w:rsidRPr="006B0D81">
        <w:rPr>
          <w:rFonts w:ascii="Verdana" w:hAnsi="Verdana" w:cs="Arial"/>
          <w:b/>
          <w:i/>
          <w:sz w:val="20"/>
          <w:szCs w:val="20"/>
          <w:lang w:val="it-IT"/>
        </w:rPr>
        <w:t xml:space="preserve">titolare dell’impresa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impresa individuale; </w:t>
      </w:r>
      <w:r>
        <w:rPr>
          <w:rFonts w:ascii="Verdana" w:hAnsi="Verdana" w:cs="Arial"/>
          <w:b/>
          <w:i/>
          <w:sz w:val="20"/>
          <w:szCs w:val="20"/>
          <w:lang w:val="it-IT"/>
        </w:rPr>
        <w:t>ai</w:t>
      </w:r>
      <w:r w:rsidRPr="006B0D81">
        <w:rPr>
          <w:rFonts w:ascii="Verdana" w:hAnsi="Verdana" w:cs="Arial"/>
          <w:b/>
          <w:i/>
          <w:sz w:val="20"/>
          <w:szCs w:val="20"/>
          <w:lang w:val="it-IT"/>
        </w:rPr>
        <w:t xml:space="preserve"> soci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nome collettivo; </w:t>
      </w:r>
      <w:r>
        <w:rPr>
          <w:rFonts w:ascii="Verdana" w:hAnsi="Verdana" w:cs="Arial"/>
          <w:b/>
          <w:i/>
          <w:sz w:val="20"/>
          <w:szCs w:val="20"/>
          <w:lang w:val="it-IT"/>
        </w:rPr>
        <w:t>ai</w:t>
      </w:r>
      <w:r w:rsidRPr="006B0D81">
        <w:rPr>
          <w:rFonts w:ascii="Verdana" w:hAnsi="Verdana" w:cs="Arial"/>
          <w:b/>
          <w:i/>
          <w:sz w:val="20"/>
          <w:szCs w:val="20"/>
          <w:lang w:val="it-IT"/>
        </w:rPr>
        <w:t xml:space="preserve"> soci accomandatari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accomandita semplice; </w:t>
      </w:r>
      <w:r>
        <w:rPr>
          <w:rFonts w:ascii="Verdana" w:hAnsi="Verdana" w:cs="Arial"/>
          <w:b/>
          <w:i/>
          <w:sz w:val="20"/>
          <w:szCs w:val="20"/>
          <w:lang w:val="it-IT"/>
        </w:rPr>
        <w:t>agli</w:t>
      </w:r>
      <w:r w:rsidRPr="006B0D81">
        <w:rPr>
          <w:rFonts w:ascii="Verdana" w:hAnsi="Verdana" w:cs="Arial"/>
          <w:b/>
          <w:i/>
          <w:sz w:val="20"/>
          <w:szCs w:val="20"/>
          <w:lang w:val="it-IT"/>
        </w:rPr>
        <w:t xml:space="preserve"> amministratori muniti di potere di rappresentanza, </w:t>
      </w:r>
      <w:r>
        <w:rPr>
          <w:rFonts w:ascii="Verdana" w:hAnsi="Verdana" w:cs="Arial"/>
          <w:b/>
          <w:i/>
          <w:sz w:val="20"/>
          <w:szCs w:val="20"/>
          <w:lang w:val="it-IT"/>
        </w:rPr>
        <w:t>al</w:t>
      </w:r>
      <w:r w:rsidRPr="006B0D81">
        <w:rPr>
          <w:rFonts w:ascii="Verdana" w:hAnsi="Verdana" w:cs="Arial"/>
          <w:b/>
          <w:i/>
          <w:sz w:val="20"/>
          <w:szCs w:val="20"/>
          <w:lang w:val="it-IT"/>
        </w:rPr>
        <w:t xml:space="preserve"> direttore tecnico, </w:t>
      </w:r>
      <w:r>
        <w:rPr>
          <w:rFonts w:ascii="Verdana" w:hAnsi="Verdana" w:cs="Arial"/>
          <w:b/>
          <w:i/>
          <w:sz w:val="20"/>
          <w:szCs w:val="20"/>
          <w:lang w:val="it-IT"/>
        </w:rPr>
        <w:t>al</w:t>
      </w:r>
      <w:r w:rsidRPr="006B0D81">
        <w:rPr>
          <w:rFonts w:ascii="Verdana" w:hAnsi="Verdana" w:cs="Arial"/>
          <w:b/>
          <w:i/>
          <w:sz w:val="20"/>
          <w:szCs w:val="20"/>
          <w:lang w:val="it-IT"/>
        </w:rPr>
        <w:t xml:space="preserve"> socio unico (persona fisica) ovvero </w:t>
      </w:r>
      <w:r>
        <w:rPr>
          <w:rFonts w:ascii="Verdana" w:hAnsi="Verdana" w:cs="Arial"/>
          <w:b/>
          <w:i/>
          <w:sz w:val="20"/>
          <w:szCs w:val="20"/>
          <w:lang w:val="it-IT"/>
        </w:rPr>
        <w:t>al</w:t>
      </w:r>
      <w:r w:rsidRPr="006B0D81">
        <w:rPr>
          <w:rFonts w:ascii="Verdana" w:hAnsi="Verdana" w:cs="Arial"/>
          <w:b/>
          <w:i/>
          <w:sz w:val="20"/>
          <w:szCs w:val="20"/>
          <w:lang w:val="it-IT"/>
        </w:rPr>
        <w:t xml:space="preserve"> socio di maggioranza (persona fisica) per le società con meno di quattro soci, se si tratta di altro tipo di società; nonché </w:t>
      </w:r>
      <w:r>
        <w:rPr>
          <w:rFonts w:ascii="Verdana" w:hAnsi="Verdana" w:cs="Arial"/>
          <w:b/>
          <w:i/>
          <w:sz w:val="20"/>
          <w:szCs w:val="20"/>
          <w:lang w:val="it-IT"/>
        </w:rPr>
        <w:t>ai</w:t>
      </w:r>
      <w:r w:rsidRPr="006B0D81">
        <w:rPr>
          <w:rFonts w:ascii="Verdana" w:hAnsi="Verdana" w:cs="Arial"/>
          <w:b/>
          <w:i/>
          <w:sz w:val="20"/>
          <w:szCs w:val="20"/>
          <w:lang w:val="it-IT"/>
        </w:rPr>
        <w:t xml:space="preserve"> procuratori muniti di poteri di rappresentanza</w:t>
      </w:r>
      <w:r>
        <w:rPr>
          <w:rFonts w:ascii="Verdana" w:hAnsi="Verdana" w:cs="Arial"/>
          <w:b/>
          <w:i/>
          <w:sz w:val="20"/>
          <w:szCs w:val="20"/>
          <w:lang w:val="it-IT"/>
        </w:rPr>
        <w:t>;</w:t>
      </w:r>
      <w:r w:rsidRPr="00487007">
        <w:rPr>
          <w:rFonts w:ascii="Verdana" w:hAnsi="Verdana" w:cs="Arial"/>
          <w:b/>
          <w:i/>
          <w:sz w:val="20"/>
          <w:szCs w:val="20"/>
          <w:lang w:val="it-IT"/>
        </w:rPr>
        <w:t xml:space="preserve"> eccettuati i reati depenalizzati, e quelli per i quali è intervenuta riabilitazione, dichiarazione di estinzione o revoca della condanna</w:t>
      </w:r>
      <w:r w:rsidRPr="00D56A91">
        <w:rPr>
          <w:rFonts w:ascii="Verdana" w:hAnsi="Verdana" w:cs="Arial"/>
          <w:b/>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left="360"/>
        <w:jc w:val="both"/>
        <w:rPr>
          <w:rFonts w:ascii="Verdana" w:hAnsi="Verdana" w:cs="Arial"/>
          <w:sz w:val="20"/>
          <w:szCs w:val="2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616"/>
        <w:gridCol w:w="1844"/>
        <w:gridCol w:w="1430"/>
        <w:gridCol w:w="2050"/>
        <w:gridCol w:w="1396"/>
      </w:tblGrid>
      <w:tr w:rsidR="00F05F3D" w:rsidRPr="00D56A91" w:rsidTr="00B06EC1">
        <w:tc>
          <w:tcPr>
            <w:tcW w:w="909"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Cognome, nome</w:t>
            </w:r>
          </w:p>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e carica ricoperta</w:t>
            </w:r>
          </w:p>
        </w:tc>
        <w:tc>
          <w:tcPr>
            <w:tcW w:w="793"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Luogo e data di nascita</w:t>
            </w:r>
          </w:p>
        </w:tc>
        <w:tc>
          <w:tcPr>
            <w:tcW w:w="905"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Tipologia provvedimento</w:t>
            </w:r>
          </w:p>
        </w:tc>
        <w:tc>
          <w:tcPr>
            <w:tcW w:w="702"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Data e numero</w:t>
            </w:r>
          </w:p>
        </w:tc>
        <w:tc>
          <w:tcPr>
            <w:tcW w:w="1006"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Giudice emittente</w:t>
            </w:r>
          </w:p>
        </w:tc>
        <w:tc>
          <w:tcPr>
            <w:tcW w:w="686"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Reato</w:t>
            </w:r>
          </w:p>
        </w:tc>
      </w:tr>
      <w:tr w:rsidR="00F05F3D" w:rsidRPr="00D56A91" w:rsidTr="00B06EC1">
        <w:trPr>
          <w:trHeight w:val="593"/>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17"/>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25"/>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33"/>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27"/>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4"/>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nell’anno antecedente la data di </w:t>
      </w:r>
      <w:r>
        <w:rPr>
          <w:rFonts w:ascii="Verdana" w:hAnsi="Verdana" w:cs="Arial"/>
          <w:sz w:val="20"/>
          <w:szCs w:val="20"/>
          <w:lang w:val="it-IT"/>
        </w:rPr>
        <w:t>pubblicazione delle condizioni di fornitura</w:t>
      </w:r>
      <w:r w:rsidRPr="004D7443">
        <w:rPr>
          <w:rFonts w:ascii="Verdana" w:hAnsi="Verdana" w:cs="Arial"/>
          <w:sz w:val="20"/>
          <w:szCs w:val="20"/>
          <w:lang w:val="it-IT"/>
        </w:rPr>
        <w:t xml:space="preserve"> </w:t>
      </w:r>
      <w:r w:rsidRPr="004D7443">
        <w:rPr>
          <w:rFonts w:ascii="Verdana" w:hAnsi="Verdana" w:cs="Arial"/>
          <w:sz w:val="20"/>
          <w:szCs w:val="20"/>
          <w:u w:val="single"/>
          <w:lang w:val="it-IT"/>
        </w:rPr>
        <w:t>non sono state sostituite</w:t>
      </w:r>
      <w:r w:rsidRPr="004D7443">
        <w:rPr>
          <w:rFonts w:ascii="Verdana" w:hAnsi="Verdana" w:cs="Arial"/>
          <w:sz w:val="20"/>
          <w:szCs w:val="20"/>
          <w:lang w:val="it-IT"/>
        </w:rPr>
        <w:t xml:space="preserve"> le figure 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tali sostituzioni siano intervenute</w:t>
      </w:r>
      <w:r w:rsidRPr="004D7443">
        <w:rPr>
          <w:rFonts w:ascii="Verdana" w:hAnsi="Verdana" w:cs="Arial"/>
          <w:sz w:val="20"/>
          <w:szCs w:val="20"/>
          <w:lang w:val="it-IT"/>
        </w:rPr>
        <w:t>]</w:t>
      </w:r>
    </w:p>
    <w:p w:rsidR="00F05F3D" w:rsidRPr="004D7443" w:rsidRDefault="00F05F3D" w:rsidP="00F05F3D">
      <w:pPr>
        <w:ind w:firstLine="360"/>
        <w:jc w:val="both"/>
        <w:rPr>
          <w:rFonts w:ascii="Verdana" w:hAnsi="Verdana" w:cs="Arial"/>
          <w:sz w:val="20"/>
          <w:szCs w:val="20"/>
          <w:lang w:val="it-IT"/>
        </w:rPr>
      </w:pPr>
    </w:p>
    <w:p w:rsidR="00F05F3D" w:rsidRDefault="00F05F3D" w:rsidP="00F05F3D">
      <w:pPr>
        <w:keepNext/>
        <w:numPr>
          <w:ilvl w:val="0"/>
          <w:numId w:val="5"/>
        </w:numPr>
        <w:tabs>
          <w:tab w:val="clear" w:pos="720"/>
          <w:tab w:val="num" w:pos="360"/>
        </w:tabs>
        <w:ind w:left="360"/>
        <w:jc w:val="both"/>
        <w:rPr>
          <w:rFonts w:ascii="Verdana" w:hAnsi="Verdana" w:cs="Arial"/>
          <w:sz w:val="20"/>
          <w:szCs w:val="20"/>
          <w:lang w:val="it-IT"/>
        </w:rPr>
      </w:pPr>
      <w:r w:rsidRPr="00D21164">
        <w:rPr>
          <w:rFonts w:ascii="Verdana" w:hAnsi="Verdana" w:cs="Arial"/>
          <w:sz w:val="20"/>
          <w:szCs w:val="20"/>
          <w:lang w:val="it-IT"/>
        </w:rPr>
        <w:lastRenderedPageBreak/>
        <w:t>che</w:t>
      </w:r>
      <w:r>
        <w:rPr>
          <w:rFonts w:ascii="Verdana" w:hAnsi="Verdana" w:cs="Arial"/>
          <w:sz w:val="20"/>
          <w:szCs w:val="20"/>
          <w:lang w:val="it-IT"/>
        </w:rPr>
        <w:t>,</w:t>
      </w:r>
      <w:r w:rsidRPr="00D21164">
        <w:rPr>
          <w:rFonts w:ascii="Verdana" w:hAnsi="Verdana" w:cs="Arial"/>
          <w:sz w:val="20"/>
          <w:szCs w:val="20"/>
          <w:lang w:val="it-IT"/>
        </w:rPr>
        <w:t xml:space="preserve"> a carico </w:t>
      </w:r>
      <w:r w:rsidRPr="00487007">
        <w:rPr>
          <w:rFonts w:ascii="Verdana" w:hAnsi="Verdana" w:cs="Arial"/>
          <w:sz w:val="20"/>
          <w:szCs w:val="20"/>
          <w:lang w:val="it-IT"/>
        </w:rPr>
        <w:t>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r w:rsidRPr="00D21164">
        <w:rPr>
          <w:rFonts w:ascii="Verdana" w:hAnsi="Verdana" w:cs="Arial"/>
          <w:sz w:val="20"/>
          <w:szCs w:val="20"/>
          <w:lang w:val="it-IT"/>
        </w:rPr>
        <w:t xml:space="preserve">, </w:t>
      </w:r>
      <w:r w:rsidRPr="00D21164">
        <w:rPr>
          <w:rFonts w:ascii="Verdana" w:hAnsi="Verdana" w:cs="Arial"/>
          <w:sz w:val="20"/>
          <w:szCs w:val="20"/>
          <w:u w:val="single"/>
          <w:lang w:val="it-IT"/>
        </w:rPr>
        <w:t xml:space="preserve">sostituiti nell’anno antecedente la data di </w:t>
      </w:r>
      <w:r>
        <w:rPr>
          <w:rFonts w:ascii="Verdana" w:hAnsi="Verdana" w:cs="Arial"/>
          <w:sz w:val="20"/>
          <w:szCs w:val="20"/>
          <w:u w:val="single"/>
          <w:lang w:val="it-IT"/>
        </w:rPr>
        <w:t>pubblicazione delle condizioni di fornitura</w:t>
      </w:r>
      <w:r w:rsidRPr="0057461D">
        <w:rPr>
          <w:rFonts w:ascii="Verdana" w:hAnsi="Verdana" w:cs="Arial"/>
          <w:sz w:val="20"/>
          <w:szCs w:val="20"/>
          <w:lang w:val="it-IT"/>
        </w:rPr>
        <w:t xml:space="preserve">, </w:t>
      </w:r>
      <w:r w:rsidRPr="00D21164">
        <w:rPr>
          <w:rFonts w:ascii="Verdana" w:hAnsi="Verdana" w:cs="Arial"/>
          <w:b/>
          <w:sz w:val="20"/>
          <w:szCs w:val="20"/>
          <w:lang w:val="it-IT"/>
        </w:rPr>
        <w:t>non è stata pronunciata</w:t>
      </w:r>
      <w:r w:rsidRPr="00D21164">
        <w:rPr>
          <w:rFonts w:ascii="Verdana" w:hAnsi="Verdana" w:cs="Arial"/>
          <w:sz w:val="20"/>
          <w:szCs w:val="20"/>
          <w:lang w:val="it-IT"/>
        </w:rPr>
        <w:t xml:space="preserve">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w:t>
      </w:r>
      <w:r>
        <w:rPr>
          <w:rFonts w:ascii="Verdana" w:hAnsi="Verdana" w:cs="Arial"/>
          <w:sz w:val="20"/>
          <w:szCs w:val="20"/>
          <w:lang w:val="it-IT"/>
        </w:rPr>
        <w:t>rafo 1, Direttiva CE 2004/18;</w:t>
      </w:r>
    </w:p>
    <w:p w:rsidR="00F05F3D" w:rsidRPr="00D21164" w:rsidRDefault="00F05F3D" w:rsidP="00F05F3D">
      <w:pPr>
        <w:keepNext/>
        <w:ind w:left="360"/>
        <w:jc w:val="both"/>
        <w:rPr>
          <w:rFonts w:ascii="Verdana" w:hAnsi="Verdana" w:cs="Arial"/>
          <w:sz w:val="20"/>
          <w:szCs w:val="20"/>
          <w:lang w:val="it-IT"/>
        </w:rPr>
      </w:pPr>
    </w:p>
    <w:p w:rsidR="00F05F3D" w:rsidRDefault="00F05F3D" w:rsidP="00F05F3D">
      <w:pPr>
        <w:jc w:val="both"/>
        <w:rPr>
          <w:rFonts w:ascii="Verdana" w:hAnsi="Verdana" w:cs="Arial"/>
          <w:sz w:val="20"/>
          <w:szCs w:val="20"/>
          <w:lang w:val="it-IT"/>
        </w:rPr>
      </w:pPr>
      <w:r w:rsidRPr="00D56A91">
        <w:rPr>
          <w:rFonts w:ascii="Verdana" w:hAnsi="Verdana" w:cs="Arial"/>
          <w:sz w:val="20"/>
          <w:szCs w:val="20"/>
          <w:lang w:val="it-IT"/>
        </w:rPr>
        <w:t>[</w:t>
      </w:r>
      <w:r w:rsidRPr="00D56A91">
        <w:rPr>
          <w:rFonts w:ascii="Verdana" w:hAnsi="Verdana" w:cs="Arial"/>
          <w:i/>
          <w:sz w:val="20"/>
          <w:szCs w:val="20"/>
          <w:lang w:val="it-IT"/>
        </w:rPr>
        <w:t>ovvero, qualora siano intervenute sia la sostituzione dei predetti soggetti che le predette pronunce del Giudice penale</w:t>
      </w:r>
      <w:r w:rsidRPr="00D56A91">
        <w:rPr>
          <w:rFonts w:ascii="Verdana" w:hAnsi="Verdana" w:cs="Arial"/>
          <w:sz w:val="20"/>
          <w:szCs w:val="20"/>
          <w:lang w:val="it-IT"/>
        </w:rPr>
        <w:t>]</w:t>
      </w:r>
    </w:p>
    <w:p w:rsidR="00F05F3D" w:rsidRPr="00D56A91" w:rsidRDefault="00F05F3D" w:rsidP="00F05F3D">
      <w:pPr>
        <w:jc w:val="both"/>
        <w:rPr>
          <w:rFonts w:ascii="Verdana" w:hAnsi="Verdana" w:cs="Arial"/>
          <w:sz w:val="20"/>
          <w:szCs w:val="20"/>
          <w:lang w:val="it-IT"/>
        </w:rPr>
      </w:pPr>
    </w:p>
    <w:p w:rsidR="00F05F3D" w:rsidRDefault="00F05F3D" w:rsidP="00F05F3D">
      <w:pPr>
        <w:numPr>
          <w:ilvl w:val="0"/>
          <w:numId w:val="6"/>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 xml:space="preserve">che </w:t>
      </w:r>
      <w:r>
        <w:rPr>
          <w:rFonts w:ascii="Verdana" w:hAnsi="Verdana" w:cs="Arial"/>
          <w:sz w:val="20"/>
          <w:szCs w:val="20"/>
          <w:lang w:val="it-IT"/>
        </w:rPr>
        <w:t xml:space="preserve">verso i seguenti soggetti </w:t>
      </w:r>
      <w:r w:rsidRPr="006B0D81">
        <w:rPr>
          <w:rFonts w:ascii="Verdana" w:hAnsi="Verdana" w:cs="Arial"/>
          <w:sz w:val="20"/>
          <w:szCs w:val="20"/>
          <w:u w:val="single"/>
          <w:lang w:val="it-IT"/>
        </w:rPr>
        <w:t xml:space="preserve">sostituiti nell’anno antecedente la data di pubblicazione </w:t>
      </w:r>
      <w:r>
        <w:rPr>
          <w:rFonts w:ascii="Verdana" w:hAnsi="Verdana" w:cs="Arial"/>
          <w:sz w:val="20"/>
          <w:szCs w:val="20"/>
          <w:u w:val="single"/>
          <w:lang w:val="it-IT"/>
        </w:rPr>
        <w:t>delle condizioni di fornitura</w:t>
      </w:r>
      <w:r w:rsidRPr="0057461D">
        <w:rPr>
          <w:rFonts w:ascii="Verdana" w:hAnsi="Verdana" w:cs="Arial"/>
          <w:sz w:val="20"/>
          <w:szCs w:val="20"/>
          <w:lang w:val="it-IT"/>
        </w:rPr>
        <w:t xml:space="preserve">, </w:t>
      </w:r>
      <w:r w:rsidRPr="006B0D81">
        <w:rPr>
          <w:rFonts w:ascii="Verdana" w:hAnsi="Verdana" w:cs="Arial"/>
          <w:b/>
          <w:sz w:val="20"/>
          <w:szCs w:val="20"/>
          <w:lang w:val="it-IT"/>
        </w:rPr>
        <w:t>sono stati pronunciati i seguenti</w:t>
      </w:r>
      <w:r w:rsidRPr="00487007">
        <w:rPr>
          <w:rFonts w:ascii="Verdana" w:hAnsi="Verdana" w:cs="Arial"/>
          <w:sz w:val="20"/>
          <w:szCs w:val="20"/>
          <w:lang w:val="it-IT"/>
        </w:rPr>
        <w:t xml:space="preserve"> provvedimenti penali:</w:t>
      </w:r>
    </w:p>
    <w:p w:rsidR="00F05F3D" w:rsidRPr="00D56A91" w:rsidRDefault="00F05F3D" w:rsidP="00F05F3D">
      <w:pPr>
        <w:ind w:left="360"/>
        <w:jc w:val="both"/>
        <w:rPr>
          <w:rFonts w:ascii="Verdana" w:hAnsi="Verdana" w:cs="Arial"/>
          <w:sz w:val="20"/>
          <w:szCs w:val="20"/>
          <w:lang w:val="it-IT"/>
        </w:rPr>
      </w:pPr>
    </w:p>
    <w:p w:rsidR="00F05F3D" w:rsidRDefault="00F05F3D" w:rsidP="00F05F3D">
      <w:pPr>
        <w:jc w:val="both"/>
        <w:rPr>
          <w:rFonts w:ascii="Verdana" w:hAnsi="Verdana" w:cs="Arial"/>
          <w:b/>
          <w:sz w:val="20"/>
          <w:szCs w:val="20"/>
          <w:lang w:val="it-IT"/>
        </w:rPr>
      </w:pPr>
      <w:r w:rsidRPr="00487007">
        <w:rPr>
          <w:rFonts w:ascii="Verdana" w:hAnsi="Verdana" w:cs="Arial"/>
          <w:b/>
          <w:sz w:val="20"/>
          <w:szCs w:val="20"/>
          <w:lang w:val="it-IT"/>
        </w:rPr>
        <w:t>[</w:t>
      </w:r>
      <w:r w:rsidRPr="00487007">
        <w:rPr>
          <w:rFonts w:ascii="Verdana" w:hAnsi="Verdana" w:cs="Arial"/>
          <w:b/>
          <w:i/>
          <w:sz w:val="20"/>
          <w:szCs w:val="20"/>
          <w:lang w:val="it-IT"/>
        </w:rPr>
        <w:t xml:space="preserve">attenzione: indicare tutti i provvedimenti di condanna relativi </w:t>
      </w:r>
      <w:r>
        <w:rPr>
          <w:rFonts w:ascii="Verdana" w:hAnsi="Verdana" w:cs="Arial"/>
          <w:b/>
          <w:i/>
          <w:sz w:val="20"/>
          <w:szCs w:val="20"/>
          <w:lang w:val="it-IT"/>
        </w:rPr>
        <w:t xml:space="preserve">al </w:t>
      </w:r>
      <w:r w:rsidRPr="006B0D81">
        <w:rPr>
          <w:rFonts w:ascii="Verdana" w:hAnsi="Verdana" w:cs="Arial"/>
          <w:b/>
          <w:i/>
          <w:sz w:val="20"/>
          <w:szCs w:val="20"/>
          <w:lang w:val="it-IT"/>
        </w:rPr>
        <w:t xml:space="preserve">titolare dell’impresa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impresa individuale; </w:t>
      </w:r>
      <w:r>
        <w:rPr>
          <w:rFonts w:ascii="Verdana" w:hAnsi="Verdana" w:cs="Arial"/>
          <w:b/>
          <w:i/>
          <w:sz w:val="20"/>
          <w:szCs w:val="20"/>
          <w:lang w:val="it-IT"/>
        </w:rPr>
        <w:t>ai</w:t>
      </w:r>
      <w:r w:rsidRPr="006B0D81">
        <w:rPr>
          <w:rFonts w:ascii="Verdana" w:hAnsi="Verdana" w:cs="Arial"/>
          <w:b/>
          <w:i/>
          <w:sz w:val="20"/>
          <w:szCs w:val="20"/>
          <w:lang w:val="it-IT"/>
        </w:rPr>
        <w:t xml:space="preserve"> soci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nome collettivo; </w:t>
      </w:r>
      <w:r>
        <w:rPr>
          <w:rFonts w:ascii="Verdana" w:hAnsi="Verdana" w:cs="Arial"/>
          <w:b/>
          <w:i/>
          <w:sz w:val="20"/>
          <w:szCs w:val="20"/>
          <w:lang w:val="it-IT"/>
        </w:rPr>
        <w:t>ai</w:t>
      </w:r>
      <w:r w:rsidRPr="006B0D81">
        <w:rPr>
          <w:rFonts w:ascii="Verdana" w:hAnsi="Verdana" w:cs="Arial"/>
          <w:b/>
          <w:i/>
          <w:sz w:val="20"/>
          <w:szCs w:val="20"/>
          <w:lang w:val="it-IT"/>
        </w:rPr>
        <w:t xml:space="preserve"> soci accomandatari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accomandita semplice; </w:t>
      </w:r>
      <w:r>
        <w:rPr>
          <w:rFonts w:ascii="Verdana" w:hAnsi="Verdana" w:cs="Arial"/>
          <w:b/>
          <w:i/>
          <w:sz w:val="20"/>
          <w:szCs w:val="20"/>
          <w:lang w:val="it-IT"/>
        </w:rPr>
        <w:t>agli</w:t>
      </w:r>
      <w:r w:rsidRPr="006B0D81">
        <w:rPr>
          <w:rFonts w:ascii="Verdana" w:hAnsi="Verdana" w:cs="Arial"/>
          <w:b/>
          <w:i/>
          <w:sz w:val="20"/>
          <w:szCs w:val="20"/>
          <w:lang w:val="it-IT"/>
        </w:rPr>
        <w:t xml:space="preserve"> amministratori muniti di potere di rappresentanza, </w:t>
      </w:r>
      <w:r>
        <w:rPr>
          <w:rFonts w:ascii="Verdana" w:hAnsi="Verdana" w:cs="Arial"/>
          <w:b/>
          <w:i/>
          <w:sz w:val="20"/>
          <w:szCs w:val="20"/>
          <w:lang w:val="it-IT"/>
        </w:rPr>
        <w:t>al</w:t>
      </w:r>
      <w:r w:rsidRPr="006B0D81">
        <w:rPr>
          <w:rFonts w:ascii="Verdana" w:hAnsi="Verdana" w:cs="Arial"/>
          <w:b/>
          <w:i/>
          <w:sz w:val="20"/>
          <w:szCs w:val="20"/>
          <w:lang w:val="it-IT"/>
        </w:rPr>
        <w:t xml:space="preserve"> direttore tecnico, </w:t>
      </w:r>
      <w:r>
        <w:rPr>
          <w:rFonts w:ascii="Verdana" w:hAnsi="Verdana" w:cs="Arial"/>
          <w:b/>
          <w:i/>
          <w:sz w:val="20"/>
          <w:szCs w:val="20"/>
          <w:lang w:val="it-IT"/>
        </w:rPr>
        <w:t>al</w:t>
      </w:r>
      <w:r w:rsidRPr="006B0D81">
        <w:rPr>
          <w:rFonts w:ascii="Verdana" w:hAnsi="Verdana" w:cs="Arial"/>
          <w:b/>
          <w:i/>
          <w:sz w:val="20"/>
          <w:szCs w:val="20"/>
          <w:lang w:val="it-IT"/>
        </w:rPr>
        <w:t xml:space="preserve"> socio unico (persona fisica) ovvero </w:t>
      </w:r>
      <w:r>
        <w:rPr>
          <w:rFonts w:ascii="Verdana" w:hAnsi="Verdana" w:cs="Arial"/>
          <w:b/>
          <w:i/>
          <w:sz w:val="20"/>
          <w:szCs w:val="20"/>
          <w:lang w:val="it-IT"/>
        </w:rPr>
        <w:t>al</w:t>
      </w:r>
      <w:r w:rsidRPr="006B0D81">
        <w:rPr>
          <w:rFonts w:ascii="Verdana" w:hAnsi="Verdana" w:cs="Arial"/>
          <w:b/>
          <w:i/>
          <w:sz w:val="20"/>
          <w:szCs w:val="20"/>
          <w:lang w:val="it-IT"/>
        </w:rPr>
        <w:t xml:space="preserve"> socio di maggioranza (persona fisica) per le società con meno di quattro soci, se si tratta di altro tipo di società; nonché </w:t>
      </w:r>
      <w:r>
        <w:rPr>
          <w:rFonts w:ascii="Verdana" w:hAnsi="Verdana" w:cs="Arial"/>
          <w:b/>
          <w:i/>
          <w:sz w:val="20"/>
          <w:szCs w:val="20"/>
          <w:lang w:val="it-IT"/>
        </w:rPr>
        <w:t>ai</w:t>
      </w:r>
      <w:r w:rsidRPr="006B0D81">
        <w:rPr>
          <w:rFonts w:ascii="Verdana" w:hAnsi="Verdana" w:cs="Arial"/>
          <w:b/>
          <w:i/>
          <w:sz w:val="20"/>
          <w:szCs w:val="20"/>
          <w:lang w:val="it-IT"/>
        </w:rPr>
        <w:t xml:space="preserve"> procuratori muniti di poteri di rappresentanza</w:t>
      </w:r>
      <w:r>
        <w:rPr>
          <w:rFonts w:ascii="Verdana" w:hAnsi="Verdana" w:cs="Arial"/>
          <w:b/>
          <w:i/>
          <w:sz w:val="20"/>
          <w:szCs w:val="20"/>
          <w:lang w:val="it-IT"/>
        </w:rPr>
        <w:t>; sostituiti nell’anno antecedente la data di pubblicazione delle condizioni di fornitura,</w:t>
      </w:r>
      <w:r w:rsidRPr="00487007">
        <w:rPr>
          <w:rFonts w:ascii="Verdana" w:hAnsi="Verdana" w:cs="Arial"/>
          <w:b/>
          <w:i/>
          <w:sz w:val="20"/>
          <w:szCs w:val="20"/>
          <w:lang w:val="it-IT"/>
        </w:rPr>
        <w:t xml:space="preserve"> eccettuati i reati depenalizzati, e quelli per i quali è intervenuta riabilitazione, dichiarazione di estinzione o revoca della condanna</w:t>
      </w:r>
      <w:r w:rsidRPr="00487007">
        <w:rPr>
          <w:rFonts w:ascii="Verdana" w:hAnsi="Verdana" w:cs="Arial"/>
          <w:b/>
          <w:sz w:val="20"/>
          <w:szCs w:val="20"/>
          <w:lang w:val="it-IT"/>
        </w:rPr>
        <w:t>]</w:t>
      </w:r>
    </w:p>
    <w:p w:rsidR="00F05F3D" w:rsidRDefault="00F05F3D" w:rsidP="00F05F3D">
      <w:pPr>
        <w:jc w:val="both"/>
        <w:rPr>
          <w:rFonts w:ascii="Verdana" w:hAnsi="Verdana" w:cs="Arial"/>
          <w:b/>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F05F3D" w:rsidRPr="00487007" w:rsidTr="00B06EC1">
        <w:tc>
          <w:tcPr>
            <w:tcW w:w="1579"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Cognome e nome</w:t>
            </w:r>
          </w:p>
        </w:tc>
        <w:tc>
          <w:tcPr>
            <w:tcW w:w="1041" w:type="dxa"/>
          </w:tcPr>
          <w:p w:rsidR="00F05F3D" w:rsidRPr="00487007" w:rsidRDefault="00F05F3D" w:rsidP="00B06EC1">
            <w:pPr>
              <w:jc w:val="center"/>
              <w:rPr>
                <w:rFonts w:ascii="Verdana" w:hAnsi="Verdana" w:cs="Arial"/>
                <w:b/>
                <w:sz w:val="16"/>
                <w:szCs w:val="16"/>
                <w:lang w:val="it-IT"/>
              </w:rPr>
            </w:pPr>
            <w:r>
              <w:rPr>
                <w:rFonts w:ascii="Verdana" w:hAnsi="Verdana" w:cs="Arial"/>
                <w:b/>
                <w:sz w:val="16"/>
                <w:szCs w:val="16"/>
                <w:lang w:val="it-IT"/>
              </w:rPr>
              <w:t>Luogo e data di nascita</w:t>
            </w:r>
          </w:p>
        </w:tc>
        <w:tc>
          <w:tcPr>
            <w:tcW w:w="127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Carica ricoperta</w:t>
            </w:r>
          </w:p>
        </w:tc>
        <w:tc>
          <w:tcPr>
            <w:tcW w:w="1571"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Tipologia provvedimento</w:t>
            </w:r>
          </w:p>
        </w:tc>
        <w:tc>
          <w:tcPr>
            <w:tcW w:w="1130"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Data e numero</w:t>
            </w:r>
          </w:p>
        </w:tc>
        <w:tc>
          <w:tcPr>
            <w:tcW w:w="155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Giudice emittente</w:t>
            </w:r>
          </w:p>
        </w:tc>
        <w:tc>
          <w:tcPr>
            <w:tcW w:w="1783"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Reato</w:t>
            </w:r>
          </w:p>
        </w:tc>
      </w:tr>
      <w:tr w:rsidR="00F05F3D" w:rsidRPr="00487007" w:rsidTr="00B06EC1">
        <w:trPr>
          <w:trHeight w:val="59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1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5"/>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3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 xml:space="preserve">ma che vi è stata </w:t>
      </w:r>
      <w:r w:rsidRPr="004D7443">
        <w:rPr>
          <w:rFonts w:ascii="Verdana" w:hAnsi="Verdana" w:cs="Arial"/>
          <w:b/>
          <w:sz w:val="20"/>
          <w:szCs w:val="20"/>
          <w:lang w:val="it-IT"/>
        </w:rPr>
        <w:t>completa ed effettiva dissociazione</w:t>
      </w:r>
      <w:r w:rsidRPr="004D7443">
        <w:rPr>
          <w:rFonts w:ascii="Verdana" w:hAnsi="Verdana" w:cs="Arial"/>
          <w:sz w:val="20"/>
          <w:szCs w:val="20"/>
          <w:lang w:val="it-IT"/>
        </w:rPr>
        <w:t xml:space="preserve"> </w:t>
      </w:r>
      <w:r>
        <w:rPr>
          <w:rFonts w:ascii="Verdana" w:hAnsi="Verdana" w:cs="Arial"/>
          <w:sz w:val="20"/>
          <w:szCs w:val="20"/>
          <w:lang w:val="it-IT"/>
        </w:rPr>
        <w:t xml:space="preserve">dell’operatore </w:t>
      </w:r>
      <w:r w:rsidRPr="004D7443">
        <w:rPr>
          <w:rFonts w:ascii="Verdana" w:hAnsi="Verdana" w:cs="Arial"/>
          <w:sz w:val="20"/>
          <w:szCs w:val="20"/>
          <w:lang w:val="it-IT"/>
        </w:rPr>
        <w:t>dalla condotta penalmente sanzionata, consistita in:</w:t>
      </w:r>
    </w:p>
    <w:p w:rsidR="00F05F3D" w:rsidRPr="004D7443" w:rsidRDefault="00F05F3D" w:rsidP="00F05F3D">
      <w:pPr>
        <w:ind w:left="360"/>
        <w:jc w:val="both"/>
        <w:rPr>
          <w:rFonts w:ascii="Verdana" w:hAnsi="Verdana"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05F3D" w:rsidRPr="00C213BC" w:rsidTr="00B06EC1">
        <w:trPr>
          <w:trHeight w:val="737"/>
        </w:trPr>
        <w:tc>
          <w:tcPr>
            <w:tcW w:w="10080" w:type="dxa"/>
          </w:tcPr>
          <w:p w:rsidR="00F05F3D" w:rsidRPr="004D7443" w:rsidRDefault="00F05F3D" w:rsidP="00B06EC1">
            <w:pPr>
              <w:jc w:val="both"/>
              <w:rPr>
                <w:rFonts w:ascii="Verdana" w:hAnsi="Verdana" w:cs="Arial"/>
                <w:sz w:val="20"/>
                <w:szCs w:val="20"/>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lastRenderedPageBreak/>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1"/>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w:t>
      </w:r>
      <w:r w:rsidRPr="004D7443">
        <w:rPr>
          <w:rFonts w:ascii="Verdana" w:hAnsi="Verdana" w:cs="Arial"/>
          <w:b/>
          <w:sz w:val="20"/>
          <w:szCs w:val="20"/>
          <w:lang w:val="it-IT"/>
        </w:rPr>
        <w:t>non sussistono</w:t>
      </w:r>
      <w:r w:rsidRPr="004D7443">
        <w:rPr>
          <w:rFonts w:ascii="Verdana" w:hAnsi="Verdana" w:cs="Arial"/>
          <w:sz w:val="20"/>
          <w:szCs w:val="20"/>
          <w:lang w:val="it-IT"/>
        </w:rPr>
        <w:t xml:space="preserve"> condanne a carico del titolare dell’impresa o del direttore tecnico, se si tratta di impresa individuale; a carico dei soci o del direttore tecnico, se si tratta di società in nome collettivo; a carico dei soci accomandatari o del direttore tecnico, se si tratta di società in accomandita semplice; a carico dei propri amministratori muniti di potere di rappresentanza, del proprio direttore tecnico, del socio unico (persona fisica) e del socio di maggioranza (persona fisica) in caso di società con meno di quattro soci, se si </w:t>
      </w:r>
      <w:r>
        <w:rPr>
          <w:rFonts w:ascii="Verdana" w:hAnsi="Verdana" w:cs="Arial"/>
          <w:sz w:val="20"/>
          <w:szCs w:val="20"/>
          <w:lang w:val="it-IT"/>
        </w:rPr>
        <w:t>tratta di altro tipo di società;</w:t>
      </w:r>
      <w:r w:rsidRPr="004D7443">
        <w:rPr>
          <w:rFonts w:ascii="Verdana" w:hAnsi="Verdana" w:cs="Arial"/>
          <w:sz w:val="20"/>
          <w:szCs w:val="20"/>
          <w:lang w:val="it-IT"/>
        </w:rPr>
        <w:t xml:space="preserve"> nonché dei procuratori mun</w:t>
      </w:r>
      <w:r>
        <w:rPr>
          <w:rFonts w:ascii="Verdana" w:hAnsi="Verdana" w:cs="Arial"/>
          <w:sz w:val="20"/>
          <w:szCs w:val="20"/>
          <w:lang w:val="it-IT"/>
        </w:rPr>
        <w:t>iti di poteri di rappresentanza; (in carica e/o cessati nell’anno antecedente la pubblicazione delle condizioni di fornitura),</w:t>
      </w:r>
      <w:r w:rsidRPr="004D7443">
        <w:rPr>
          <w:rFonts w:ascii="Verdana" w:hAnsi="Verdana" w:cs="Arial"/>
          <w:sz w:val="20"/>
          <w:szCs w:val="20"/>
          <w:lang w:val="it-IT"/>
        </w:rPr>
        <w:t xml:space="preserve"> per le quali i medesimi abbiano </w:t>
      </w:r>
      <w:r w:rsidRPr="004D7443">
        <w:rPr>
          <w:rFonts w:ascii="Verdana" w:hAnsi="Verdana" w:cs="Arial"/>
          <w:b/>
          <w:sz w:val="20"/>
          <w:szCs w:val="20"/>
          <w:lang w:val="it-IT"/>
        </w:rPr>
        <w:t>beneficiato della non menzione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i soggetti medesimi abbiano beneficiato della non menzione per condanne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Default="00F05F3D" w:rsidP="00F05F3D">
      <w:pPr>
        <w:numPr>
          <w:ilvl w:val="0"/>
          <w:numId w:val="12"/>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 xml:space="preserve">che, </w:t>
      </w:r>
      <w:r w:rsidRPr="006B0D81">
        <w:rPr>
          <w:rFonts w:ascii="Verdana" w:hAnsi="Verdana" w:cs="Arial"/>
          <w:sz w:val="20"/>
          <w:szCs w:val="20"/>
          <w:lang w:val="it-IT"/>
        </w:rPr>
        <w:t xml:space="preserve">tra il titolare dell’impresa o del direttore tecnico, se si tratta di impresa individuale; tra o i soci o il direttore tecnico, se si tratta di società in nome collettivo; tra i soci accomandatari o il direttore tecnico, se si tratta di società in accomandita semplice; tra gli amministratori muniti di potere di rappresentanza, il direttore tecnico, il socio unico (persona fisica) e il socio di maggioranza (persona fisica) in caso di società con meno di quattro soci, se si tratta di altro tipo di società; nonché i procuratori muniti di poteri di rappresentanza; (in carica e/o cessati nell’anno antecedente la pubblicazione </w:t>
      </w:r>
      <w:r>
        <w:rPr>
          <w:rFonts w:ascii="Verdana" w:hAnsi="Verdana" w:cs="Arial"/>
          <w:sz w:val="20"/>
          <w:szCs w:val="20"/>
          <w:lang w:val="it-IT"/>
        </w:rPr>
        <w:t>delle condizioni di fornitura</w:t>
      </w:r>
      <w:r w:rsidRPr="006B0D81">
        <w:rPr>
          <w:rFonts w:ascii="Verdana" w:hAnsi="Verdana" w:cs="Arial"/>
          <w:sz w:val="20"/>
          <w:szCs w:val="20"/>
          <w:lang w:val="it-IT"/>
        </w:rPr>
        <w:t>) i sotto indicati soggetti</w:t>
      </w:r>
      <w:r>
        <w:rPr>
          <w:rFonts w:ascii="Verdana" w:hAnsi="Verdana" w:cs="Arial"/>
          <w:sz w:val="20"/>
          <w:szCs w:val="20"/>
          <w:lang w:val="it-IT"/>
        </w:rPr>
        <w:t xml:space="preserve"> </w:t>
      </w:r>
      <w:r w:rsidRPr="006B0D81">
        <w:rPr>
          <w:rFonts w:ascii="Verdana" w:hAnsi="Verdana" w:cs="Arial"/>
          <w:b/>
          <w:sz w:val="20"/>
          <w:szCs w:val="20"/>
          <w:lang w:val="it-IT"/>
        </w:rPr>
        <w:t>hanno</w:t>
      </w:r>
      <w:r w:rsidRPr="006B0D81">
        <w:rPr>
          <w:rFonts w:ascii="Verdana" w:hAnsi="Verdana" w:cs="Arial"/>
          <w:sz w:val="20"/>
          <w:szCs w:val="20"/>
          <w:lang w:val="it-IT"/>
        </w:rPr>
        <w:t xml:space="preserve"> </w:t>
      </w:r>
      <w:r w:rsidRPr="006B0D81">
        <w:rPr>
          <w:rFonts w:ascii="Verdana" w:hAnsi="Verdana" w:cs="Arial"/>
          <w:b/>
          <w:sz w:val="20"/>
          <w:szCs w:val="20"/>
          <w:lang w:val="it-IT"/>
        </w:rPr>
        <w:t>usufruito del beneficio della non menzione</w:t>
      </w:r>
      <w:r w:rsidRPr="006B0D81">
        <w:rPr>
          <w:rFonts w:ascii="Verdana" w:hAnsi="Verdana" w:cs="Arial"/>
          <w:sz w:val="20"/>
          <w:szCs w:val="20"/>
          <w:lang w:val="it-IT"/>
        </w:rPr>
        <w:t xml:space="preserve"> in relazione ai seguenti provvedimenti di condanna:</w:t>
      </w:r>
    </w:p>
    <w:p w:rsidR="00F05F3D" w:rsidRDefault="00F05F3D" w:rsidP="00F05F3D">
      <w:pPr>
        <w:ind w:left="360"/>
        <w:jc w:val="both"/>
        <w:rPr>
          <w:rFonts w:ascii="Verdana" w:hAnsi="Verdana" w:cs="Arial"/>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F05F3D" w:rsidRPr="00487007" w:rsidTr="00B06EC1">
        <w:tc>
          <w:tcPr>
            <w:tcW w:w="1579"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Cognome e nome</w:t>
            </w:r>
          </w:p>
        </w:tc>
        <w:tc>
          <w:tcPr>
            <w:tcW w:w="1041" w:type="dxa"/>
          </w:tcPr>
          <w:p w:rsidR="00F05F3D" w:rsidRPr="00487007" w:rsidRDefault="00F05F3D" w:rsidP="00B06EC1">
            <w:pPr>
              <w:jc w:val="center"/>
              <w:rPr>
                <w:rFonts w:ascii="Verdana" w:hAnsi="Verdana" w:cs="Arial"/>
                <w:b/>
                <w:sz w:val="16"/>
                <w:szCs w:val="16"/>
                <w:lang w:val="it-IT"/>
              </w:rPr>
            </w:pPr>
            <w:r>
              <w:rPr>
                <w:rFonts w:ascii="Verdana" w:hAnsi="Verdana" w:cs="Arial"/>
                <w:b/>
                <w:sz w:val="16"/>
                <w:szCs w:val="16"/>
                <w:lang w:val="it-IT"/>
              </w:rPr>
              <w:t>Luogo e data di nascita</w:t>
            </w:r>
          </w:p>
        </w:tc>
        <w:tc>
          <w:tcPr>
            <w:tcW w:w="127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Carica ricoperta</w:t>
            </w:r>
          </w:p>
        </w:tc>
        <w:tc>
          <w:tcPr>
            <w:tcW w:w="1571"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Tipologia provvedimento</w:t>
            </w:r>
          </w:p>
        </w:tc>
        <w:tc>
          <w:tcPr>
            <w:tcW w:w="1130"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Data e numero</w:t>
            </w:r>
          </w:p>
        </w:tc>
        <w:tc>
          <w:tcPr>
            <w:tcW w:w="155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Giudice emittente</w:t>
            </w:r>
          </w:p>
        </w:tc>
        <w:tc>
          <w:tcPr>
            <w:tcW w:w="1783"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Reato</w:t>
            </w:r>
          </w:p>
        </w:tc>
      </w:tr>
      <w:tr w:rsidR="00F05F3D" w:rsidRPr="00487007" w:rsidTr="00B06EC1">
        <w:trPr>
          <w:trHeight w:val="59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1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5"/>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3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bl>
    <w:p w:rsidR="00F05F3D" w:rsidRPr="004D7443" w:rsidRDefault="00F05F3D" w:rsidP="00F05F3D">
      <w:pPr>
        <w:jc w:val="both"/>
        <w:rPr>
          <w:rFonts w:ascii="Verdana" w:hAnsi="Verdana" w:cs="Arial"/>
          <w:lang w:val="it-IT"/>
        </w:rPr>
      </w:pPr>
    </w:p>
    <w:p w:rsidR="00F05F3D" w:rsidRPr="00CF4DF3" w:rsidRDefault="00F05F3D" w:rsidP="00F05F3D">
      <w:pPr>
        <w:ind w:left="-63"/>
        <w:jc w:val="both"/>
        <w:rPr>
          <w:b/>
          <w:lang w:val="it-IT"/>
        </w:rPr>
      </w:pPr>
      <w:r w:rsidRPr="00CF4DF3">
        <w:rPr>
          <w:b/>
          <w:lang w:val="it-IT"/>
        </w:rPr>
        <w:t>[</w:t>
      </w:r>
      <w:r w:rsidRPr="00CF4DF3">
        <w:rPr>
          <w:b/>
          <w:i/>
          <w:lang w:val="it-IT"/>
        </w:rPr>
        <w:t>clausole a selezione alternativa</w:t>
      </w:r>
      <w:r w:rsidRPr="00CF4DF3">
        <w:rPr>
          <w:b/>
          <w:lang w:val="it-IT"/>
        </w:rPr>
        <w:t>]</w:t>
      </w:r>
    </w:p>
    <w:p w:rsidR="00F05F3D" w:rsidRPr="00CF4DF3" w:rsidRDefault="00F05F3D" w:rsidP="00F05F3D">
      <w:pPr>
        <w:ind w:left="360"/>
        <w:jc w:val="both"/>
        <w:rPr>
          <w:lang w:val="it-IT"/>
        </w:rPr>
      </w:pPr>
    </w:p>
    <w:p w:rsidR="00F05F3D" w:rsidRPr="005162B5" w:rsidRDefault="00F05F3D" w:rsidP="00F05F3D">
      <w:pPr>
        <w:numPr>
          <w:ilvl w:val="0"/>
          <w:numId w:val="12"/>
        </w:numPr>
        <w:tabs>
          <w:tab w:val="clear" w:pos="720"/>
          <w:tab w:val="num" w:pos="360"/>
        </w:tabs>
        <w:ind w:left="360"/>
        <w:jc w:val="both"/>
        <w:rPr>
          <w:rFonts w:ascii="Verdana" w:hAnsi="Verdana" w:cs="Arial"/>
          <w:sz w:val="20"/>
          <w:szCs w:val="20"/>
          <w:lang w:val="it-IT"/>
        </w:rPr>
      </w:pPr>
      <w:r w:rsidRPr="005162B5">
        <w:rPr>
          <w:rFonts w:ascii="Verdana" w:hAnsi="Verdana" w:cs="Arial"/>
          <w:sz w:val="20"/>
          <w:szCs w:val="20"/>
          <w:lang w:val="it-IT"/>
        </w:rPr>
        <w:t xml:space="preserve">che il titolare dell’impresa o il direttore tecnico, se si tratta di impresa individuale; i soci o il direttore tecnico, se si tratta di società in nome collettivo; i soci accomandatari o il direttore tecnico, se si tratta di società in accomandita semplice; gli amministratori muniti di potere di rappresentanza, il direttore tecnico, il socio unico (persona fisica) ovvero il socio di maggioranza (persona fisica) in caso di società con meno di quattro soci, se si tratta di altro tipo di società; nonché i procuratori muniti di poteri di rappresentanza; (in carica e/o cessati nell’anno antecedente la pubblicazione </w:t>
      </w:r>
      <w:r>
        <w:rPr>
          <w:rFonts w:ascii="Verdana" w:hAnsi="Verdana" w:cs="Arial"/>
          <w:sz w:val="20"/>
          <w:szCs w:val="20"/>
          <w:lang w:val="it-IT"/>
        </w:rPr>
        <w:t>delle condizioni di fornitura</w:t>
      </w:r>
      <w:r w:rsidRPr="005162B5">
        <w:rPr>
          <w:rFonts w:ascii="Verdana" w:hAnsi="Verdana" w:cs="Arial"/>
          <w:sz w:val="20"/>
          <w:szCs w:val="20"/>
          <w:lang w:val="it-IT"/>
        </w:rPr>
        <w:t>), sono agevolmente identificabili mediante accesso a banche dati ufficiali o a registri pubblici;</w:t>
      </w:r>
    </w:p>
    <w:p w:rsidR="00F05F3D" w:rsidRPr="00CF4DF3" w:rsidRDefault="00F05F3D" w:rsidP="00F05F3D">
      <w:pPr>
        <w:jc w:val="both"/>
        <w:rPr>
          <w:lang w:val="it-IT"/>
        </w:rPr>
      </w:pPr>
    </w:p>
    <w:p w:rsidR="00F05F3D" w:rsidRDefault="00F05F3D" w:rsidP="00F05F3D">
      <w:pPr>
        <w:jc w:val="both"/>
        <w:rPr>
          <w:lang w:val="it-IT"/>
        </w:rPr>
      </w:pPr>
      <w:r w:rsidRPr="00CF4DF3">
        <w:rPr>
          <w:lang w:val="it-IT"/>
        </w:rPr>
        <w:t>[</w:t>
      </w:r>
      <w:r w:rsidRPr="00CF4DF3">
        <w:rPr>
          <w:i/>
          <w:lang w:val="it-IT"/>
        </w:rPr>
        <w:t xml:space="preserve">ovvero, qualora </w:t>
      </w:r>
      <w:r>
        <w:rPr>
          <w:i/>
          <w:lang w:val="it-IT"/>
        </w:rPr>
        <w:t>taluni de</w:t>
      </w:r>
      <w:r w:rsidRPr="00CF4DF3">
        <w:rPr>
          <w:i/>
          <w:lang w:val="it-IT"/>
        </w:rPr>
        <w:t xml:space="preserve">i soggetti medesimi </w:t>
      </w:r>
      <w:r>
        <w:rPr>
          <w:i/>
          <w:lang w:val="it-IT"/>
        </w:rPr>
        <w:t>non siano agevolmente identificabili mediante accesso a banche dati ufficiali o a registri pubblici</w:t>
      </w:r>
      <w:r w:rsidRPr="00CF4DF3">
        <w:rPr>
          <w:lang w:val="it-IT"/>
        </w:rPr>
        <w:t>]</w:t>
      </w:r>
    </w:p>
    <w:p w:rsidR="00F05F3D" w:rsidRPr="00E4082D" w:rsidRDefault="00F05F3D" w:rsidP="00F05F3D">
      <w:pPr>
        <w:jc w:val="both"/>
        <w:rPr>
          <w:lang w:val="it-IT"/>
        </w:rPr>
      </w:pPr>
    </w:p>
    <w:p w:rsidR="00F05F3D" w:rsidRPr="005162B5" w:rsidRDefault="00F05F3D" w:rsidP="00F05F3D">
      <w:pPr>
        <w:numPr>
          <w:ilvl w:val="0"/>
          <w:numId w:val="12"/>
        </w:numPr>
        <w:tabs>
          <w:tab w:val="clear" w:pos="720"/>
          <w:tab w:val="num" w:pos="360"/>
        </w:tabs>
        <w:ind w:left="360"/>
        <w:jc w:val="both"/>
        <w:rPr>
          <w:rFonts w:ascii="Verdana" w:hAnsi="Verdana" w:cs="Arial"/>
          <w:sz w:val="20"/>
          <w:szCs w:val="20"/>
          <w:lang w:val="it-IT"/>
        </w:rPr>
      </w:pPr>
      <w:r w:rsidRPr="005162B5">
        <w:rPr>
          <w:rFonts w:ascii="Verdana" w:hAnsi="Verdana" w:cs="Arial"/>
          <w:sz w:val="20"/>
          <w:szCs w:val="20"/>
          <w:lang w:val="it-IT"/>
        </w:rPr>
        <w:lastRenderedPageBreak/>
        <w:t xml:space="preserve">che, oltre ai soggetti agevolmente identificabili mediante accesso a banche dati ufficiali o registri pubblici, ricoprono o hanno ricoperto la carica di titolare dell’impresa o direttore tecnico, se si tratta di impresa individuale; </w:t>
      </w:r>
      <w:r>
        <w:rPr>
          <w:rFonts w:ascii="Verdana" w:hAnsi="Verdana" w:cs="Arial"/>
          <w:sz w:val="20"/>
          <w:szCs w:val="20"/>
          <w:lang w:val="it-IT"/>
        </w:rPr>
        <w:t xml:space="preserve">di </w:t>
      </w:r>
      <w:r w:rsidRPr="005162B5">
        <w:rPr>
          <w:rFonts w:ascii="Verdana" w:hAnsi="Verdana" w:cs="Arial"/>
          <w:sz w:val="20"/>
          <w:szCs w:val="20"/>
          <w:lang w:val="it-IT"/>
        </w:rPr>
        <w:t xml:space="preserve">soci o direttore tecnico, se si tratta di società in nome collettivo; </w:t>
      </w:r>
      <w:r>
        <w:rPr>
          <w:rFonts w:ascii="Verdana" w:hAnsi="Verdana" w:cs="Arial"/>
          <w:sz w:val="20"/>
          <w:szCs w:val="20"/>
          <w:lang w:val="it-IT"/>
        </w:rPr>
        <w:t xml:space="preserve">di </w:t>
      </w:r>
      <w:r w:rsidRPr="005162B5">
        <w:rPr>
          <w:rFonts w:ascii="Verdana" w:hAnsi="Verdana" w:cs="Arial"/>
          <w:sz w:val="20"/>
          <w:szCs w:val="20"/>
          <w:lang w:val="it-IT"/>
        </w:rPr>
        <w:t>soci accomandatari o</w:t>
      </w:r>
      <w:r w:rsidR="008E4CF5">
        <w:rPr>
          <w:rFonts w:ascii="Verdana" w:hAnsi="Verdana" w:cs="Arial"/>
          <w:sz w:val="20"/>
          <w:szCs w:val="20"/>
          <w:lang w:val="it-IT"/>
        </w:rPr>
        <w:t xml:space="preserve"> </w:t>
      </w:r>
      <w:r w:rsidRPr="005162B5">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di </w:t>
      </w:r>
      <w:r w:rsidRPr="005162B5">
        <w:rPr>
          <w:rFonts w:ascii="Verdana" w:hAnsi="Verdana" w:cs="Arial"/>
          <w:sz w:val="20"/>
          <w:szCs w:val="20"/>
          <w:lang w:val="it-IT"/>
        </w:rPr>
        <w:t xml:space="preserve">amministratori muniti di potere di rappresentanza, direttore tecnico, socio unico (persona fisica) ovvero socio di maggioranza (persona fisica) in caso di società con meno di quattro soci, se si tratta di altro tipo di società; nonché di procuratori muniti di poteri di rappresentanza; (in carica e/o cessati nell’anno solare antecedente la pubblicazione </w:t>
      </w:r>
      <w:r>
        <w:rPr>
          <w:rFonts w:ascii="Verdana" w:hAnsi="Verdana" w:cs="Arial"/>
          <w:sz w:val="20"/>
          <w:szCs w:val="20"/>
          <w:lang w:val="it-IT"/>
        </w:rPr>
        <w:t>delle condizioni di fornitura</w:t>
      </w:r>
      <w:r w:rsidRPr="005162B5">
        <w:rPr>
          <w:rFonts w:ascii="Verdana" w:hAnsi="Verdana" w:cs="Arial"/>
          <w:sz w:val="20"/>
          <w:szCs w:val="20"/>
          <w:lang w:val="it-IT"/>
        </w:rPr>
        <w:t>), i seguenti soggetti:</w:t>
      </w:r>
    </w:p>
    <w:p w:rsidR="00F05F3D" w:rsidRDefault="00F05F3D" w:rsidP="00F05F3D">
      <w:pPr>
        <w:ind w:left="720"/>
        <w:jc w:val="both"/>
        <w:rPr>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686"/>
        <w:gridCol w:w="3544"/>
      </w:tblGrid>
      <w:tr w:rsidR="00F05F3D" w:rsidRPr="00CF4DF3" w:rsidTr="00B06EC1">
        <w:tc>
          <w:tcPr>
            <w:tcW w:w="2693"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Cognome e nome</w:t>
            </w:r>
          </w:p>
        </w:tc>
        <w:tc>
          <w:tcPr>
            <w:tcW w:w="3686"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Luogo e data di nascita</w:t>
            </w:r>
          </w:p>
        </w:tc>
        <w:tc>
          <w:tcPr>
            <w:tcW w:w="3544"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Carica ricoperta</w:t>
            </w:r>
          </w:p>
        </w:tc>
      </w:tr>
      <w:tr w:rsidR="00F05F3D" w:rsidRPr="00CF4DF3" w:rsidTr="00B06EC1">
        <w:trPr>
          <w:trHeight w:val="593"/>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17"/>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25"/>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33"/>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27"/>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bl>
    <w:p w:rsidR="00F05F3D" w:rsidRDefault="00F05F3D" w:rsidP="00F05F3D">
      <w:pPr>
        <w:spacing w:after="120"/>
        <w:ind w:left="357"/>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essere in regola rispetto alla normativa antimafia;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aver subito, nell’anno antecedente alla pubblicazione </w:t>
      </w:r>
      <w:r>
        <w:rPr>
          <w:rFonts w:ascii="Verdana" w:hAnsi="Verdana" w:cs="Arial"/>
          <w:sz w:val="20"/>
          <w:szCs w:val="20"/>
          <w:lang w:val="it-IT"/>
        </w:rPr>
        <w:t>delle condizioni di fornitura</w:t>
      </w:r>
      <w:r w:rsidRPr="004D7443">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4D7443">
        <w:rPr>
          <w:rFonts w:ascii="Verdana" w:hAnsi="Verdana" w:cs="Arial"/>
          <w:sz w:val="20"/>
          <w:szCs w:val="20"/>
          <w:lang w:val="it-IT"/>
        </w:rPr>
        <w:t>s.m</w:t>
      </w:r>
      <w:proofErr w:type="spellEnd"/>
      <w:r w:rsidRPr="004D7443">
        <w:rPr>
          <w:rFonts w:ascii="Verdana" w:hAnsi="Verdana" w:cs="Arial"/>
          <w:sz w:val="20"/>
          <w:szCs w:val="20"/>
          <w:lang w:val="it-IT"/>
        </w:rPr>
        <w:t>. e i., e di non versare in tale violazione;</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violazioni gravi, debitamente accertate, alle norme in materia di sicurezza e ad ogni altro obbligo derivante dai rapporti di lavoro;</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grave negligenza o malafede nell’esecuzione di prestazioni affidate dalla Stazione Appaltante che avvia la procedura, né grave errore nell’esercizio della propria attività professionale, accertato con qualsiasi mezzo di prova dalla Stazione Appaltante;</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l’impresa partecipante è stabilita;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nei propri confronti, ai sensi del comma 1-</w:t>
      </w:r>
      <w:r w:rsidRPr="004D7443">
        <w:rPr>
          <w:rFonts w:ascii="Verdana" w:hAnsi="Verdana" w:cs="Arial"/>
          <w:i/>
          <w:sz w:val="20"/>
          <w:szCs w:val="20"/>
          <w:lang w:val="it-IT"/>
        </w:rPr>
        <w:t>ter</w:t>
      </w:r>
      <w:r w:rsidRPr="004D7443">
        <w:rPr>
          <w:rFonts w:ascii="Verdana" w:hAnsi="Verdana" w:cs="Arial"/>
          <w:sz w:val="20"/>
          <w:szCs w:val="20"/>
          <w:lang w:val="it-IT"/>
        </w:rPr>
        <w:t xml:space="preserve"> dell’art. 38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comma 10, da più di un anno, per aver presentato falsa dichiarazione o falsa documentazione in merito a requisiti e condizioni rilevanti per la partecipazione a procedure di gara e per l’affidamento dei subappalti;</w:t>
      </w:r>
    </w:p>
    <w:p w:rsidR="00F05F3D" w:rsidRPr="004D7443" w:rsidRDefault="00F05F3D" w:rsidP="00F05F3D">
      <w:pPr>
        <w:spacing w:after="120"/>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non aver commesso violazioni gravi, definitivamente accertate, alle norme in materia di contributi previdenziali e assistenziali, secondo la legislazione italiana o quella dello Stato in cui l’impresa partecipante è stabilita;</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left="360"/>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 xml:space="preserve">, </w:t>
      </w:r>
      <w:r w:rsidRPr="004D7443">
        <w:rPr>
          <w:rFonts w:ascii="Verdana" w:hAnsi="Verdana" w:cs="Arial"/>
          <w:i/>
          <w:sz w:val="20"/>
          <w:szCs w:val="20"/>
          <w:lang w:val="it-IT"/>
        </w:rPr>
        <w:t>per il caso di conseguimento di D.U.R.C. su certificazione di corrispondenti crediti certi, liquidi ed esigibili verso la Pubblica Amministrazione</w:t>
      </w:r>
      <w:r w:rsidRPr="004D7443">
        <w:rPr>
          <w:rFonts w:ascii="Verdana" w:hAnsi="Verdana" w:cs="Arial"/>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lastRenderedPageBreak/>
        <w:t>di essere in possesso del Documento Unico di Regolarità contributiva, rilasciato ai sensi e per gli effetti dell’art. 13-</w:t>
      </w:r>
      <w:r w:rsidRPr="004D7443">
        <w:rPr>
          <w:rFonts w:ascii="Verdana" w:hAnsi="Verdana" w:cs="Arial"/>
          <w:i/>
          <w:sz w:val="20"/>
          <w:szCs w:val="20"/>
          <w:lang w:val="it-IT"/>
        </w:rPr>
        <w:t>bis</w:t>
      </w:r>
      <w:r w:rsidRPr="004D7443">
        <w:rPr>
          <w:rFonts w:ascii="Verdana" w:hAnsi="Verdana" w:cs="Arial"/>
          <w:sz w:val="20"/>
          <w:szCs w:val="20"/>
          <w:lang w:val="it-IT"/>
        </w:rPr>
        <w:t xml:space="preserve">, comma 5°, del decreto-legge 7 maggio 2012 n. 52, come introdotto dalla relativa legge di conversione n. 94 del 6 luglio 2012; </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non essere assoggettabile agli obblighi derivanti dalla l. n. 68 del 12 marzo 1999, disciplinante le norme che regolano il diritto al lavoro dei soggetti disabili;</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firstLine="360"/>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 xml:space="preserve">, </w:t>
      </w:r>
      <w:r w:rsidRPr="004D7443">
        <w:rPr>
          <w:rFonts w:ascii="Verdana" w:hAnsi="Verdana" w:cs="Arial"/>
          <w:i/>
          <w:sz w:val="20"/>
          <w:szCs w:val="20"/>
          <w:lang w:val="it-IT"/>
        </w:rPr>
        <w:t>per il caso di soggezione alla predetta legge</w:t>
      </w:r>
      <w:r w:rsidRPr="004D7443">
        <w:rPr>
          <w:rFonts w:ascii="Verdana" w:hAnsi="Verdana" w:cs="Arial"/>
          <w:sz w:val="20"/>
          <w:szCs w:val="20"/>
          <w:lang w:val="it-IT"/>
        </w:rPr>
        <w:t>]</w:t>
      </w:r>
    </w:p>
    <w:p w:rsidR="00F05F3D" w:rsidRPr="004D7443" w:rsidRDefault="00F05F3D" w:rsidP="00F05F3D">
      <w:pPr>
        <w:ind w:firstLine="360"/>
        <w:jc w:val="both"/>
        <w:rPr>
          <w:rFonts w:ascii="Verdana" w:hAnsi="Verdana" w:cs="Arial"/>
          <w:sz w:val="20"/>
          <w:szCs w:val="20"/>
          <w:lang w:val="it-IT"/>
        </w:rPr>
      </w:pPr>
    </w:p>
    <w:p w:rsidR="00F05F3D" w:rsidRPr="004D7443" w:rsidRDefault="00F05F3D" w:rsidP="00F05F3D">
      <w:pPr>
        <w:numPr>
          <w:ilvl w:val="0"/>
          <w:numId w:val="10"/>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essere in regola rispetto a quanto stabilito dalla l. n. 68 del 12 marzo 1999 in materia di assunzioni di soggetti disabili;</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essere destinatario della sanzione </w:t>
      </w:r>
      <w:proofErr w:type="spellStart"/>
      <w:r w:rsidRPr="004D7443">
        <w:rPr>
          <w:rFonts w:ascii="Verdana" w:hAnsi="Verdana" w:cs="Arial"/>
          <w:sz w:val="20"/>
          <w:szCs w:val="20"/>
          <w:lang w:val="it-IT"/>
        </w:rPr>
        <w:t>interdittiva</w:t>
      </w:r>
      <w:proofErr w:type="spellEnd"/>
      <w:r w:rsidRPr="004D7443">
        <w:rPr>
          <w:rFonts w:ascii="Verdana" w:hAnsi="Verdana" w:cs="Arial"/>
          <w:sz w:val="20"/>
          <w:szCs w:val="20"/>
          <w:lang w:val="it-IT"/>
        </w:rPr>
        <w:t xml:space="preserve"> di cui all’art. 9, comma 2, lettera c), del D. </w:t>
      </w:r>
      <w:proofErr w:type="spellStart"/>
      <w:r w:rsidRPr="004D7443">
        <w:rPr>
          <w:rFonts w:ascii="Verdana" w:hAnsi="Verdana" w:cs="Arial"/>
          <w:sz w:val="20"/>
          <w:szCs w:val="20"/>
          <w:lang w:val="it-IT"/>
        </w:rPr>
        <w:t>Lgs</w:t>
      </w:r>
      <w:proofErr w:type="spellEnd"/>
      <w:r w:rsidRPr="004D7443">
        <w:rPr>
          <w:rFonts w:ascii="Verdana" w:hAnsi="Verdana" w:cs="Arial"/>
          <w:sz w:val="20"/>
          <w:szCs w:val="20"/>
          <w:lang w:val="it-IT"/>
        </w:rPr>
        <w:t xml:space="preserve">. n. 231 dell’8 giugno 2001, o di altra sanzione che comporti il divieto di contrarre con la Pubblica Amministrazione, ivi compresi i provvedimenti </w:t>
      </w:r>
      <w:proofErr w:type="spellStart"/>
      <w:r w:rsidRPr="004D7443">
        <w:rPr>
          <w:rFonts w:ascii="Verdana" w:hAnsi="Verdana" w:cs="Arial"/>
          <w:sz w:val="20"/>
          <w:szCs w:val="20"/>
          <w:lang w:val="it-IT"/>
        </w:rPr>
        <w:t>interdittivi</w:t>
      </w:r>
      <w:proofErr w:type="spellEnd"/>
      <w:r w:rsidRPr="004D7443">
        <w:rPr>
          <w:rFonts w:ascii="Verdana" w:hAnsi="Verdana" w:cs="Arial"/>
          <w:sz w:val="20"/>
          <w:szCs w:val="20"/>
          <w:lang w:val="it-IT"/>
        </w:rPr>
        <w:t xml:space="preserve"> di cui all’articolo 36-</w:t>
      </w:r>
      <w:r w:rsidRPr="004D7443">
        <w:rPr>
          <w:rFonts w:ascii="Verdana" w:hAnsi="Verdana" w:cs="Arial"/>
          <w:i/>
          <w:sz w:val="20"/>
          <w:szCs w:val="20"/>
          <w:lang w:val="it-IT"/>
        </w:rPr>
        <w:t>bis</w:t>
      </w:r>
      <w:r w:rsidRPr="004D7443">
        <w:rPr>
          <w:rFonts w:ascii="Verdana" w:hAnsi="Verdana" w:cs="Arial"/>
          <w:sz w:val="20"/>
          <w:szCs w:val="20"/>
          <w:lang w:val="it-IT"/>
        </w:rPr>
        <w:t>, comma 1, del decreto-legge n. 223 del 4 luglio 2006, convertito con modificazioni dalla l. n. 248 del 4 agosto 2006;</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nei propri confronti, ai sensi dell’art. 40, comma 9-</w:t>
      </w:r>
      <w:r w:rsidRPr="004D7443">
        <w:rPr>
          <w:rFonts w:ascii="Verdana" w:hAnsi="Verdana" w:cs="Arial"/>
          <w:i/>
          <w:sz w:val="20"/>
          <w:szCs w:val="20"/>
          <w:lang w:val="it-IT"/>
        </w:rPr>
        <w:t>quater</w:t>
      </w:r>
      <w:r w:rsidRPr="004D7443">
        <w:rPr>
          <w:rFonts w:ascii="Verdana" w:hAnsi="Verdana" w:cs="Arial"/>
          <w:sz w:val="20"/>
          <w:szCs w:val="20"/>
          <w:lang w:val="it-IT"/>
        </w:rPr>
        <w:t xml:space="preserve">,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comma 10, per aver presentato falsa dichiarazione o falsa documentazione ai fini del rilascio dell’attestazione SOA;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4D7443">
        <w:rPr>
          <w:rFonts w:ascii="Verdana" w:hAnsi="Verdana" w:cs="Arial"/>
          <w:sz w:val="20"/>
          <w:szCs w:val="20"/>
          <w:lang w:val="it-IT"/>
        </w:rPr>
        <w:t>s.m</w:t>
      </w:r>
      <w:proofErr w:type="spellEnd"/>
      <w:r w:rsidRPr="004D7443">
        <w:rPr>
          <w:rFonts w:ascii="Verdana" w:hAnsi="Verdana" w:cs="Arial"/>
          <w:sz w:val="20"/>
          <w:szCs w:val="20"/>
          <w:lang w:val="it-IT"/>
        </w:rPr>
        <w:t>. e i.;</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n. 286 del 25 luglio 1998, comportanti l’esclusione dalle gare;</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7"/>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che, ai sensi di quanto disposto dall’art. 1-</w:t>
      </w:r>
      <w:r w:rsidRPr="004D7443">
        <w:rPr>
          <w:rFonts w:ascii="Verdana" w:hAnsi="Verdana" w:cs="Arial"/>
          <w:i/>
          <w:sz w:val="20"/>
          <w:szCs w:val="20"/>
          <w:lang w:val="it-IT"/>
        </w:rPr>
        <w:t>bis</w:t>
      </w:r>
      <w:r w:rsidRPr="004D7443">
        <w:rPr>
          <w:rFonts w:ascii="Verdana" w:hAnsi="Verdana" w:cs="Arial"/>
          <w:sz w:val="20"/>
          <w:szCs w:val="20"/>
          <w:lang w:val="it-IT"/>
        </w:rPr>
        <w:t>, comma 14, della legge n. 383 del 17 ottobre 2001, non si è avvalso dei piani di emersione ivi previsti;</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nel caso di impiego dei piani di emersione</w:t>
      </w:r>
      <w:r w:rsidRPr="004D7443">
        <w:rPr>
          <w:rFonts w:ascii="Verdana" w:hAnsi="Verdana" w:cs="Arial"/>
          <w:sz w:val="20"/>
          <w:szCs w:val="20"/>
          <w:lang w:val="it-IT"/>
        </w:rPr>
        <w:t xml:space="preserve">] </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8"/>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che, ai sensi di quanto disposto dall’art. 1-</w:t>
      </w:r>
      <w:r w:rsidRPr="004D7443">
        <w:rPr>
          <w:rFonts w:ascii="Verdana" w:hAnsi="Verdana" w:cs="Arial"/>
          <w:i/>
          <w:sz w:val="20"/>
          <w:szCs w:val="20"/>
          <w:lang w:val="it-IT"/>
        </w:rPr>
        <w:t>bis</w:t>
      </w:r>
      <w:r w:rsidRPr="004D7443">
        <w:rPr>
          <w:rFonts w:ascii="Verdana" w:hAnsi="Verdana" w:cs="Arial"/>
          <w:sz w:val="20"/>
          <w:szCs w:val="20"/>
          <w:lang w:val="it-IT"/>
        </w:rPr>
        <w:t>, comma 14, della legge n. 383 del 17 ottobre 2001, si è avvalso dei piani di emersione ivi previsti, e che il periodo di emersione si è concluso;</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2"/>
        </w:numPr>
        <w:tabs>
          <w:tab w:val="clear" w:pos="720"/>
          <w:tab w:val="num" w:pos="360"/>
          <w:tab w:val="num" w:pos="1778"/>
        </w:tabs>
        <w:ind w:left="360"/>
        <w:jc w:val="both"/>
        <w:rPr>
          <w:rFonts w:ascii="Verdana" w:hAnsi="Verdana" w:cs="Arial"/>
          <w:sz w:val="20"/>
          <w:szCs w:val="20"/>
          <w:lang w:val="it-IT"/>
        </w:rPr>
      </w:pPr>
      <w:r w:rsidRPr="005642A5">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lastRenderedPageBreak/>
        <w:t xml:space="preserve">che sarà tenuto a trasmettere, prima dell’avvio delle prestazioni, la documentazione di avvenuta denunzia agli enti previdenziali, inclusa la cassa edile, assicurativi e infortunistici, nonché copia del piano di sicurezza di cui all’art. 131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163/06, ove necessario in ragione dell’oggetto delle prestazioni dell’appalto;</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Verdana"/>
          <w:sz w:val="20"/>
          <w:szCs w:val="20"/>
          <w:lang w:val="it-IT"/>
        </w:rPr>
      </w:pPr>
      <w:r w:rsidRPr="005642A5">
        <w:rPr>
          <w:rFonts w:ascii="Verdana" w:hAnsi="Verdana" w:cs="Verdana"/>
          <w:sz w:val="20"/>
          <w:szCs w:val="20"/>
          <w:lang w:val="it-IT"/>
        </w:rPr>
        <w:t>che, ai fini dell’autorizzazione della Stazione Appaltante in ordine ai contratti di subappalto ed equiparati, invierà (</w:t>
      </w:r>
      <w:r w:rsidRPr="005642A5">
        <w:rPr>
          <w:rFonts w:ascii="Verdana" w:hAnsi="Verdana" w:cs="Verdana"/>
          <w:b/>
          <w:bCs/>
          <w:i/>
          <w:iCs/>
          <w:sz w:val="20"/>
          <w:szCs w:val="20"/>
          <w:lang w:val="it-IT"/>
        </w:rPr>
        <w:t>i</w:t>
      </w:r>
      <w:r w:rsidRPr="005642A5">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allegando alla copia autentica del contratto la dichiarazione circa la sussistenza o meno di eventuali forme di controllo o di collegamento a norma dell’art. 2359 del codice civile; (</w:t>
      </w:r>
      <w:r w:rsidRPr="005642A5">
        <w:rPr>
          <w:rFonts w:ascii="Verdana" w:hAnsi="Verdana" w:cs="Verdana"/>
          <w:b/>
          <w:bCs/>
          <w:i/>
          <w:iCs/>
          <w:sz w:val="20"/>
          <w:szCs w:val="20"/>
          <w:lang w:val="it-IT"/>
        </w:rPr>
        <w:t>ii</w:t>
      </w:r>
      <w:r w:rsidRPr="005642A5">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5642A5">
        <w:rPr>
          <w:rFonts w:ascii="Verdana" w:hAnsi="Verdana" w:cs="Verdana"/>
          <w:sz w:val="20"/>
          <w:szCs w:val="20"/>
          <w:lang w:val="it-IT"/>
        </w:rPr>
        <w:t>Lgs</w:t>
      </w:r>
      <w:proofErr w:type="spellEnd"/>
      <w:r w:rsidRPr="005642A5">
        <w:rPr>
          <w:rFonts w:ascii="Verdana" w:hAnsi="Verdana" w:cs="Verdana"/>
          <w:sz w:val="20"/>
          <w:szCs w:val="20"/>
          <w:lang w:val="it-IT"/>
        </w:rPr>
        <w:t>. n. 163/06; (</w:t>
      </w:r>
      <w:r w:rsidRPr="005642A5">
        <w:rPr>
          <w:rFonts w:ascii="Verdana" w:hAnsi="Verdana" w:cs="Verdana"/>
          <w:b/>
          <w:bCs/>
          <w:i/>
          <w:iCs/>
          <w:sz w:val="20"/>
          <w:szCs w:val="20"/>
          <w:lang w:val="it-IT"/>
        </w:rPr>
        <w:t>iii</w:t>
      </w:r>
      <w:r w:rsidRPr="005642A5">
        <w:rPr>
          <w:rFonts w:ascii="Verdana" w:hAnsi="Verdana" w:cs="Verdana"/>
          <w:sz w:val="20"/>
          <w:szCs w:val="20"/>
          <w:lang w:val="it-IT"/>
        </w:rPr>
        <w:t xml:space="preserve">) la dichiarazione del subappaltatore attestante il possesso dei requisiti di cui all’art. 38 del D. </w:t>
      </w:r>
      <w:proofErr w:type="spellStart"/>
      <w:r w:rsidRPr="005642A5">
        <w:rPr>
          <w:rFonts w:ascii="Verdana" w:hAnsi="Verdana" w:cs="Verdana"/>
          <w:sz w:val="20"/>
          <w:szCs w:val="20"/>
          <w:lang w:val="it-IT"/>
        </w:rPr>
        <w:t>Lgs</w:t>
      </w:r>
      <w:proofErr w:type="spellEnd"/>
      <w:r w:rsidRPr="005642A5">
        <w:rPr>
          <w:rFonts w:ascii="Verdana" w:hAnsi="Verdana" w:cs="Verdana"/>
          <w:sz w:val="20"/>
          <w:szCs w:val="20"/>
          <w:lang w:val="it-IT"/>
        </w:rPr>
        <w:t>. n. 163/06; (</w:t>
      </w:r>
      <w:r w:rsidRPr="005642A5">
        <w:rPr>
          <w:rFonts w:ascii="Verdana" w:hAnsi="Verdana" w:cs="Verdana"/>
          <w:b/>
          <w:bCs/>
          <w:i/>
          <w:iCs/>
          <w:sz w:val="20"/>
          <w:szCs w:val="20"/>
          <w:lang w:val="it-IT"/>
        </w:rPr>
        <w:t>iv</w:t>
      </w:r>
      <w:r w:rsidRPr="005642A5">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5642A5">
        <w:rPr>
          <w:rFonts w:ascii="Verdana" w:hAnsi="Verdana" w:cs="Verdana"/>
          <w:b/>
          <w:bCs/>
          <w:i/>
          <w:iCs/>
          <w:sz w:val="20"/>
          <w:szCs w:val="20"/>
          <w:lang w:val="it-IT"/>
        </w:rPr>
        <w:t>v</w:t>
      </w:r>
      <w:r w:rsidRPr="005642A5">
        <w:rPr>
          <w:rFonts w:ascii="Verdana" w:hAnsi="Verdana" w:cs="Verdana"/>
          <w:sz w:val="20"/>
          <w:szCs w:val="20"/>
          <w:lang w:val="it-IT"/>
        </w:rPr>
        <w:t>) tutti gli altri documenti richiesti dalla legge e dalla Stazione Appaltante;</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Verdana"/>
          <w:sz w:val="20"/>
          <w:szCs w:val="20"/>
          <w:lang w:val="it-IT"/>
        </w:rPr>
      </w:pPr>
      <w:r w:rsidRPr="005642A5">
        <w:rPr>
          <w:rFonts w:ascii="Verdana" w:hAnsi="Verdana" w:cs="Verdana"/>
          <w:sz w:val="20"/>
          <w:szCs w:val="20"/>
          <w:lang w:val="it-IT"/>
        </w:rPr>
        <w:t>che, in caso di subappalto, nolo, cottimo e contratti affini inserirà l’analoga clausola che precede nei relativi contratti, e che è consapevole che in caso contrario non verranno concesse le relative autorizzazioni;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Verdana"/>
          <w:sz w:val="20"/>
          <w:szCs w:val="20"/>
          <w:lang w:val="it-IT"/>
        </w:rPr>
        <w:t>che, per le prestazioni affidate in subappalto, praticherà gli stessi prezzi unitari risultanti dall’affidamento dell’appalto, con ribasso non superiore al venti per cento, fatta eccezione per gli oneri della sicurezza, che verranno corrisposti alle imprese subappaltatrici senza alcun ribasso;</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DB0FB7" w:rsidRDefault="00F05F3D" w:rsidP="00DB0FB7">
      <w:pPr>
        <w:numPr>
          <w:ilvl w:val="0"/>
          <w:numId w:val="2"/>
        </w:numPr>
        <w:tabs>
          <w:tab w:val="clear" w:pos="720"/>
          <w:tab w:val="num" w:pos="360"/>
        </w:tabs>
        <w:spacing w:after="120"/>
        <w:ind w:left="357" w:hanging="357"/>
        <w:jc w:val="both"/>
        <w:rPr>
          <w:rFonts w:ascii="Verdana" w:hAnsi="Verdana" w:cs="Arial"/>
          <w:sz w:val="20"/>
          <w:szCs w:val="20"/>
          <w:lang w:val="it-IT"/>
        </w:rPr>
      </w:pPr>
      <w:r w:rsidRPr="00102824">
        <w:rPr>
          <w:rFonts w:ascii="Verdana" w:hAnsi="Verdana" w:cs="Arial"/>
          <w:sz w:val="20"/>
          <w:szCs w:val="20"/>
          <w:lang w:val="it-IT"/>
        </w:rPr>
        <w:t xml:space="preserve">di essere consapevole che la dichiarazione in questione dovrà inoltre risultare completa ai fini delle attestazioni richieste dall’art. 38, comma 2°, del </w:t>
      </w:r>
      <w:proofErr w:type="spellStart"/>
      <w:r w:rsidRPr="00102824">
        <w:rPr>
          <w:rFonts w:ascii="Verdana" w:hAnsi="Verdana" w:cs="Arial"/>
          <w:sz w:val="20"/>
          <w:szCs w:val="20"/>
          <w:lang w:val="it-IT"/>
        </w:rPr>
        <w:t>D.Lgs.</w:t>
      </w:r>
      <w:proofErr w:type="spellEnd"/>
      <w:r w:rsidRPr="00102824">
        <w:rPr>
          <w:rFonts w:ascii="Verdana" w:hAnsi="Verdana" w:cs="Arial"/>
          <w:sz w:val="20"/>
          <w:szCs w:val="20"/>
          <w:lang w:val="it-IT"/>
        </w:rPr>
        <w:t xml:space="preserve"> 163/06, a pena di esclusione</w:t>
      </w:r>
      <w:r>
        <w:rPr>
          <w:rFonts w:ascii="Verdana" w:hAnsi="Verdana" w:cs="Arial"/>
          <w:sz w:val="20"/>
          <w:szCs w:val="20"/>
          <w:lang w:val="it-IT"/>
        </w:rPr>
        <w:t>.</w:t>
      </w:r>
    </w:p>
    <w:p w:rsidR="00DB0FB7" w:rsidRPr="00E40C4F" w:rsidRDefault="00DB0FB7" w:rsidP="00047606">
      <w:pPr>
        <w:numPr>
          <w:ilvl w:val="0"/>
          <w:numId w:val="2"/>
        </w:numPr>
        <w:tabs>
          <w:tab w:val="clear" w:pos="720"/>
          <w:tab w:val="num" w:pos="360"/>
        </w:tabs>
        <w:spacing w:after="120"/>
        <w:ind w:left="357" w:hanging="357"/>
        <w:jc w:val="both"/>
        <w:rPr>
          <w:rFonts w:ascii="Verdana" w:hAnsi="Verdana" w:cs="Arial"/>
          <w:sz w:val="20"/>
          <w:szCs w:val="20"/>
          <w:lang w:val="it-IT"/>
        </w:rPr>
      </w:pPr>
      <w:r w:rsidRPr="00E40C4F">
        <w:rPr>
          <w:rFonts w:ascii="Verdana" w:hAnsi="Verdana" w:cs="Arial"/>
          <w:sz w:val="20"/>
          <w:szCs w:val="20"/>
          <w:lang w:val="it-IT"/>
        </w:rPr>
        <w:t>di essere a conoscenza degli obblighi di condotta previsti dal DPR n. 62/2013 “Codice di comportamento dei dipendenti pubblici” che, ai sensi dell’art. 2, comma 3, si estendono, per quanto compatibili “</w:t>
      </w:r>
      <w:r w:rsidRPr="00E40C4F">
        <w:rPr>
          <w:rFonts w:ascii="Verdana" w:hAnsi="Verdana"/>
          <w:i/>
          <w:sz w:val="20"/>
          <w:lang w:val="it-IT"/>
        </w:rPr>
        <w:t>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w:t>
      </w:r>
      <w:r w:rsidRPr="00E40C4F">
        <w:rPr>
          <w:rFonts w:ascii="Verdana" w:hAnsi="Verdana" w:cs="Arial"/>
          <w:sz w:val="20"/>
          <w:szCs w:val="20"/>
          <w:lang w:val="it-IT"/>
        </w:rPr>
        <w:t xml:space="preserve"> e di essere consapevole che, qualora dovesse risultare aggiudicatario, in caso di violazione degli obblighi derivanti dal suddetto Codice</w:t>
      </w:r>
      <w:r w:rsidR="008E65E8">
        <w:rPr>
          <w:rFonts w:ascii="Verdana" w:hAnsi="Verdana" w:cs="Arial"/>
          <w:sz w:val="20"/>
          <w:szCs w:val="20"/>
          <w:lang w:val="it-IT"/>
        </w:rPr>
        <w:t>,</w:t>
      </w:r>
      <w:r w:rsidRPr="00E40C4F">
        <w:rPr>
          <w:rFonts w:ascii="Verdana" w:hAnsi="Verdana" w:cs="Arial"/>
          <w:sz w:val="20"/>
          <w:szCs w:val="20"/>
          <w:lang w:val="it-IT"/>
        </w:rPr>
        <w:t xml:space="preserve"> il contratto</w:t>
      </w:r>
      <w:r w:rsidR="00DC5206">
        <w:rPr>
          <w:rFonts w:ascii="Verdana" w:hAnsi="Verdana" w:cs="Arial"/>
          <w:sz w:val="20"/>
          <w:szCs w:val="20"/>
          <w:lang w:val="it-IT"/>
        </w:rPr>
        <w:t xml:space="preserve"> stipulato</w:t>
      </w:r>
      <w:r w:rsidRPr="00E40C4F">
        <w:rPr>
          <w:rFonts w:ascii="Verdana" w:hAnsi="Verdana" w:cs="Arial"/>
          <w:sz w:val="20"/>
          <w:szCs w:val="20"/>
          <w:lang w:val="it-IT"/>
        </w:rPr>
        <w:t xml:space="preserve"> sarà soggetto a risoluzione o decadenza. </w:t>
      </w:r>
    </w:p>
    <w:p w:rsidR="0096254C" w:rsidRDefault="0096254C" w:rsidP="00F05F3D">
      <w:pPr>
        <w:tabs>
          <w:tab w:val="left" w:pos="360"/>
        </w:tabs>
        <w:spacing w:after="120"/>
        <w:jc w:val="both"/>
        <w:rPr>
          <w:rFonts w:ascii="Verdana" w:hAnsi="Verdana"/>
          <w:i/>
          <w:sz w:val="20"/>
          <w:szCs w:val="20"/>
          <w:u w:val="single"/>
          <w:lang w:val="it-IT"/>
        </w:rPr>
      </w:pPr>
    </w:p>
    <w:p w:rsidR="00F05F3D" w:rsidRPr="008B4430" w:rsidRDefault="00F05F3D" w:rsidP="00F05F3D">
      <w:pPr>
        <w:tabs>
          <w:tab w:val="left" w:pos="360"/>
        </w:tabs>
        <w:spacing w:after="120"/>
        <w:jc w:val="both"/>
        <w:rPr>
          <w:rFonts w:ascii="Verdana" w:hAnsi="Verdana"/>
          <w:sz w:val="20"/>
          <w:szCs w:val="20"/>
          <w:lang w:val="it-IT"/>
        </w:rPr>
      </w:pPr>
      <w:r w:rsidRPr="00695ACA">
        <w:rPr>
          <w:rFonts w:ascii="Verdana" w:hAnsi="Verdana"/>
          <w:i/>
          <w:sz w:val="20"/>
          <w:szCs w:val="20"/>
          <w:u w:val="single"/>
          <w:lang w:val="it-IT"/>
        </w:rPr>
        <w:t>Dichiarazioni aggiuntive nel caso di R.T.I., consorzio o aggregazione tra imprese aderenti al contratto di rete</w:t>
      </w:r>
      <w:r w:rsidRPr="00695ACA">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 xml:space="preserve"> </w:t>
      </w:r>
    </w:p>
    <w:p w:rsidR="00F05F3D" w:rsidRPr="004D7443" w:rsidRDefault="00F05F3D" w:rsidP="00F05F3D">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 xml:space="preserve">selezionare la casella in caso di raggruppamenti o </w:t>
      </w:r>
      <w:r w:rsidRPr="00695ACA">
        <w:rPr>
          <w:rFonts w:ascii="Verdana" w:hAnsi="Verdana"/>
          <w:i/>
          <w:sz w:val="20"/>
          <w:szCs w:val="20"/>
          <w:lang w:val="it-IT"/>
        </w:rPr>
        <w:t xml:space="preserve">consorzi o aggregazioni tra imprese aderenti al contratto di rete </w:t>
      </w:r>
      <w:r w:rsidRPr="00695ACA">
        <w:rPr>
          <w:rFonts w:ascii="Verdana" w:hAnsi="Verdana"/>
          <w:i/>
          <w:sz w:val="20"/>
          <w:szCs w:val="20"/>
          <w:u w:val="single"/>
          <w:lang w:val="it-IT"/>
        </w:rPr>
        <w:t>sprovviste di un organo comune ovvero con organo comune privo del potere di rappresentanza o che non possa svolgere il ruolo di mandataria</w:t>
      </w:r>
      <w:r w:rsidRPr="00695ACA">
        <w:rPr>
          <w:rFonts w:ascii="Verdana" w:hAnsi="Verdana"/>
          <w:i/>
          <w:sz w:val="20"/>
          <w:szCs w:val="20"/>
          <w:lang w:val="it-IT"/>
        </w:rPr>
        <w:t>,</w:t>
      </w:r>
      <w:r w:rsidRPr="00D56A91">
        <w:rPr>
          <w:rFonts w:ascii="Verdana" w:hAnsi="Verdana"/>
          <w:i/>
          <w:sz w:val="20"/>
          <w:szCs w:val="20"/>
          <w:lang w:val="it-IT"/>
        </w:rPr>
        <w:t xml:space="preserve"> </w:t>
      </w:r>
      <w:r w:rsidRPr="004D7443">
        <w:rPr>
          <w:rFonts w:ascii="Verdana" w:hAnsi="Verdana"/>
          <w:b/>
          <w:i/>
          <w:sz w:val="20"/>
          <w:szCs w:val="20"/>
          <w:lang w:val="it-IT"/>
        </w:rPr>
        <w:t>non ancora costituiti</w:t>
      </w:r>
      <w:r w:rsidRPr="004D7443">
        <w:rPr>
          <w:rFonts w:ascii="Verdana" w:hAnsi="Verdana"/>
          <w:sz w:val="20"/>
          <w:szCs w:val="20"/>
          <w:lang w:val="it-IT"/>
        </w:rPr>
        <w:t>] di impegnarsi, in caso di affidamento:</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lastRenderedPageBreak/>
        <w:t>a costituirsi nella forma giuridica prescelta;</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F05F3D" w:rsidRPr="004D7443" w:rsidRDefault="00F05F3D" w:rsidP="00F05F3D">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4D7443">
        <w:rPr>
          <w:rFonts w:ascii="Verdana" w:hAnsi="Verdana"/>
          <w:sz w:val="20"/>
          <w:szCs w:val="20"/>
          <w:lang w:val="it-IT"/>
        </w:rPr>
        <w:t>a perfezionare in tempo utile detto mandato, e comunque entro i termini stabiliti dalla Stazione Appaltante;</w:t>
      </w:r>
    </w:p>
    <w:p w:rsidR="00F05F3D" w:rsidRPr="004D7443" w:rsidRDefault="00F05F3D" w:rsidP="00F05F3D">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4D7443">
        <w:rPr>
          <w:rFonts w:ascii="Verdana" w:hAnsi="Verdana"/>
          <w:sz w:val="20"/>
          <w:szCs w:val="20"/>
          <w:lang w:val="it-IT"/>
        </w:rPr>
        <w:t xml:space="preserve">a non modificare la composizione del raggruppamento o del </w:t>
      </w:r>
      <w:r w:rsidRPr="00695ACA">
        <w:rPr>
          <w:rFonts w:ascii="Verdana" w:hAnsi="Verdana"/>
          <w:sz w:val="20"/>
          <w:szCs w:val="20"/>
          <w:lang w:val="it-IT"/>
        </w:rPr>
        <w:t>consorzio o dell’aggregazione tra imprese aderenti al contratto di rete, rispetto a quanto dichiarato in sede di offerta;</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 xml:space="preserve">a rispettare tutte le prescrizioni poste dall’art. 37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163/06;</w:t>
      </w:r>
    </w:p>
    <w:p w:rsidR="00F05F3D" w:rsidRPr="004D7443" w:rsidRDefault="00F05F3D" w:rsidP="00F05F3D">
      <w:pPr>
        <w:tabs>
          <w:tab w:val="left" w:pos="360"/>
        </w:tabs>
        <w:autoSpaceDE w:val="0"/>
        <w:autoSpaceDN w:val="0"/>
        <w:adjustRightInd w:val="0"/>
        <w:jc w:val="both"/>
        <w:rPr>
          <w:rFonts w:ascii="Verdana" w:hAnsi="Verdana"/>
          <w:sz w:val="20"/>
          <w:szCs w:val="20"/>
          <w:lang w:val="it-IT"/>
        </w:rPr>
      </w:pPr>
    </w:p>
    <w:p w:rsidR="00F05F3D" w:rsidRPr="004D7443" w:rsidRDefault="00F05F3D" w:rsidP="00F05F3D">
      <w:pPr>
        <w:tabs>
          <w:tab w:val="left" w:pos="360"/>
        </w:tabs>
        <w:autoSpaceDE w:val="0"/>
        <w:autoSpaceDN w:val="0"/>
        <w:adjustRightInd w:val="0"/>
        <w:jc w:val="both"/>
        <w:rPr>
          <w:rFonts w:ascii="Verdana" w:hAnsi="Verdana"/>
          <w:i/>
          <w:sz w:val="20"/>
          <w:szCs w:val="20"/>
          <w:lang w:val="it-IT"/>
        </w:rPr>
      </w:pPr>
      <w:r w:rsidRPr="004D7443">
        <w:rPr>
          <w:rFonts w:ascii="Verdana" w:hAnsi="Verdana"/>
          <w:sz w:val="20"/>
          <w:szCs w:val="20"/>
          <w:lang w:val="it-IT"/>
        </w:rPr>
        <w:tab/>
        <w:t>[</w:t>
      </w:r>
      <w:r w:rsidRPr="004D7443">
        <w:rPr>
          <w:rFonts w:ascii="Verdana" w:hAnsi="Verdana"/>
          <w:i/>
          <w:sz w:val="20"/>
          <w:szCs w:val="20"/>
          <w:lang w:val="it-IT"/>
        </w:rPr>
        <w:t>ovvero</w:t>
      </w:r>
      <w:r w:rsidRPr="004D7443">
        <w:rPr>
          <w:rFonts w:ascii="Verdana" w:hAnsi="Verdana"/>
          <w:sz w:val="20"/>
          <w:szCs w:val="20"/>
          <w:lang w:val="it-IT"/>
        </w:rPr>
        <w:t>]</w:t>
      </w:r>
    </w:p>
    <w:p w:rsidR="002D203D" w:rsidRDefault="002D203D" w:rsidP="002D203D">
      <w:pPr>
        <w:tabs>
          <w:tab w:val="left" w:pos="360"/>
        </w:tabs>
        <w:autoSpaceDE w:val="0"/>
        <w:autoSpaceDN w:val="0"/>
        <w:adjustRightInd w:val="0"/>
        <w:jc w:val="both"/>
        <w:rPr>
          <w:rFonts w:ascii="Verdana" w:hAnsi="Verdana"/>
          <w:sz w:val="20"/>
          <w:szCs w:val="20"/>
          <w:lang w:val="it-IT"/>
        </w:rPr>
      </w:pPr>
    </w:p>
    <w:p w:rsidR="00F05F3D" w:rsidRPr="00695ACA" w:rsidRDefault="00F05F3D" w:rsidP="00F05F3D">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w:t>
      </w:r>
      <w:r w:rsidRPr="00695ACA">
        <w:rPr>
          <w:rFonts w:ascii="Verdana" w:hAnsi="Verdana"/>
          <w:i/>
          <w:sz w:val="20"/>
          <w:szCs w:val="20"/>
          <w:lang w:val="it-IT"/>
        </w:rPr>
        <w:t xml:space="preserve">selezionare la casella in caso di concorrenti plurisoggettivi già </w:t>
      </w:r>
      <w:r w:rsidRPr="00695ACA">
        <w:rPr>
          <w:rFonts w:ascii="Verdana" w:hAnsi="Verdana"/>
          <w:b/>
          <w:i/>
          <w:sz w:val="20"/>
          <w:szCs w:val="20"/>
          <w:lang w:val="it-IT"/>
        </w:rPr>
        <w:t xml:space="preserve">costituiti, </w:t>
      </w:r>
      <w:r w:rsidRPr="00695ACA">
        <w:rPr>
          <w:rFonts w:ascii="Verdana" w:hAnsi="Verdana"/>
          <w:i/>
          <w:sz w:val="20"/>
          <w:szCs w:val="20"/>
          <w:lang w:val="it-IT"/>
        </w:rPr>
        <w:t xml:space="preserve">ivi comprese le aggregazioni tra imprese aderenti al contratto di </w:t>
      </w:r>
      <w:r w:rsidRPr="00695ACA">
        <w:rPr>
          <w:rFonts w:ascii="Verdana" w:hAnsi="Verdana"/>
          <w:i/>
          <w:sz w:val="20"/>
          <w:szCs w:val="20"/>
          <w:u w:val="single"/>
          <w:lang w:val="it-IT"/>
        </w:rPr>
        <w:t>rete sprovviste di un organo comune ovvero con organo comune privo del potere di rappresentanza o che non possa svolgere il ruolo di mandataria</w:t>
      </w:r>
      <w:r w:rsidRPr="00695ACA">
        <w:rPr>
          <w:rFonts w:ascii="Verdana" w:hAnsi="Verdana"/>
          <w:sz w:val="20"/>
          <w:szCs w:val="20"/>
          <w:lang w:val="it-IT"/>
        </w:rPr>
        <w:t xml:space="preserve">]: </w:t>
      </w:r>
    </w:p>
    <w:p w:rsidR="00F05F3D" w:rsidRPr="00695ACA" w:rsidRDefault="00F05F3D" w:rsidP="00F05F3D">
      <w:pPr>
        <w:numPr>
          <w:ilvl w:val="0"/>
          <w:numId w:val="20"/>
        </w:numPr>
        <w:tabs>
          <w:tab w:val="clear" w:pos="2160"/>
          <w:tab w:val="num" w:pos="360"/>
        </w:tabs>
        <w:autoSpaceDE w:val="0"/>
        <w:autoSpaceDN w:val="0"/>
        <w:adjustRightInd w:val="0"/>
        <w:ind w:left="360"/>
        <w:jc w:val="both"/>
        <w:rPr>
          <w:rFonts w:ascii="Verdana" w:hAnsi="Verdana"/>
          <w:sz w:val="20"/>
          <w:szCs w:val="20"/>
          <w:lang w:val="it-IT"/>
        </w:rPr>
      </w:pPr>
      <w:r w:rsidRPr="00695ACA">
        <w:rPr>
          <w:rFonts w:ascii="Verdana" w:hAnsi="Verdana"/>
          <w:sz w:val="20"/>
          <w:szCs w:val="20"/>
          <w:lang w:val="it-IT"/>
        </w:rPr>
        <w:t>che</w:t>
      </w:r>
      <w:r w:rsidRPr="004D7443">
        <w:rPr>
          <w:rFonts w:ascii="Verdana" w:hAnsi="Verdana"/>
          <w:sz w:val="20"/>
          <w:szCs w:val="20"/>
          <w:lang w:val="it-IT"/>
        </w:rPr>
        <w:t xml:space="preserve"> al seguente soggetto designato mandatario _____________________________________________, è stato conferito mandato collettivo speciale con rappresentanza mediante il seguente atto </w:t>
      </w:r>
      <w:r w:rsidRPr="00695ACA">
        <w:rPr>
          <w:rFonts w:ascii="Verdana" w:hAnsi="Verdana"/>
          <w:sz w:val="20"/>
          <w:szCs w:val="20"/>
          <w:lang w:val="it-IT"/>
        </w:rPr>
        <w:t>________________________________________;</w:t>
      </w:r>
    </w:p>
    <w:p w:rsidR="00F05F3D" w:rsidRPr="00695ACA" w:rsidRDefault="00F05F3D" w:rsidP="00F05F3D">
      <w:pPr>
        <w:numPr>
          <w:ilvl w:val="0"/>
          <w:numId w:val="20"/>
        </w:numPr>
        <w:tabs>
          <w:tab w:val="clear" w:pos="2160"/>
          <w:tab w:val="num" w:pos="360"/>
        </w:tabs>
        <w:autoSpaceDE w:val="0"/>
        <w:autoSpaceDN w:val="0"/>
        <w:adjustRightInd w:val="0"/>
        <w:spacing w:after="120"/>
        <w:ind w:left="360"/>
        <w:jc w:val="both"/>
        <w:rPr>
          <w:rFonts w:ascii="Verdana" w:hAnsi="Verdana"/>
          <w:i/>
          <w:sz w:val="20"/>
          <w:szCs w:val="20"/>
          <w:lang w:val="it-IT"/>
        </w:rPr>
      </w:pPr>
      <w:r w:rsidRPr="00695ACA">
        <w:rPr>
          <w:rFonts w:ascii="Verdana" w:hAnsi="Verdana"/>
          <w:i/>
          <w:sz w:val="20"/>
          <w:szCs w:val="20"/>
          <w:lang w:val="it-IT"/>
        </w:rPr>
        <w:t xml:space="preserve">[solo in caso di aggregazione tra imprese aderenti al contratto di rete] </w:t>
      </w:r>
      <w:r w:rsidRPr="00695ACA">
        <w:rPr>
          <w:rFonts w:ascii="Verdana" w:hAnsi="Verdana"/>
          <w:sz w:val="20"/>
          <w:szCs w:val="20"/>
          <w:lang w:val="it-IT"/>
        </w:rPr>
        <w:t>che il mandato è stato redatto:</w:t>
      </w:r>
    </w:p>
    <w:p w:rsidR="00F05F3D" w:rsidRPr="00695ACA" w:rsidRDefault="00F05F3D" w:rsidP="00F05F3D">
      <w:pPr>
        <w:tabs>
          <w:tab w:val="left" w:pos="360"/>
        </w:tabs>
        <w:autoSpaceDE w:val="0"/>
        <w:autoSpaceDN w:val="0"/>
        <w:adjustRightInd w:val="0"/>
        <w:spacing w:after="120"/>
        <w:jc w:val="both"/>
        <w:rPr>
          <w:rFonts w:ascii="Verdana" w:hAnsi="Verdana"/>
          <w:b/>
          <w:i/>
          <w:sz w:val="20"/>
          <w:szCs w:val="20"/>
          <w:lang w:val="it-IT"/>
        </w:rPr>
      </w:pPr>
      <w:r w:rsidRPr="00695ACA">
        <w:rPr>
          <w:rFonts w:ascii="Verdana" w:hAnsi="Verdana"/>
          <w:b/>
          <w:i/>
          <w:sz w:val="20"/>
          <w:szCs w:val="20"/>
          <w:lang w:val="it-IT"/>
        </w:rPr>
        <w:t>[clausole a selezione alternativa]</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per atto pubblico;</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per scrittura privata autenticata;</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 xml:space="preserve">atto firmato digitalmente a norma dell’art. 25 del </w:t>
      </w:r>
      <w:proofErr w:type="spellStart"/>
      <w:r w:rsidRPr="00695ACA">
        <w:rPr>
          <w:rFonts w:ascii="Verdana" w:hAnsi="Verdana"/>
          <w:sz w:val="20"/>
          <w:szCs w:val="20"/>
          <w:lang w:val="it-IT"/>
        </w:rPr>
        <w:t>D.Lgs.</w:t>
      </w:r>
      <w:proofErr w:type="spellEnd"/>
      <w:r w:rsidRPr="00695ACA">
        <w:rPr>
          <w:rFonts w:ascii="Verdana" w:hAnsi="Verdana"/>
          <w:sz w:val="20"/>
          <w:szCs w:val="20"/>
          <w:lang w:val="it-IT"/>
        </w:rPr>
        <w:t xml:space="preserve"> 82/05;</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scrittura privata o atto firmato digitalmente non autenticato.</w:t>
      </w:r>
    </w:p>
    <w:p w:rsidR="00F05F3D" w:rsidRDefault="00F05F3D" w:rsidP="00F05F3D">
      <w:pPr>
        <w:numPr>
          <w:ilvl w:val="0"/>
          <w:numId w:val="14"/>
        </w:numPr>
        <w:tabs>
          <w:tab w:val="clear" w:pos="2160"/>
          <w:tab w:val="num"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 xml:space="preserve">che verranno rispettate tutte le prescrizioni poste dall’art. 37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n. 163/06;</w:t>
      </w:r>
    </w:p>
    <w:p w:rsidR="00F05F3D" w:rsidRDefault="00F05F3D" w:rsidP="00F05F3D">
      <w:pPr>
        <w:tabs>
          <w:tab w:val="left" w:pos="360"/>
        </w:tabs>
        <w:jc w:val="both"/>
        <w:rPr>
          <w:rFonts w:ascii="Verdana" w:hAnsi="Verdana"/>
          <w:sz w:val="20"/>
          <w:szCs w:val="20"/>
          <w:lang w:val="it-IT"/>
        </w:rPr>
      </w:pPr>
    </w:p>
    <w:p w:rsidR="00F05F3D" w:rsidRDefault="00F05F3D" w:rsidP="00F05F3D">
      <w:pPr>
        <w:tabs>
          <w:tab w:val="left" w:pos="360"/>
        </w:tabs>
        <w:jc w:val="both"/>
        <w:rPr>
          <w:rFonts w:ascii="Verdana" w:hAnsi="Verdana"/>
          <w:sz w:val="20"/>
          <w:szCs w:val="20"/>
          <w:lang w:val="it-IT"/>
        </w:rPr>
      </w:pPr>
      <w:r w:rsidRPr="00487007">
        <w:rPr>
          <w:rFonts w:ascii="Verdana" w:hAnsi="Verdana"/>
          <w:sz w:val="20"/>
          <w:szCs w:val="20"/>
          <w:lang w:val="it-IT"/>
        </w:rPr>
        <w:t>[</w:t>
      </w:r>
      <w:r w:rsidRPr="00487007">
        <w:rPr>
          <w:rFonts w:ascii="Verdana" w:hAnsi="Verdana"/>
          <w:i/>
          <w:sz w:val="20"/>
          <w:szCs w:val="20"/>
          <w:lang w:val="it-IT"/>
        </w:rPr>
        <w:t>ovvero</w:t>
      </w:r>
      <w:r w:rsidRPr="00487007">
        <w:rPr>
          <w:rFonts w:ascii="Verdana" w:hAnsi="Verdana"/>
          <w:sz w:val="20"/>
          <w:szCs w:val="20"/>
          <w:lang w:val="it-IT"/>
        </w:rPr>
        <w:t>]</w:t>
      </w:r>
    </w:p>
    <w:p w:rsidR="00F05F3D" w:rsidRPr="004D7443" w:rsidRDefault="00F05F3D" w:rsidP="00F05F3D">
      <w:pPr>
        <w:autoSpaceDE w:val="0"/>
        <w:autoSpaceDN w:val="0"/>
        <w:adjustRightInd w:val="0"/>
        <w:jc w:val="both"/>
        <w:rPr>
          <w:rFonts w:ascii="Verdana" w:hAnsi="Verdana"/>
          <w:sz w:val="20"/>
          <w:szCs w:val="20"/>
          <w:lang w:val="it-IT"/>
        </w:rPr>
      </w:pPr>
    </w:p>
    <w:p w:rsidR="00F05F3D"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i/>
          <w:sz w:val="20"/>
          <w:szCs w:val="20"/>
          <w:lang w:val="it-IT"/>
        </w:rPr>
      </w:pPr>
      <w:r w:rsidRPr="00487007">
        <w:rPr>
          <w:rFonts w:ascii="Verdana" w:hAnsi="Verdana"/>
          <w:i/>
          <w:sz w:val="20"/>
          <w:szCs w:val="20"/>
          <w:lang w:val="it-IT"/>
        </w:rPr>
        <w:t xml:space="preserve">[selezionare la casella in caso di aggregazioni tra imprese aderenti al contratto di rete </w:t>
      </w:r>
      <w:r w:rsidRPr="00487007">
        <w:rPr>
          <w:rFonts w:ascii="Verdana" w:hAnsi="Verdana"/>
          <w:i/>
          <w:sz w:val="20"/>
          <w:szCs w:val="20"/>
          <w:u w:val="single"/>
          <w:lang w:val="it-IT"/>
        </w:rPr>
        <w:t>dotate di organo comune con potere di rappresentanza, ma prive di soggettività giuridica</w:t>
      </w:r>
      <w:r w:rsidRPr="00487007">
        <w:rPr>
          <w:rFonts w:ascii="Verdana" w:hAnsi="Verdana"/>
          <w:i/>
          <w:sz w:val="20"/>
          <w:szCs w:val="20"/>
          <w:lang w:val="it-IT"/>
        </w:rPr>
        <w:t>]:</w:t>
      </w:r>
    </w:p>
    <w:p w:rsidR="00F05F3D" w:rsidRPr="00036170" w:rsidRDefault="00F05F3D" w:rsidP="00F05F3D">
      <w:pPr>
        <w:tabs>
          <w:tab w:val="left" w:pos="360"/>
        </w:tabs>
        <w:autoSpaceDE w:val="0"/>
        <w:autoSpaceDN w:val="0"/>
        <w:adjustRightInd w:val="0"/>
        <w:spacing w:after="120"/>
        <w:jc w:val="both"/>
        <w:rPr>
          <w:rFonts w:ascii="Verdana" w:hAnsi="Verdana"/>
          <w:b/>
          <w:i/>
          <w:sz w:val="20"/>
          <w:szCs w:val="20"/>
          <w:lang w:val="it-IT"/>
        </w:rPr>
      </w:pPr>
      <w:r w:rsidRPr="00414F94">
        <w:rPr>
          <w:rFonts w:ascii="Verdana" w:hAnsi="Verdana"/>
          <w:b/>
          <w:i/>
          <w:sz w:val="20"/>
          <w:szCs w:val="20"/>
          <w:lang w:val="it-IT"/>
        </w:rPr>
        <w:t>[clausole a selezione alternativa]</w:t>
      </w:r>
    </w:p>
    <w:p w:rsidR="00F05F3D" w:rsidRPr="00487007"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487007">
        <w:rPr>
          <w:rFonts w:ascii="Verdana" w:hAnsi="Verdana"/>
          <w:sz w:val="20"/>
          <w:szCs w:val="20"/>
          <w:lang w:val="it-IT"/>
        </w:rPr>
        <w:t>che al seguente soggetto designato organo comune _____________________________________________, è stato conferito mandato collettivo irrevocabile con rappresentanza attraverso la stipulazione del contratto di rete;</w:t>
      </w:r>
    </w:p>
    <w:p w:rsidR="00F05F3D" w:rsidRPr="00487007" w:rsidRDefault="00F05F3D" w:rsidP="00F05F3D">
      <w:pPr>
        <w:tabs>
          <w:tab w:val="left" w:pos="360"/>
        </w:tabs>
        <w:autoSpaceDE w:val="0"/>
        <w:autoSpaceDN w:val="0"/>
        <w:adjustRightInd w:val="0"/>
        <w:spacing w:after="120"/>
        <w:jc w:val="both"/>
        <w:rPr>
          <w:rFonts w:ascii="Verdana" w:hAnsi="Verdana"/>
          <w:i/>
          <w:sz w:val="20"/>
          <w:szCs w:val="20"/>
          <w:lang w:val="it-IT"/>
        </w:rPr>
      </w:pPr>
      <w:r w:rsidRPr="00487007">
        <w:rPr>
          <w:rFonts w:ascii="Verdana" w:hAnsi="Verdana"/>
          <w:i/>
          <w:sz w:val="20"/>
          <w:szCs w:val="20"/>
          <w:lang w:val="it-IT"/>
        </w:rPr>
        <w:t>[ovvero]</w:t>
      </w:r>
    </w:p>
    <w:p w:rsidR="00F05F3D" w:rsidRPr="00487007"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487007">
        <w:rPr>
          <w:rFonts w:ascii="Verdana" w:hAnsi="Verdana"/>
          <w:sz w:val="20"/>
          <w:szCs w:val="20"/>
          <w:lang w:val="it-IT"/>
        </w:rPr>
        <w:t>che al seguente soggetto designato organo comune _____________________________________________, è stato conferito mandato collettivo irrevocabile con rappresentanza mediante il seguente atto ________________________________________, redatto:</w:t>
      </w:r>
    </w:p>
    <w:p w:rsidR="00F05F3D" w:rsidRDefault="00F05F3D" w:rsidP="00F05F3D">
      <w:pPr>
        <w:tabs>
          <w:tab w:val="left" w:pos="360"/>
        </w:tabs>
        <w:autoSpaceDE w:val="0"/>
        <w:autoSpaceDN w:val="0"/>
        <w:adjustRightInd w:val="0"/>
        <w:spacing w:after="120"/>
        <w:jc w:val="both"/>
        <w:rPr>
          <w:rFonts w:ascii="Verdana" w:hAnsi="Verdana"/>
          <w:b/>
          <w:i/>
          <w:sz w:val="20"/>
          <w:szCs w:val="20"/>
          <w:lang w:val="it-IT"/>
        </w:rPr>
      </w:pPr>
    </w:p>
    <w:p w:rsidR="00F05F3D" w:rsidRPr="00487007" w:rsidRDefault="00F05F3D" w:rsidP="00F05F3D">
      <w:pPr>
        <w:tabs>
          <w:tab w:val="left" w:pos="360"/>
        </w:tabs>
        <w:autoSpaceDE w:val="0"/>
        <w:autoSpaceDN w:val="0"/>
        <w:adjustRightInd w:val="0"/>
        <w:spacing w:after="120"/>
        <w:jc w:val="both"/>
        <w:rPr>
          <w:rFonts w:ascii="Verdana" w:hAnsi="Verdana"/>
          <w:b/>
          <w:i/>
          <w:sz w:val="20"/>
          <w:szCs w:val="20"/>
          <w:lang w:val="it-IT"/>
        </w:rPr>
      </w:pPr>
      <w:r w:rsidRPr="00487007">
        <w:rPr>
          <w:rFonts w:ascii="Verdana" w:hAnsi="Verdana"/>
          <w:b/>
          <w:i/>
          <w:sz w:val="20"/>
          <w:szCs w:val="20"/>
          <w:lang w:val="it-IT"/>
        </w:rPr>
        <w:t>[clausole a selezione alternativa]</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lastRenderedPageBreak/>
        <w:t>per atto pubblico;</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per scrittura privata autenticata;</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 xml:space="preserve">atto firmato digitalmente a norma dell’art. 25 del </w:t>
      </w:r>
      <w:proofErr w:type="spellStart"/>
      <w:r w:rsidRPr="00487007">
        <w:rPr>
          <w:rFonts w:ascii="Verdana" w:hAnsi="Verdana"/>
          <w:sz w:val="20"/>
          <w:szCs w:val="20"/>
          <w:lang w:val="it-IT"/>
        </w:rPr>
        <w:t>D.Lgs.</w:t>
      </w:r>
      <w:proofErr w:type="spellEnd"/>
      <w:r w:rsidRPr="00487007">
        <w:rPr>
          <w:rFonts w:ascii="Verdana" w:hAnsi="Verdana"/>
          <w:sz w:val="20"/>
          <w:szCs w:val="20"/>
          <w:lang w:val="it-IT"/>
        </w:rPr>
        <w:t xml:space="preserve"> 82/05;</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scrittura privata o atto firmato digitalmente non autenticato.</w:t>
      </w:r>
    </w:p>
    <w:p w:rsidR="00F05F3D" w:rsidRPr="004D7443" w:rsidRDefault="00F05F3D" w:rsidP="00F05F3D">
      <w:pPr>
        <w:tabs>
          <w:tab w:val="left" w:pos="360"/>
        </w:tabs>
        <w:jc w:val="both"/>
        <w:rPr>
          <w:rFonts w:ascii="Verdana" w:hAnsi="Verdana"/>
          <w:sz w:val="20"/>
          <w:szCs w:val="20"/>
          <w:highlight w:val="yellow"/>
          <w:lang w:val="it-IT"/>
        </w:rPr>
      </w:pPr>
    </w:p>
    <w:p w:rsidR="00F05F3D" w:rsidRPr="00487007" w:rsidRDefault="00F05F3D" w:rsidP="00F05F3D">
      <w:pPr>
        <w:tabs>
          <w:tab w:val="left" w:pos="360"/>
        </w:tabs>
        <w:jc w:val="both"/>
        <w:rPr>
          <w:rFonts w:ascii="Verdana" w:hAnsi="Verdana"/>
          <w:sz w:val="20"/>
          <w:szCs w:val="20"/>
          <w:lang w:val="it-IT"/>
        </w:rPr>
      </w:pPr>
      <w:r>
        <w:rPr>
          <w:rFonts w:ascii="Verdana" w:hAnsi="Verdana"/>
          <w:i/>
          <w:sz w:val="20"/>
          <w:szCs w:val="20"/>
          <w:u w:val="single"/>
          <w:lang w:val="it-IT"/>
        </w:rPr>
        <w:t>Ulteriori</w:t>
      </w:r>
      <w:r w:rsidRPr="00487007">
        <w:rPr>
          <w:rFonts w:ascii="Verdana" w:hAnsi="Verdana"/>
          <w:i/>
          <w:sz w:val="20"/>
          <w:szCs w:val="20"/>
          <w:u w:val="single"/>
          <w:lang w:val="it-IT"/>
        </w:rPr>
        <w:t xml:space="preserve"> dichiarazion</w:t>
      </w:r>
      <w:r>
        <w:rPr>
          <w:rFonts w:ascii="Verdana" w:hAnsi="Verdana"/>
          <w:i/>
          <w:sz w:val="20"/>
          <w:szCs w:val="20"/>
          <w:u w:val="single"/>
          <w:lang w:val="it-IT"/>
        </w:rPr>
        <w:t>i</w:t>
      </w:r>
      <w:r w:rsidRPr="00487007">
        <w:rPr>
          <w:rFonts w:ascii="Verdana" w:hAnsi="Verdana"/>
          <w:i/>
          <w:sz w:val="20"/>
          <w:szCs w:val="20"/>
          <w:u w:val="single"/>
          <w:lang w:val="it-IT"/>
        </w:rPr>
        <w:t xml:space="preserve"> aggiuntiv</w:t>
      </w:r>
      <w:r>
        <w:rPr>
          <w:rFonts w:ascii="Verdana" w:hAnsi="Verdana"/>
          <w:i/>
          <w:sz w:val="20"/>
          <w:szCs w:val="20"/>
          <w:u w:val="single"/>
          <w:lang w:val="it-IT"/>
        </w:rPr>
        <w:t>e</w:t>
      </w:r>
      <w:r w:rsidRPr="00487007">
        <w:rPr>
          <w:rFonts w:ascii="Verdana" w:hAnsi="Verdana"/>
          <w:i/>
          <w:sz w:val="20"/>
          <w:szCs w:val="20"/>
          <w:u w:val="single"/>
          <w:lang w:val="it-IT"/>
        </w:rPr>
        <w:t xml:space="preserve"> nel caso di consorzi di cui all’art. 34, comma 1°, </w:t>
      </w:r>
      <w:proofErr w:type="spellStart"/>
      <w:r w:rsidRPr="00487007">
        <w:rPr>
          <w:rFonts w:ascii="Verdana" w:hAnsi="Verdana"/>
          <w:i/>
          <w:sz w:val="20"/>
          <w:szCs w:val="20"/>
          <w:u w:val="single"/>
          <w:lang w:val="it-IT"/>
        </w:rPr>
        <w:t>lett</w:t>
      </w:r>
      <w:proofErr w:type="spellEnd"/>
      <w:r w:rsidRPr="00487007">
        <w:rPr>
          <w:rFonts w:ascii="Verdana" w:hAnsi="Verdana"/>
          <w:i/>
          <w:sz w:val="20"/>
          <w:szCs w:val="20"/>
          <w:u w:val="single"/>
          <w:lang w:val="it-IT"/>
        </w:rPr>
        <w:t>. b), c) e</w:t>
      </w:r>
      <w:r>
        <w:rPr>
          <w:rFonts w:ascii="Verdana" w:hAnsi="Verdana"/>
          <w:i/>
          <w:sz w:val="20"/>
          <w:szCs w:val="20"/>
          <w:u w:val="single"/>
          <w:lang w:val="it-IT"/>
        </w:rPr>
        <w:t xml:space="preserve"> di aggregazioni di imprese aderenti al contratto di rete di cui all’art. 34, comma 1°, </w:t>
      </w:r>
      <w:proofErr w:type="spellStart"/>
      <w:r>
        <w:rPr>
          <w:rFonts w:ascii="Verdana" w:hAnsi="Verdana"/>
          <w:i/>
          <w:sz w:val="20"/>
          <w:szCs w:val="20"/>
          <w:u w:val="single"/>
          <w:lang w:val="it-IT"/>
        </w:rPr>
        <w:t>lett</w:t>
      </w:r>
      <w:proofErr w:type="spellEnd"/>
      <w:r>
        <w:rPr>
          <w:rFonts w:ascii="Verdana" w:hAnsi="Verdana"/>
          <w:i/>
          <w:sz w:val="20"/>
          <w:szCs w:val="20"/>
          <w:u w:val="single"/>
          <w:lang w:val="it-IT"/>
        </w:rPr>
        <w:t>.</w:t>
      </w:r>
      <w:r w:rsidRPr="00487007">
        <w:rPr>
          <w:rFonts w:ascii="Verdana" w:hAnsi="Verdana"/>
          <w:i/>
          <w:sz w:val="20"/>
          <w:szCs w:val="20"/>
          <w:u w:val="single"/>
          <w:lang w:val="it-IT"/>
        </w:rPr>
        <w:t xml:space="preserve"> e-bis) (in caso di reti dotate di</w:t>
      </w:r>
      <w:r w:rsidRPr="00487007">
        <w:rPr>
          <w:u w:val="single"/>
          <w:lang w:val="it-IT"/>
        </w:rPr>
        <w:t xml:space="preserve"> </w:t>
      </w:r>
      <w:r w:rsidRPr="00487007">
        <w:rPr>
          <w:rFonts w:ascii="Verdana" w:hAnsi="Verdana"/>
          <w:i/>
          <w:sz w:val="20"/>
          <w:szCs w:val="20"/>
          <w:u w:val="single"/>
          <w:lang w:val="it-IT"/>
        </w:rPr>
        <w:t xml:space="preserve">organo comune con potere di rappresentanza e di soggettività giuridica), del </w:t>
      </w:r>
      <w:proofErr w:type="spellStart"/>
      <w:r w:rsidRPr="00487007">
        <w:rPr>
          <w:rFonts w:ascii="Verdana" w:hAnsi="Verdana"/>
          <w:i/>
          <w:sz w:val="20"/>
          <w:szCs w:val="20"/>
          <w:u w:val="single"/>
          <w:lang w:val="it-IT"/>
        </w:rPr>
        <w:t>D.Lgs.</w:t>
      </w:r>
      <w:proofErr w:type="spellEnd"/>
      <w:r w:rsidRPr="00487007">
        <w:rPr>
          <w:rFonts w:ascii="Verdana" w:hAnsi="Verdana"/>
          <w:i/>
          <w:sz w:val="20"/>
          <w:szCs w:val="20"/>
          <w:u w:val="single"/>
          <w:lang w:val="it-IT"/>
        </w:rPr>
        <w:t xml:space="preserve"> 163/06</w:t>
      </w:r>
      <w:r w:rsidRPr="00487007">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p>
    <w:p w:rsidR="00F05F3D" w:rsidRDefault="00F05F3D" w:rsidP="00F05F3D">
      <w:pPr>
        <w:spacing w:after="120"/>
        <w:jc w:val="both"/>
        <w:rPr>
          <w:rFonts w:ascii="Verdana" w:hAnsi="Verdana"/>
          <w:i/>
          <w:sz w:val="20"/>
          <w:szCs w:val="20"/>
          <w:lang w:val="it-IT"/>
        </w:rPr>
      </w:pPr>
      <w:r w:rsidRPr="00745593">
        <w:rPr>
          <w:rFonts w:ascii="Verdana" w:hAnsi="Verdana"/>
          <w:sz w:val="20"/>
          <w:szCs w:val="20"/>
          <w:lang w:val="it-IT"/>
        </w:rPr>
        <w:t>[</w:t>
      </w:r>
      <w:r w:rsidRPr="00745593">
        <w:rPr>
          <w:rFonts w:ascii="Verdana" w:hAnsi="Verdana"/>
          <w:i/>
          <w:sz w:val="20"/>
          <w:szCs w:val="20"/>
          <w:lang w:val="it-IT"/>
        </w:rPr>
        <w:t>selezionare la casella in caso di consorzio/aggregazione tra imprese aderenti al contratto di rete dotata di organo comune con potere di rappresentanza e di soggettività giuridica</w:t>
      </w:r>
      <w:r w:rsidRPr="00745593">
        <w:rPr>
          <w:rFonts w:ascii="Verdana" w:hAnsi="Verdana"/>
          <w:sz w:val="20"/>
          <w:szCs w:val="20"/>
          <w:lang w:val="it-IT"/>
        </w:rPr>
        <w:t>]</w:t>
      </w:r>
      <w:r w:rsidRPr="00D56A91">
        <w:rPr>
          <w:rFonts w:ascii="Verdana" w:hAnsi="Verdana"/>
          <w:i/>
          <w:sz w:val="20"/>
          <w:szCs w:val="20"/>
          <w:lang w:val="it-IT"/>
        </w:rPr>
        <w:t xml:space="preserve"> </w:t>
      </w:r>
    </w:p>
    <w:p w:rsidR="00F05F3D" w:rsidRPr="00414F94"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D56A91">
        <w:rPr>
          <w:rFonts w:ascii="Verdana" w:hAnsi="Verdana"/>
          <w:sz w:val="20"/>
          <w:szCs w:val="20"/>
          <w:lang w:val="it-IT"/>
        </w:rPr>
        <w:t xml:space="preserve">che i </w:t>
      </w:r>
      <w:r w:rsidRPr="00745593">
        <w:rPr>
          <w:rFonts w:ascii="Verdana" w:hAnsi="Verdana"/>
          <w:sz w:val="20"/>
          <w:szCs w:val="20"/>
          <w:lang w:val="it-IT"/>
        </w:rPr>
        <w:t>consorziati/le imprese aggregate per i/le quali il consorzio/aggregazione tra imprese aderenti al contratto di rete concorre sono i/le seguenti:____________________________________________________________________________________________________________________________________________________</w:t>
      </w:r>
    </w:p>
    <w:p w:rsidR="00F05F3D" w:rsidRPr="00102824" w:rsidRDefault="00F05F3D" w:rsidP="00F05F3D">
      <w:pPr>
        <w:tabs>
          <w:tab w:val="left" w:pos="360"/>
        </w:tabs>
        <w:spacing w:after="120"/>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i/>
          <w:sz w:val="20"/>
          <w:szCs w:val="20"/>
          <w:lang w:val="it-IT"/>
        </w:rPr>
        <w:t>[Luogo e Data]</w:t>
      </w:r>
      <w:r w:rsidRPr="005642A5">
        <w:rPr>
          <w:rFonts w:ascii="Verdana" w:hAnsi="Verdana" w:cs="Arial"/>
          <w:sz w:val="20"/>
          <w:szCs w:val="20"/>
          <w:lang w:val="it-IT"/>
        </w:rPr>
        <w:t>___________,___________.</w:t>
      </w:r>
    </w:p>
    <w:p w:rsidR="00F05F3D" w:rsidRPr="005642A5" w:rsidRDefault="00F05F3D" w:rsidP="00F05F3D">
      <w:pPr>
        <w:jc w:val="right"/>
        <w:rPr>
          <w:rFonts w:ascii="Verdana" w:hAnsi="Verdana" w:cs="Arial"/>
          <w:i/>
          <w:sz w:val="20"/>
          <w:szCs w:val="20"/>
          <w:lang w:val="it-IT"/>
        </w:rPr>
      </w:pPr>
      <w:r w:rsidRPr="005642A5">
        <w:rPr>
          <w:rFonts w:ascii="Verdana" w:hAnsi="Verdana" w:cs="Arial"/>
          <w:i/>
          <w:sz w:val="20"/>
          <w:szCs w:val="20"/>
          <w:lang w:val="it-IT"/>
        </w:rPr>
        <w:t>[firma dell’Operatore]</w:t>
      </w:r>
    </w:p>
    <w:p w:rsidR="00F05F3D" w:rsidRPr="005642A5" w:rsidRDefault="00F05F3D" w:rsidP="00F05F3D">
      <w:pPr>
        <w:jc w:val="right"/>
        <w:rPr>
          <w:rFonts w:ascii="Verdana" w:hAnsi="Verdana" w:cs="Arial"/>
          <w:i/>
          <w:sz w:val="20"/>
          <w:szCs w:val="20"/>
          <w:lang w:val="it-IT"/>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3276"/>
      </w:tblGrid>
      <w:tr w:rsidR="00F05F3D" w:rsidRPr="00C213BC" w:rsidTr="00B06EC1">
        <w:tc>
          <w:tcPr>
            <w:tcW w:w="3276" w:type="dxa"/>
            <w:shd w:val="clear" w:color="auto" w:fill="EEECE1"/>
          </w:tcPr>
          <w:p w:rsidR="00F05F3D" w:rsidRPr="005642A5" w:rsidRDefault="00F05F3D" w:rsidP="00B06EC1">
            <w:pPr>
              <w:jc w:val="right"/>
              <w:rPr>
                <w:rFonts w:ascii="Verdana" w:hAnsi="Verdana" w:cs="Arial"/>
                <w:sz w:val="20"/>
                <w:szCs w:val="20"/>
                <w:lang w:val="it-IT"/>
              </w:rPr>
            </w:pPr>
          </w:p>
          <w:p w:rsidR="00F05F3D" w:rsidRPr="005642A5" w:rsidRDefault="00F05F3D" w:rsidP="00B06EC1">
            <w:pPr>
              <w:jc w:val="right"/>
              <w:rPr>
                <w:rFonts w:ascii="Verdana" w:hAnsi="Verdana" w:cs="Arial"/>
                <w:sz w:val="20"/>
                <w:szCs w:val="20"/>
                <w:lang w:val="it-IT"/>
              </w:rPr>
            </w:pPr>
          </w:p>
          <w:p w:rsidR="00F05F3D" w:rsidRPr="005642A5" w:rsidRDefault="00F05F3D" w:rsidP="00B06EC1">
            <w:pPr>
              <w:jc w:val="right"/>
              <w:rPr>
                <w:rFonts w:ascii="Verdana" w:hAnsi="Verdana" w:cs="Arial"/>
                <w:sz w:val="20"/>
                <w:szCs w:val="20"/>
                <w:lang w:val="it-IT"/>
              </w:rPr>
            </w:pPr>
          </w:p>
        </w:tc>
      </w:tr>
    </w:tbl>
    <w:p w:rsidR="00F05F3D" w:rsidRPr="005642A5" w:rsidRDefault="00F05F3D" w:rsidP="00F05F3D">
      <w:pPr>
        <w:jc w:val="both"/>
        <w:rPr>
          <w:rFonts w:ascii="Verdana" w:hAnsi="Verdana" w:cs="Arial"/>
          <w:b/>
          <w:sz w:val="20"/>
          <w:szCs w:val="20"/>
          <w:u w:val="single"/>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u w:val="single"/>
          <w:lang w:val="it-IT"/>
        </w:rPr>
        <w:t>Note</w:t>
      </w:r>
      <w:r w:rsidRPr="005642A5">
        <w:rPr>
          <w:rFonts w:ascii="Verdana" w:hAnsi="Verdana" w:cs="Arial"/>
          <w:sz w:val="20"/>
          <w:szCs w:val="20"/>
          <w:u w:val="single"/>
          <w:lang w:val="it-IT"/>
        </w:rPr>
        <w:t xml:space="preserve"> </w:t>
      </w:r>
      <w:r w:rsidRPr="005642A5">
        <w:rPr>
          <w:rFonts w:ascii="Verdana" w:hAnsi="Verdana" w:cs="Arial"/>
          <w:b/>
          <w:sz w:val="20"/>
          <w:szCs w:val="20"/>
          <w:u w:val="single"/>
          <w:lang w:val="it-IT"/>
        </w:rPr>
        <w:t>di compilazione</w:t>
      </w:r>
      <w:r w:rsidRPr="005642A5">
        <w:rPr>
          <w:rFonts w:ascii="Verdana" w:hAnsi="Verdana" w:cs="Arial"/>
          <w:sz w:val="20"/>
          <w:szCs w:val="20"/>
          <w:lang w:val="it-IT"/>
        </w:rPr>
        <w:t>:</w:t>
      </w:r>
    </w:p>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la presente dichiarazione dovrà essere sottoscritta, con firma digitale, da parte (</w:t>
      </w:r>
      <w:r w:rsidRPr="004D7443">
        <w:rPr>
          <w:rFonts w:ascii="Verdana" w:hAnsi="Verdana" w:cs="Arial"/>
          <w:b/>
          <w:i/>
          <w:sz w:val="20"/>
          <w:szCs w:val="20"/>
          <w:lang w:val="it-IT"/>
        </w:rPr>
        <w:t>i</w:t>
      </w:r>
      <w:r w:rsidRPr="004D7443">
        <w:rPr>
          <w:rFonts w:ascii="Verdana" w:hAnsi="Verdana" w:cs="Arial"/>
          <w:i/>
          <w:sz w:val="20"/>
          <w:szCs w:val="20"/>
          <w:lang w:val="it-IT"/>
        </w:rPr>
        <w:t>) del legale rappresentante o (</w:t>
      </w:r>
      <w:r w:rsidRPr="004D7443">
        <w:rPr>
          <w:rFonts w:ascii="Verdana" w:hAnsi="Verdana" w:cs="Arial"/>
          <w:b/>
          <w:i/>
          <w:sz w:val="20"/>
          <w:szCs w:val="20"/>
          <w:lang w:val="it-IT"/>
        </w:rPr>
        <w:t>ii</w:t>
      </w:r>
      <w:r w:rsidRPr="004D7443">
        <w:rPr>
          <w:rFonts w:ascii="Verdana" w:hAnsi="Verdana" w:cs="Arial"/>
          <w:i/>
          <w:sz w:val="20"/>
          <w:szCs w:val="20"/>
          <w:lang w:val="it-IT"/>
        </w:rPr>
        <w:t>) da persona abilitata ad impegnare l’ente o impresa. In tale ultimo caso, dovrà essere prodotta in atti copia della fonte dei poteri, sottoscritta con firma digitale;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Pr>
          <w:rFonts w:ascii="Verdana" w:hAnsi="Verdana" w:cs="Arial"/>
          <w:i/>
          <w:sz w:val="20"/>
          <w:szCs w:val="20"/>
          <w:lang w:val="it-IT"/>
        </w:rPr>
        <w:t xml:space="preserve">le dichiarazioni relative </w:t>
      </w:r>
      <w:r w:rsidRPr="004D7443">
        <w:rPr>
          <w:rFonts w:ascii="Verdana" w:hAnsi="Verdana" w:cs="Arial"/>
          <w:i/>
          <w:sz w:val="20"/>
          <w:szCs w:val="20"/>
          <w:lang w:val="it-IT"/>
        </w:rPr>
        <w:t xml:space="preserve">alle lettere b), c) ed m-ter) dell’art. 38, 1° comma, del </w:t>
      </w:r>
      <w:proofErr w:type="spellStart"/>
      <w:r w:rsidRPr="004D7443">
        <w:rPr>
          <w:rFonts w:ascii="Verdana" w:hAnsi="Verdana" w:cs="Arial"/>
          <w:i/>
          <w:sz w:val="20"/>
          <w:szCs w:val="20"/>
          <w:lang w:val="it-IT"/>
        </w:rPr>
        <w:t>D.Lgs.</w:t>
      </w:r>
      <w:proofErr w:type="spellEnd"/>
      <w:r w:rsidRPr="004D7443">
        <w:rPr>
          <w:rFonts w:ascii="Verdana" w:hAnsi="Verdana" w:cs="Arial"/>
          <w:i/>
          <w:sz w:val="20"/>
          <w:szCs w:val="20"/>
          <w:lang w:val="it-IT"/>
        </w:rPr>
        <w:t xml:space="preserve"> 163/06, esposte nel testo di cui sopra, dovranno essere </w:t>
      </w:r>
      <w:r>
        <w:rPr>
          <w:rFonts w:ascii="Verdana" w:hAnsi="Verdana" w:cs="Arial"/>
          <w:i/>
          <w:sz w:val="20"/>
          <w:szCs w:val="20"/>
          <w:lang w:val="it-IT"/>
        </w:rPr>
        <w:t xml:space="preserve">rese </w:t>
      </w:r>
      <w:r w:rsidRPr="00953F2F">
        <w:rPr>
          <w:rFonts w:ascii="Verdana" w:hAnsi="Verdana" w:cs="Arial"/>
          <w:i/>
          <w:sz w:val="20"/>
          <w:szCs w:val="20"/>
          <w:lang w:val="it-IT"/>
        </w:rPr>
        <w:t>per quanto a propria conoscenza</w:t>
      </w:r>
      <w:r>
        <w:rPr>
          <w:rFonts w:ascii="Verdana" w:hAnsi="Verdana" w:cs="Arial"/>
          <w:i/>
          <w:sz w:val="20"/>
          <w:szCs w:val="20"/>
          <w:lang w:val="it-IT"/>
        </w:rPr>
        <w:t xml:space="preserve">, con riferimento ai </w:t>
      </w:r>
      <w:r w:rsidRPr="004D7443">
        <w:rPr>
          <w:rFonts w:ascii="Verdana" w:hAnsi="Verdana" w:cs="Arial"/>
          <w:i/>
          <w:sz w:val="20"/>
          <w:szCs w:val="20"/>
          <w:lang w:val="it-IT"/>
        </w:rPr>
        <w:t>soggett</w:t>
      </w:r>
      <w:r>
        <w:rPr>
          <w:rFonts w:ascii="Verdana" w:hAnsi="Verdana" w:cs="Arial"/>
          <w:i/>
          <w:sz w:val="20"/>
          <w:szCs w:val="20"/>
          <w:lang w:val="it-IT"/>
        </w:rPr>
        <w:t>i indicati in tale articolo e de</w:t>
      </w:r>
      <w:r w:rsidRPr="004D7443">
        <w:rPr>
          <w:rFonts w:ascii="Verdana" w:hAnsi="Verdana" w:cs="Arial"/>
          <w:i/>
          <w:sz w:val="20"/>
          <w:szCs w:val="20"/>
          <w:lang w:val="it-IT"/>
        </w:rPr>
        <w:t>i procuratori muniti di poteri di rappresentanza conformemente a quanto previsto dall’Adunanza Plenaria del Consiglio di Stato n. 23 del 16 ottobre 2013;</w:t>
      </w:r>
    </w:p>
    <w:p w:rsidR="00F05F3D" w:rsidRPr="004D7443" w:rsidRDefault="00F05F3D" w:rsidP="00F05F3D">
      <w:pPr>
        <w:pStyle w:val="Paragrafoelenco"/>
        <w:rPr>
          <w:rFonts w:ascii="Verdana" w:hAnsi="Verdana" w:cs="Arial"/>
          <w:i/>
          <w:sz w:val="20"/>
          <w:szCs w:val="20"/>
          <w:lang w:val="it-IT"/>
        </w:rPr>
      </w:pPr>
    </w:p>
    <w:p w:rsidR="00F05F3D"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in caso di cessione di azienda, incorporazione o fusione realizzatasi nell’ultimo anno, la dichiarazione di cui </w:t>
      </w:r>
      <w:r>
        <w:rPr>
          <w:rFonts w:ascii="Verdana" w:hAnsi="Verdana" w:cs="Arial"/>
          <w:i/>
          <w:sz w:val="20"/>
          <w:szCs w:val="20"/>
          <w:lang w:val="it-IT"/>
        </w:rPr>
        <w:t xml:space="preserve">all’art. 38, 1° comma , lettera c) del </w:t>
      </w:r>
      <w:proofErr w:type="spellStart"/>
      <w:r>
        <w:rPr>
          <w:rFonts w:ascii="Verdana" w:hAnsi="Verdana" w:cs="Arial"/>
          <w:i/>
          <w:sz w:val="20"/>
          <w:szCs w:val="20"/>
          <w:lang w:val="it-IT"/>
        </w:rPr>
        <w:t>D.Lgs.</w:t>
      </w:r>
      <w:proofErr w:type="spellEnd"/>
      <w:r>
        <w:rPr>
          <w:rFonts w:ascii="Verdana" w:hAnsi="Verdana" w:cs="Arial"/>
          <w:i/>
          <w:sz w:val="20"/>
          <w:szCs w:val="20"/>
          <w:lang w:val="it-IT"/>
        </w:rPr>
        <w:t xml:space="preserve"> 163/06,</w:t>
      </w:r>
      <w:r w:rsidRPr="004D7443">
        <w:rPr>
          <w:rFonts w:ascii="Verdana" w:hAnsi="Verdana" w:cs="Arial"/>
          <w:i/>
          <w:sz w:val="20"/>
          <w:szCs w:val="20"/>
          <w:lang w:val="it-IT"/>
        </w:rPr>
        <w:t xml:space="preserve"> deve essere resa anche con riferimento agli esponenti della società cedente, incorporata o fusa;</w:t>
      </w:r>
    </w:p>
    <w:p w:rsidR="00F05F3D" w:rsidRPr="004D7443" w:rsidRDefault="00F05F3D" w:rsidP="00F05F3D">
      <w:pPr>
        <w:pStyle w:val="Paragrafoelenco"/>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alla presente dichiarazione dovrà essere allegata, </w:t>
      </w:r>
      <w:r w:rsidRPr="00171F19">
        <w:rPr>
          <w:rFonts w:ascii="Verdana" w:hAnsi="Verdana" w:cs="Arial"/>
          <w:b/>
          <w:i/>
          <w:sz w:val="20"/>
          <w:szCs w:val="20"/>
          <w:u w:val="single"/>
          <w:lang w:val="it-IT"/>
        </w:rPr>
        <w:t>a pena di esclusione</w:t>
      </w:r>
      <w:r w:rsidRPr="00171F19">
        <w:rPr>
          <w:rFonts w:ascii="Verdana" w:hAnsi="Verdana" w:cs="Arial"/>
          <w:i/>
          <w:sz w:val="20"/>
          <w:szCs w:val="20"/>
          <w:lang w:val="it-IT"/>
        </w:rPr>
        <w:t>,</w:t>
      </w:r>
      <w:r w:rsidRPr="004D7443">
        <w:rPr>
          <w:rFonts w:ascii="Verdana" w:hAnsi="Verdana" w:cs="Arial"/>
          <w:i/>
          <w:sz w:val="20"/>
          <w:szCs w:val="20"/>
          <w:lang w:val="it-IT"/>
        </w:rPr>
        <w:t xml:space="preserve"> copia di un documento di identità di ogni sottoscrittore, in corso di validità, e firmato digitalmente;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la presente dichiarazione dovrà essere prodotta da ciascuna impresa Concorrente, nonché da ogni </w:t>
      </w:r>
      <w:r w:rsidRPr="00414F94">
        <w:rPr>
          <w:rFonts w:ascii="Verdana" w:hAnsi="Verdana" w:cs="Arial"/>
          <w:i/>
          <w:sz w:val="20"/>
          <w:szCs w:val="20"/>
          <w:lang w:val="it-IT"/>
        </w:rPr>
        <w:t>singolo operatore del RTI, del consorzio o dell’aggregazione tra imprese aderenti al contratto di rete;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F05F3D" w:rsidRPr="004D7443" w:rsidRDefault="00F05F3D" w:rsidP="00F05F3D">
      <w:pPr>
        <w:pStyle w:val="Paragrafoelenco"/>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le clausole obbligatorie non potranno essere oggetto di spunta e/o eliminazione;</w:t>
      </w:r>
    </w:p>
    <w:p w:rsidR="00F05F3D" w:rsidRPr="004D7443" w:rsidRDefault="00F05F3D" w:rsidP="00F05F3D">
      <w:pPr>
        <w:pStyle w:val="Paragrafoelenco"/>
        <w:rPr>
          <w:rFonts w:ascii="Verdana" w:hAnsi="Verdana" w:cs="Arial"/>
          <w:i/>
          <w:sz w:val="20"/>
          <w:szCs w:val="20"/>
          <w:lang w:val="it-IT"/>
        </w:rPr>
      </w:pPr>
    </w:p>
    <w:p w:rsidR="00F05F3D" w:rsidRPr="00AC25BA" w:rsidRDefault="00F05F3D" w:rsidP="00CF52E1">
      <w:pPr>
        <w:numPr>
          <w:ilvl w:val="0"/>
          <w:numId w:val="3"/>
        </w:numPr>
        <w:tabs>
          <w:tab w:val="clear" w:pos="0"/>
          <w:tab w:val="num" w:pos="360"/>
        </w:tabs>
        <w:ind w:left="360" w:hanging="360"/>
        <w:outlineLvl w:val="0"/>
        <w:rPr>
          <w:rFonts w:ascii="Verdana" w:hAnsi="Verdana"/>
          <w:b/>
          <w:sz w:val="18"/>
          <w:lang w:val="it-IT"/>
        </w:rPr>
      </w:pPr>
      <w:r w:rsidRPr="00AC25BA">
        <w:rPr>
          <w:rFonts w:ascii="Verdana" w:hAnsi="Verdana" w:cs="Arial"/>
          <w:i/>
          <w:sz w:val="20"/>
          <w:szCs w:val="20"/>
          <w:lang w:val="it-IT"/>
        </w:rPr>
        <w:t>stanti le modalità di conduzione della procedura, le sottoscrizioni dovranno essere apposte esclusivamente mediante firma digitale.</w:t>
      </w:r>
    </w:p>
    <w:sectPr w:rsidR="00F05F3D" w:rsidRPr="00AC25BA" w:rsidSect="00954004">
      <w:headerReference w:type="default" r:id="rId10"/>
      <w:footerReference w:type="even" r:id="rId11"/>
      <w:footerReference w:type="default" r:id="rId12"/>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2A" w:rsidRDefault="0076092A">
      <w:r>
        <w:separator/>
      </w:r>
    </w:p>
  </w:endnote>
  <w:endnote w:type="continuationSeparator" w:id="0">
    <w:p w:rsidR="0076092A" w:rsidRDefault="0076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20" w:rsidRDefault="00291A88" w:rsidP="00F625ED">
    <w:pPr>
      <w:pStyle w:val="Pidipagina"/>
      <w:framePr w:wrap="around" w:vAnchor="text" w:hAnchor="margin" w:xAlign="center" w:y="1"/>
      <w:rPr>
        <w:rStyle w:val="Numeropagina"/>
      </w:rPr>
    </w:pPr>
    <w:r>
      <w:rPr>
        <w:rStyle w:val="Numeropagina"/>
      </w:rPr>
      <w:fldChar w:fldCharType="begin"/>
    </w:r>
    <w:r w:rsidR="001E7820">
      <w:rPr>
        <w:rStyle w:val="Numeropagina"/>
      </w:rPr>
      <w:instrText xml:space="preserve">PAGE  </w:instrText>
    </w:r>
    <w:r>
      <w:rPr>
        <w:rStyle w:val="Numeropagina"/>
      </w:rPr>
      <w:fldChar w:fldCharType="separate"/>
    </w:r>
    <w:r w:rsidR="001E7820">
      <w:rPr>
        <w:rStyle w:val="Numeropagina"/>
        <w:noProof/>
      </w:rPr>
      <w:t>13</w:t>
    </w:r>
    <w:r>
      <w:rPr>
        <w:rStyle w:val="Numeropagina"/>
      </w:rPr>
      <w:fldChar w:fldCharType="end"/>
    </w:r>
  </w:p>
  <w:p w:rsidR="001E7820" w:rsidRDefault="001E782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20" w:rsidRPr="001058CD" w:rsidRDefault="00291A88"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1E7820"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C213BC">
      <w:rPr>
        <w:rStyle w:val="Numeropagina"/>
        <w:rFonts w:ascii="Verdana" w:hAnsi="Verdana"/>
        <w:noProof/>
        <w:sz w:val="16"/>
        <w:szCs w:val="16"/>
      </w:rPr>
      <w:t>1</w:t>
    </w:r>
    <w:r w:rsidRPr="001058CD">
      <w:rPr>
        <w:rStyle w:val="Numeropagina"/>
        <w:rFonts w:ascii="Verdana" w:hAnsi="Verdana"/>
        <w:sz w:val="16"/>
        <w:szCs w:val="16"/>
      </w:rPr>
      <w:fldChar w:fldCharType="end"/>
    </w:r>
  </w:p>
  <w:p w:rsidR="001E7820" w:rsidRPr="00675E40" w:rsidRDefault="001E7820" w:rsidP="00F625ED">
    <w:pPr>
      <w:pStyle w:val="Pidipagina"/>
      <w:ind w:right="360"/>
      <w:rPr>
        <w:smallCaps/>
        <w:sz w:val="8"/>
        <w:szCs w:val="16"/>
        <w:lang w:val="it-IT"/>
      </w:rPr>
    </w:pPr>
  </w:p>
  <w:p w:rsidR="001E7820" w:rsidRPr="00242DE7" w:rsidRDefault="001E7820">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2A" w:rsidRDefault="0076092A">
      <w:r>
        <w:separator/>
      </w:r>
    </w:p>
  </w:footnote>
  <w:footnote w:type="continuationSeparator" w:id="0">
    <w:p w:rsidR="0076092A" w:rsidRDefault="00760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54" w:rsidRPr="00505154" w:rsidRDefault="00505154" w:rsidP="00505154">
    <w:pPr>
      <w:pStyle w:val="Intestazione"/>
      <w:rPr>
        <w:lang w:val="it-IT"/>
      </w:rPr>
    </w:pPr>
  </w:p>
  <w:p w:rsidR="0003178E" w:rsidRPr="008362FD" w:rsidRDefault="0003178E" w:rsidP="0003178E">
    <w:pPr>
      <w:pStyle w:val="Intestazione"/>
      <w:jc w:val="center"/>
      <w:rPr>
        <w:rFonts w:ascii="Verdana" w:hAnsi="Verdana"/>
        <w:i/>
        <w:sz w:val="16"/>
        <w:szCs w:val="16"/>
        <w:lang w:val="it-IT"/>
      </w:rPr>
    </w:pPr>
  </w:p>
  <w:p w:rsidR="001E7820" w:rsidRPr="008362FD" w:rsidRDefault="001E7820" w:rsidP="0003178E">
    <w:pPr>
      <w:pStyle w:val="Intestazione"/>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2.6pt" o:bullet="t">
        <v:imagedata r:id="rId1" o:title="BD15132_"/>
      </v:shape>
    </w:pict>
  </w:numPicBullet>
  <w:abstractNum w:abstractNumId="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812954"/>
    <w:multiLevelType w:val="hybridMultilevel"/>
    <w:tmpl w:val="8918BE40"/>
    <w:lvl w:ilvl="0" w:tplc="B6243780">
      <w:start w:val="1"/>
      <w:numFmt w:val="bullet"/>
      <w:lvlText w:val=""/>
      <w:lvlPicBulletId w:val="0"/>
      <w:lvlJc w:val="left"/>
      <w:pPr>
        <w:ind w:left="1864" w:hanging="360"/>
      </w:pPr>
      <w:rPr>
        <w:rFonts w:ascii="Symbol" w:hAnsi="Symbol" w:hint="default"/>
        <w:color w:val="auto"/>
      </w:rPr>
    </w:lvl>
    <w:lvl w:ilvl="1" w:tplc="04100003" w:tentative="1">
      <w:start w:val="1"/>
      <w:numFmt w:val="bullet"/>
      <w:lvlText w:val="o"/>
      <w:lvlJc w:val="left"/>
      <w:pPr>
        <w:ind w:left="2584" w:hanging="360"/>
      </w:pPr>
      <w:rPr>
        <w:rFonts w:ascii="Courier New" w:hAnsi="Courier New" w:cs="Courier New" w:hint="default"/>
      </w:rPr>
    </w:lvl>
    <w:lvl w:ilvl="2" w:tplc="04100005" w:tentative="1">
      <w:start w:val="1"/>
      <w:numFmt w:val="bullet"/>
      <w:lvlText w:val=""/>
      <w:lvlJc w:val="left"/>
      <w:pPr>
        <w:ind w:left="3304" w:hanging="360"/>
      </w:pPr>
      <w:rPr>
        <w:rFonts w:ascii="Wingdings" w:hAnsi="Wingdings" w:hint="default"/>
      </w:rPr>
    </w:lvl>
    <w:lvl w:ilvl="3" w:tplc="04100001" w:tentative="1">
      <w:start w:val="1"/>
      <w:numFmt w:val="bullet"/>
      <w:lvlText w:val=""/>
      <w:lvlJc w:val="left"/>
      <w:pPr>
        <w:ind w:left="4024" w:hanging="360"/>
      </w:pPr>
      <w:rPr>
        <w:rFonts w:ascii="Symbol" w:hAnsi="Symbol" w:hint="default"/>
      </w:rPr>
    </w:lvl>
    <w:lvl w:ilvl="4" w:tplc="04100003" w:tentative="1">
      <w:start w:val="1"/>
      <w:numFmt w:val="bullet"/>
      <w:lvlText w:val="o"/>
      <w:lvlJc w:val="left"/>
      <w:pPr>
        <w:ind w:left="4744" w:hanging="360"/>
      </w:pPr>
      <w:rPr>
        <w:rFonts w:ascii="Courier New" w:hAnsi="Courier New" w:cs="Courier New" w:hint="default"/>
      </w:rPr>
    </w:lvl>
    <w:lvl w:ilvl="5" w:tplc="04100005" w:tentative="1">
      <w:start w:val="1"/>
      <w:numFmt w:val="bullet"/>
      <w:lvlText w:val=""/>
      <w:lvlJc w:val="left"/>
      <w:pPr>
        <w:ind w:left="5464" w:hanging="360"/>
      </w:pPr>
      <w:rPr>
        <w:rFonts w:ascii="Wingdings" w:hAnsi="Wingdings" w:hint="default"/>
      </w:rPr>
    </w:lvl>
    <w:lvl w:ilvl="6" w:tplc="04100001" w:tentative="1">
      <w:start w:val="1"/>
      <w:numFmt w:val="bullet"/>
      <w:lvlText w:val=""/>
      <w:lvlJc w:val="left"/>
      <w:pPr>
        <w:ind w:left="6184" w:hanging="360"/>
      </w:pPr>
      <w:rPr>
        <w:rFonts w:ascii="Symbol" w:hAnsi="Symbol" w:hint="default"/>
      </w:rPr>
    </w:lvl>
    <w:lvl w:ilvl="7" w:tplc="04100003" w:tentative="1">
      <w:start w:val="1"/>
      <w:numFmt w:val="bullet"/>
      <w:lvlText w:val="o"/>
      <w:lvlJc w:val="left"/>
      <w:pPr>
        <w:ind w:left="6904" w:hanging="360"/>
      </w:pPr>
      <w:rPr>
        <w:rFonts w:ascii="Courier New" w:hAnsi="Courier New" w:cs="Courier New" w:hint="default"/>
      </w:rPr>
    </w:lvl>
    <w:lvl w:ilvl="8" w:tplc="04100005" w:tentative="1">
      <w:start w:val="1"/>
      <w:numFmt w:val="bullet"/>
      <w:lvlText w:val=""/>
      <w:lvlJc w:val="left"/>
      <w:pPr>
        <w:ind w:left="7624" w:hanging="360"/>
      </w:pPr>
      <w:rPr>
        <w:rFonts w:ascii="Wingdings" w:hAnsi="Wingdings" w:hint="default"/>
      </w:rPr>
    </w:lvl>
  </w:abstractNum>
  <w:abstractNum w:abstractNumId="4">
    <w:nsid w:val="0E463A58"/>
    <w:multiLevelType w:val="hybridMultilevel"/>
    <w:tmpl w:val="E6363D40"/>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247EEE"/>
    <w:multiLevelType w:val="hybridMultilevel"/>
    <w:tmpl w:val="A36AC18E"/>
    <w:lvl w:ilvl="0" w:tplc="CF14E832">
      <w:start w:val="1"/>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21ADC"/>
    <w:multiLevelType w:val="hybridMultilevel"/>
    <w:tmpl w:val="2F067E04"/>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5A03E6"/>
    <w:multiLevelType w:val="hybridMultilevel"/>
    <w:tmpl w:val="763E9016"/>
    <w:lvl w:ilvl="0" w:tplc="F998BD2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FC6C3C"/>
    <w:multiLevelType w:val="hybridMultilevel"/>
    <w:tmpl w:val="0FC0AC62"/>
    <w:lvl w:ilvl="0" w:tplc="BC405D62">
      <w:start w:val="1"/>
      <w:numFmt w:val="bullet"/>
      <w:lvlText w:val=""/>
      <w:lvlJc w:val="left"/>
      <w:pPr>
        <w:ind w:left="1080" w:hanging="360"/>
      </w:pPr>
      <w:rPr>
        <w:rFonts w:ascii="Symbol" w:hAnsi="Symbol"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8D7CCC"/>
    <w:multiLevelType w:val="hybridMultilevel"/>
    <w:tmpl w:val="D4F09168"/>
    <w:lvl w:ilvl="0" w:tplc="9DC2AABA">
      <w:start w:val="1"/>
      <w:numFmt w:val="bullet"/>
      <w:lvlText w:val=""/>
      <w:lvlJc w:val="left"/>
      <w:pPr>
        <w:tabs>
          <w:tab w:val="num" w:pos="1080"/>
        </w:tabs>
        <w:ind w:left="1080" w:hanging="360"/>
      </w:pPr>
      <w:rPr>
        <w:rFonts w:ascii="Symbol" w:hAnsi="Symbol" w:hint="default"/>
        <w:b/>
        <w:sz w:val="22"/>
        <w:szCs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64165E"/>
    <w:multiLevelType w:val="hybridMultilevel"/>
    <w:tmpl w:val="8376D71A"/>
    <w:lvl w:ilvl="0" w:tplc="B6243780">
      <w:start w:val="1"/>
      <w:numFmt w:val="bullet"/>
      <w:lvlText w:val=""/>
      <w:lvlPicBulletId w:val="0"/>
      <w:lvlJc w:val="left"/>
      <w:pPr>
        <w:ind w:left="1080" w:hanging="360"/>
      </w:pPr>
      <w:rPr>
        <w:rFonts w:ascii="Symbol" w:hAnsi="Symbo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A028DE"/>
    <w:multiLevelType w:val="hybridMultilevel"/>
    <w:tmpl w:val="3A8C6E9E"/>
    <w:lvl w:ilvl="0" w:tplc="21D2CDE4">
      <w:start w:val="1"/>
      <w:numFmt w:val="decimal"/>
      <w:lvlText w:val="a.%1)"/>
      <w:lvlJc w:val="left"/>
      <w:pPr>
        <w:ind w:left="1515" w:hanging="360"/>
      </w:pPr>
      <w:rPr>
        <w:rFonts w:cs="Times New Roman" w:hint="default"/>
        <w:b/>
        <w:i w:val="0"/>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7">
    <w:nsid w:val="6AA45597"/>
    <w:multiLevelType w:val="hybridMultilevel"/>
    <w:tmpl w:val="A224DCB0"/>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C6B4D"/>
    <w:multiLevelType w:val="hybridMultilevel"/>
    <w:tmpl w:val="52D4E12C"/>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FC62E8"/>
    <w:multiLevelType w:val="hybridMultilevel"/>
    <w:tmpl w:val="629464C6"/>
    <w:lvl w:ilvl="0" w:tplc="B6243780">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15"/>
  </w:num>
  <w:num w:numId="4">
    <w:abstractNumId w:val="13"/>
  </w:num>
  <w:num w:numId="5">
    <w:abstractNumId w:val="32"/>
  </w:num>
  <w:num w:numId="6">
    <w:abstractNumId w:val="28"/>
  </w:num>
  <w:num w:numId="7">
    <w:abstractNumId w:val="24"/>
  </w:num>
  <w:num w:numId="8">
    <w:abstractNumId w:val="20"/>
  </w:num>
  <w:num w:numId="9">
    <w:abstractNumId w:val="5"/>
  </w:num>
  <w:num w:numId="10">
    <w:abstractNumId w:val="1"/>
  </w:num>
  <w:num w:numId="11">
    <w:abstractNumId w:val="25"/>
  </w:num>
  <w:num w:numId="12">
    <w:abstractNumId w:val="2"/>
  </w:num>
  <w:num w:numId="13">
    <w:abstractNumId w:val="16"/>
  </w:num>
  <w:num w:numId="14">
    <w:abstractNumId w:val="29"/>
  </w:num>
  <w:num w:numId="15">
    <w:abstractNumId w:val="8"/>
  </w:num>
  <w:num w:numId="16">
    <w:abstractNumId w:val="19"/>
  </w:num>
  <w:num w:numId="17">
    <w:abstractNumId w:val="0"/>
  </w:num>
  <w:num w:numId="18">
    <w:abstractNumId w:val="18"/>
  </w:num>
  <w:num w:numId="19">
    <w:abstractNumId w:val="22"/>
  </w:num>
  <w:num w:numId="20">
    <w:abstractNumId w:val="10"/>
  </w:num>
  <w:num w:numId="21">
    <w:abstractNumId w:val="17"/>
  </w:num>
  <w:num w:numId="22">
    <w:abstractNumId w:val="7"/>
  </w:num>
  <w:num w:numId="23">
    <w:abstractNumId w:val="27"/>
  </w:num>
  <w:num w:numId="24">
    <w:abstractNumId w:val="14"/>
  </w:num>
  <w:num w:numId="25">
    <w:abstractNumId w:val="12"/>
  </w:num>
  <w:num w:numId="26">
    <w:abstractNumId w:val="26"/>
  </w:num>
  <w:num w:numId="27">
    <w:abstractNumId w:val="11"/>
  </w:num>
  <w:num w:numId="28">
    <w:abstractNumId w:val="6"/>
  </w:num>
  <w:num w:numId="29">
    <w:abstractNumId w:val="9"/>
  </w:num>
  <w:num w:numId="30">
    <w:abstractNumId w:val="23"/>
  </w:num>
  <w:num w:numId="31">
    <w:abstractNumId w:val="4"/>
  </w:num>
  <w:num w:numId="32">
    <w:abstractNumId w:val="31"/>
  </w:num>
  <w:num w:numId="33">
    <w:abstractNumId w:val="3"/>
  </w:num>
  <w:num w:numId="3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3071"/>
    <w:rsid w:val="00006EB0"/>
    <w:rsid w:val="00007C79"/>
    <w:rsid w:val="00012913"/>
    <w:rsid w:val="000220A3"/>
    <w:rsid w:val="000253EF"/>
    <w:rsid w:val="000277E7"/>
    <w:rsid w:val="0003178E"/>
    <w:rsid w:val="0003322E"/>
    <w:rsid w:val="00033B3F"/>
    <w:rsid w:val="00041355"/>
    <w:rsid w:val="00044793"/>
    <w:rsid w:val="00047606"/>
    <w:rsid w:val="0005035A"/>
    <w:rsid w:val="00051046"/>
    <w:rsid w:val="00057B81"/>
    <w:rsid w:val="00057DB2"/>
    <w:rsid w:val="00062094"/>
    <w:rsid w:val="000630FF"/>
    <w:rsid w:val="000644DE"/>
    <w:rsid w:val="00064712"/>
    <w:rsid w:val="0006524B"/>
    <w:rsid w:val="00065389"/>
    <w:rsid w:val="000713B1"/>
    <w:rsid w:val="000723A6"/>
    <w:rsid w:val="00072891"/>
    <w:rsid w:val="0007298A"/>
    <w:rsid w:val="00087CAD"/>
    <w:rsid w:val="00093E86"/>
    <w:rsid w:val="00094616"/>
    <w:rsid w:val="000962C3"/>
    <w:rsid w:val="000965AD"/>
    <w:rsid w:val="000A053D"/>
    <w:rsid w:val="000A6917"/>
    <w:rsid w:val="000B4F5A"/>
    <w:rsid w:val="000B5C3C"/>
    <w:rsid w:val="000B744C"/>
    <w:rsid w:val="000D0794"/>
    <w:rsid w:val="000D1839"/>
    <w:rsid w:val="000D29BA"/>
    <w:rsid w:val="000D4D30"/>
    <w:rsid w:val="000D4F76"/>
    <w:rsid w:val="000D502B"/>
    <w:rsid w:val="000D76C2"/>
    <w:rsid w:val="000E4082"/>
    <w:rsid w:val="000E507F"/>
    <w:rsid w:val="000E6B91"/>
    <w:rsid w:val="000F2799"/>
    <w:rsid w:val="000F68BE"/>
    <w:rsid w:val="000F784D"/>
    <w:rsid w:val="001030D2"/>
    <w:rsid w:val="001058CD"/>
    <w:rsid w:val="00117505"/>
    <w:rsid w:val="00121000"/>
    <w:rsid w:val="00124A5F"/>
    <w:rsid w:val="00127B32"/>
    <w:rsid w:val="00133314"/>
    <w:rsid w:val="001369B8"/>
    <w:rsid w:val="00142D78"/>
    <w:rsid w:val="00143B23"/>
    <w:rsid w:val="0014598F"/>
    <w:rsid w:val="00150593"/>
    <w:rsid w:val="00153136"/>
    <w:rsid w:val="00160EC1"/>
    <w:rsid w:val="00160F9E"/>
    <w:rsid w:val="00163D76"/>
    <w:rsid w:val="0016510D"/>
    <w:rsid w:val="0016512A"/>
    <w:rsid w:val="001732B1"/>
    <w:rsid w:val="001753E3"/>
    <w:rsid w:val="00177807"/>
    <w:rsid w:val="00181F30"/>
    <w:rsid w:val="0018433A"/>
    <w:rsid w:val="00196985"/>
    <w:rsid w:val="001A3740"/>
    <w:rsid w:val="001A4B9C"/>
    <w:rsid w:val="001B106E"/>
    <w:rsid w:val="001B13F8"/>
    <w:rsid w:val="001B1F6A"/>
    <w:rsid w:val="001B75AC"/>
    <w:rsid w:val="001C3232"/>
    <w:rsid w:val="001C3E36"/>
    <w:rsid w:val="001C7DB2"/>
    <w:rsid w:val="001D1E06"/>
    <w:rsid w:val="001D4ADA"/>
    <w:rsid w:val="001D528D"/>
    <w:rsid w:val="001D5480"/>
    <w:rsid w:val="001D60AD"/>
    <w:rsid w:val="001E2099"/>
    <w:rsid w:val="001E49B9"/>
    <w:rsid w:val="001E6CC2"/>
    <w:rsid w:val="001E7820"/>
    <w:rsid w:val="001F482B"/>
    <w:rsid w:val="001F7C09"/>
    <w:rsid w:val="00200A86"/>
    <w:rsid w:val="00200B68"/>
    <w:rsid w:val="00214764"/>
    <w:rsid w:val="002165EF"/>
    <w:rsid w:val="00221AAA"/>
    <w:rsid w:val="002243FF"/>
    <w:rsid w:val="002268DC"/>
    <w:rsid w:val="00233DBE"/>
    <w:rsid w:val="00235CAE"/>
    <w:rsid w:val="002369BB"/>
    <w:rsid w:val="00240325"/>
    <w:rsid w:val="002426C8"/>
    <w:rsid w:val="00242C5D"/>
    <w:rsid w:val="00247DF6"/>
    <w:rsid w:val="0025328D"/>
    <w:rsid w:val="00253C1D"/>
    <w:rsid w:val="002610ED"/>
    <w:rsid w:val="00265265"/>
    <w:rsid w:val="00271C06"/>
    <w:rsid w:val="002723FB"/>
    <w:rsid w:val="0027552A"/>
    <w:rsid w:val="002761E5"/>
    <w:rsid w:val="00276EBE"/>
    <w:rsid w:val="002778E3"/>
    <w:rsid w:val="00280DC4"/>
    <w:rsid w:val="002846D2"/>
    <w:rsid w:val="0028650C"/>
    <w:rsid w:val="00291624"/>
    <w:rsid w:val="00291A88"/>
    <w:rsid w:val="002926DA"/>
    <w:rsid w:val="00295E84"/>
    <w:rsid w:val="00297889"/>
    <w:rsid w:val="002A083A"/>
    <w:rsid w:val="002A50D1"/>
    <w:rsid w:val="002A5DC3"/>
    <w:rsid w:val="002B03FC"/>
    <w:rsid w:val="002B2946"/>
    <w:rsid w:val="002B40A6"/>
    <w:rsid w:val="002B639E"/>
    <w:rsid w:val="002C611B"/>
    <w:rsid w:val="002D0C23"/>
    <w:rsid w:val="002D203D"/>
    <w:rsid w:val="002D3908"/>
    <w:rsid w:val="002D405F"/>
    <w:rsid w:val="002D6483"/>
    <w:rsid w:val="002D6DED"/>
    <w:rsid w:val="002E09A9"/>
    <w:rsid w:val="002E5935"/>
    <w:rsid w:val="002F47EA"/>
    <w:rsid w:val="002F718D"/>
    <w:rsid w:val="00301A79"/>
    <w:rsid w:val="00311D14"/>
    <w:rsid w:val="003214BA"/>
    <w:rsid w:val="00323100"/>
    <w:rsid w:val="003343F9"/>
    <w:rsid w:val="00336863"/>
    <w:rsid w:val="00342D6B"/>
    <w:rsid w:val="0034732B"/>
    <w:rsid w:val="00347F52"/>
    <w:rsid w:val="0035354A"/>
    <w:rsid w:val="00356520"/>
    <w:rsid w:val="00356705"/>
    <w:rsid w:val="00356F5A"/>
    <w:rsid w:val="0036647B"/>
    <w:rsid w:val="00370E12"/>
    <w:rsid w:val="0037109F"/>
    <w:rsid w:val="00371E19"/>
    <w:rsid w:val="00376E8A"/>
    <w:rsid w:val="003816DE"/>
    <w:rsid w:val="00382CA2"/>
    <w:rsid w:val="00384964"/>
    <w:rsid w:val="00395912"/>
    <w:rsid w:val="00395D81"/>
    <w:rsid w:val="003A347A"/>
    <w:rsid w:val="003A4112"/>
    <w:rsid w:val="003A5296"/>
    <w:rsid w:val="003B12BC"/>
    <w:rsid w:val="003B1F4A"/>
    <w:rsid w:val="003B40D7"/>
    <w:rsid w:val="003B6219"/>
    <w:rsid w:val="003B7873"/>
    <w:rsid w:val="003C1E6E"/>
    <w:rsid w:val="003C7005"/>
    <w:rsid w:val="003C7500"/>
    <w:rsid w:val="003D230F"/>
    <w:rsid w:val="003D3319"/>
    <w:rsid w:val="003E39F2"/>
    <w:rsid w:val="003E7260"/>
    <w:rsid w:val="003E7B73"/>
    <w:rsid w:val="00406AEF"/>
    <w:rsid w:val="00407A6A"/>
    <w:rsid w:val="004155C4"/>
    <w:rsid w:val="00416A29"/>
    <w:rsid w:val="00421DB1"/>
    <w:rsid w:val="00421F75"/>
    <w:rsid w:val="00423E12"/>
    <w:rsid w:val="00434E24"/>
    <w:rsid w:val="00436FC6"/>
    <w:rsid w:val="004436FE"/>
    <w:rsid w:val="00446CB4"/>
    <w:rsid w:val="00451F96"/>
    <w:rsid w:val="0045410B"/>
    <w:rsid w:val="0045444D"/>
    <w:rsid w:val="00457A57"/>
    <w:rsid w:val="00460DEA"/>
    <w:rsid w:val="00461BAE"/>
    <w:rsid w:val="00462031"/>
    <w:rsid w:val="00463D81"/>
    <w:rsid w:val="004641A0"/>
    <w:rsid w:val="00476C3D"/>
    <w:rsid w:val="00480688"/>
    <w:rsid w:val="004812A9"/>
    <w:rsid w:val="00483A7C"/>
    <w:rsid w:val="004850F5"/>
    <w:rsid w:val="00487E59"/>
    <w:rsid w:val="0049188A"/>
    <w:rsid w:val="004927B5"/>
    <w:rsid w:val="004A73A7"/>
    <w:rsid w:val="004B11E0"/>
    <w:rsid w:val="004B5CA8"/>
    <w:rsid w:val="004D47CA"/>
    <w:rsid w:val="004D597A"/>
    <w:rsid w:val="004E0EF3"/>
    <w:rsid w:val="004E46A1"/>
    <w:rsid w:val="004E494D"/>
    <w:rsid w:val="004F0D22"/>
    <w:rsid w:val="004F1180"/>
    <w:rsid w:val="004F1A31"/>
    <w:rsid w:val="004F23CC"/>
    <w:rsid w:val="004F35DE"/>
    <w:rsid w:val="004F3F0F"/>
    <w:rsid w:val="004F68A1"/>
    <w:rsid w:val="004F6C6E"/>
    <w:rsid w:val="00501820"/>
    <w:rsid w:val="00501861"/>
    <w:rsid w:val="00504E2E"/>
    <w:rsid w:val="00505154"/>
    <w:rsid w:val="005106BD"/>
    <w:rsid w:val="005119A9"/>
    <w:rsid w:val="005144E0"/>
    <w:rsid w:val="0051474D"/>
    <w:rsid w:val="00516F4A"/>
    <w:rsid w:val="00521064"/>
    <w:rsid w:val="00526047"/>
    <w:rsid w:val="00530FA0"/>
    <w:rsid w:val="00531943"/>
    <w:rsid w:val="0053724A"/>
    <w:rsid w:val="0054115E"/>
    <w:rsid w:val="00541D66"/>
    <w:rsid w:val="005530C1"/>
    <w:rsid w:val="005531EF"/>
    <w:rsid w:val="00554FF9"/>
    <w:rsid w:val="00562628"/>
    <w:rsid w:val="005648CE"/>
    <w:rsid w:val="00580DF2"/>
    <w:rsid w:val="0058179E"/>
    <w:rsid w:val="00586F1D"/>
    <w:rsid w:val="0059053A"/>
    <w:rsid w:val="00595795"/>
    <w:rsid w:val="005A546B"/>
    <w:rsid w:val="005A6CBD"/>
    <w:rsid w:val="005A7655"/>
    <w:rsid w:val="005B0F5F"/>
    <w:rsid w:val="005B27FB"/>
    <w:rsid w:val="005B4719"/>
    <w:rsid w:val="005B5B4F"/>
    <w:rsid w:val="005B7F3C"/>
    <w:rsid w:val="005C09A7"/>
    <w:rsid w:val="005C25ED"/>
    <w:rsid w:val="005C3303"/>
    <w:rsid w:val="005C7BCB"/>
    <w:rsid w:val="005D1A5F"/>
    <w:rsid w:val="005D27FE"/>
    <w:rsid w:val="005D2F2C"/>
    <w:rsid w:val="005D42D2"/>
    <w:rsid w:val="005D6D33"/>
    <w:rsid w:val="005E53D5"/>
    <w:rsid w:val="005F3736"/>
    <w:rsid w:val="005F5ED8"/>
    <w:rsid w:val="005F78E2"/>
    <w:rsid w:val="0060141E"/>
    <w:rsid w:val="00620C6E"/>
    <w:rsid w:val="00621C29"/>
    <w:rsid w:val="00626DDC"/>
    <w:rsid w:val="00627BA9"/>
    <w:rsid w:val="00633339"/>
    <w:rsid w:val="0063366F"/>
    <w:rsid w:val="0064450E"/>
    <w:rsid w:val="00646704"/>
    <w:rsid w:val="00651276"/>
    <w:rsid w:val="0065508D"/>
    <w:rsid w:val="00656138"/>
    <w:rsid w:val="00657106"/>
    <w:rsid w:val="00660088"/>
    <w:rsid w:val="00661995"/>
    <w:rsid w:val="00661E02"/>
    <w:rsid w:val="006637C3"/>
    <w:rsid w:val="006678FF"/>
    <w:rsid w:val="006770EB"/>
    <w:rsid w:val="00687EBF"/>
    <w:rsid w:val="006A146C"/>
    <w:rsid w:val="006B20B9"/>
    <w:rsid w:val="006B22DB"/>
    <w:rsid w:val="006B2679"/>
    <w:rsid w:val="006C2DDA"/>
    <w:rsid w:val="006C35EC"/>
    <w:rsid w:val="006D6DA7"/>
    <w:rsid w:val="006E0EED"/>
    <w:rsid w:val="006E11FE"/>
    <w:rsid w:val="006E7972"/>
    <w:rsid w:val="006F53E5"/>
    <w:rsid w:val="006F7741"/>
    <w:rsid w:val="006F7875"/>
    <w:rsid w:val="00701C63"/>
    <w:rsid w:val="00705259"/>
    <w:rsid w:val="0070662A"/>
    <w:rsid w:val="0071018E"/>
    <w:rsid w:val="007114F4"/>
    <w:rsid w:val="0071744A"/>
    <w:rsid w:val="00720C91"/>
    <w:rsid w:val="00722A17"/>
    <w:rsid w:val="00727BB1"/>
    <w:rsid w:val="007301D6"/>
    <w:rsid w:val="00735A64"/>
    <w:rsid w:val="00740324"/>
    <w:rsid w:val="00750469"/>
    <w:rsid w:val="007511C5"/>
    <w:rsid w:val="007541A1"/>
    <w:rsid w:val="0075523F"/>
    <w:rsid w:val="007556F8"/>
    <w:rsid w:val="0076092A"/>
    <w:rsid w:val="00762FEE"/>
    <w:rsid w:val="00774793"/>
    <w:rsid w:val="007812E3"/>
    <w:rsid w:val="0078352F"/>
    <w:rsid w:val="007914AC"/>
    <w:rsid w:val="00794C0C"/>
    <w:rsid w:val="007B712C"/>
    <w:rsid w:val="007C0C75"/>
    <w:rsid w:val="007C297D"/>
    <w:rsid w:val="007C29A1"/>
    <w:rsid w:val="007D5EAD"/>
    <w:rsid w:val="007D63B7"/>
    <w:rsid w:val="007D744E"/>
    <w:rsid w:val="007E0A08"/>
    <w:rsid w:val="007F1BB9"/>
    <w:rsid w:val="007F3BDF"/>
    <w:rsid w:val="0080119F"/>
    <w:rsid w:val="00802939"/>
    <w:rsid w:val="00807791"/>
    <w:rsid w:val="008128E4"/>
    <w:rsid w:val="00821111"/>
    <w:rsid w:val="0082620F"/>
    <w:rsid w:val="0083366B"/>
    <w:rsid w:val="008362FD"/>
    <w:rsid w:val="00843A4E"/>
    <w:rsid w:val="00844384"/>
    <w:rsid w:val="008445D6"/>
    <w:rsid w:val="00844AED"/>
    <w:rsid w:val="00850432"/>
    <w:rsid w:val="00850452"/>
    <w:rsid w:val="00851D78"/>
    <w:rsid w:val="00852402"/>
    <w:rsid w:val="008555E1"/>
    <w:rsid w:val="008577DA"/>
    <w:rsid w:val="00863663"/>
    <w:rsid w:val="00866F13"/>
    <w:rsid w:val="008679BB"/>
    <w:rsid w:val="00882E04"/>
    <w:rsid w:val="00882E9B"/>
    <w:rsid w:val="00883139"/>
    <w:rsid w:val="00883549"/>
    <w:rsid w:val="00884028"/>
    <w:rsid w:val="008854C0"/>
    <w:rsid w:val="008859EF"/>
    <w:rsid w:val="008860BA"/>
    <w:rsid w:val="00892B04"/>
    <w:rsid w:val="008A0483"/>
    <w:rsid w:val="008A2CDC"/>
    <w:rsid w:val="008A39B7"/>
    <w:rsid w:val="008A59A0"/>
    <w:rsid w:val="008B2545"/>
    <w:rsid w:val="008B4AC8"/>
    <w:rsid w:val="008C0649"/>
    <w:rsid w:val="008C16AF"/>
    <w:rsid w:val="008C21AB"/>
    <w:rsid w:val="008C2C48"/>
    <w:rsid w:val="008C599E"/>
    <w:rsid w:val="008C7C21"/>
    <w:rsid w:val="008D0DDC"/>
    <w:rsid w:val="008D131C"/>
    <w:rsid w:val="008D1EE1"/>
    <w:rsid w:val="008D6382"/>
    <w:rsid w:val="008E4CF5"/>
    <w:rsid w:val="008E65E8"/>
    <w:rsid w:val="008E6CCD"/>
    <w:rsid w:val="008E7D45"/>
    <w:rsid w:val="008F0560"/>
    <w:rsid w:val="008F323E"/>
    <w:rsid w:val="00900ABE"/>
    <w:rsid w:val="0090420B"/>
    <w:rsid w:val="00905226"/>
    <w:rsid w:val="009066C2"/>
    <w:rsid w:val="009072DD"/>
    <w:rsid w:val="00913680"/>
    <w:rsid w:val="00915242"/>
    <w:rsid w:val="0091776D"/>
    <w:rsid w:val="00922432"/>
    <w:rsid w:val="00924137"/>
    <w:rsid w:val="00924772"/>
    <w:rsid w:val="009257F8"/>
    <w:rsid w:val="00927B71"/>
    <w:rsid w:val="00927BC5"/>
    <w:rsid w:val="00932D59"/>
    <w:rsid w:val="00935EA0"/>
    <w:rsid w:val="0093678A"/>
    <w:rsid w:val="00936F32"/>
    <w:rsid w:val="00954004"/>
    <w:rsid w:val="009543D3"/>
    <w:rsid w:val="009566AF"/>
    <w:rsid w:val="0096254C"/>
    <w:rsid w:val="00965395"/>
    <w:rsid w:val="00975021"/>
    <w:rsid w:val="009771D8"/>
    <w:rsid w:val="00977C7D"/>
    <w:rsid w:val="0098071B"/>
    <w:rsid w:val="00981EA6"/>
    <w:rsid w:val="00985194"/>
    <w:rsid w:val="009906A7"/>
    <w:rsid w:val="00991098"/>
    <w:rsid w:val="009971F3"/>
    <w:rsid w:val="009A37BB"/>
    <w:rsid w:val="009A6A5D"/>
    <w:rsid w:val="009B3CAA"/>
    <w:rsid w:val="009B70A4"/>
    <w:rsid w:val="009C046B"/>
    <w:rsid w:val="009C392E"/>
    <w:rsid w:val="009C4309"/>
    <w:rsid w:val="009C4E96"/>
    <w:rsid w:val="009C6172"/>
    <w:rsid w:val="009D0976"/>
    <w:rsid w:val="009D2715"/>
    <w:rsid w:val="009D317E"/>
    <w:rsid w:val="009D6B89"/>
    <w:rsid w:val="009D6D77"/>
    <w:rsid w:val="009D749A"/>
    <w:rsid w:val="009E4D7C"/>
    <w:rsid w:val="009F3B1D"/>
    <w:rsid w:val="009F45A4"/>
    <w:rsid w:val="009F6466"/>
    <w:rsid w:val="00A00141"/>
    <w:rsid w:val="00A002CC"/>
    <w:rsid w:val="00A03AA3"/>
    <w:rsid w:val="00A04CFD"/>
    <w:rsid w:val="00A06D4E"/>
    <w:rsid w:val="00A07868"/>
    <w:rsid w:val="00A1317F"/>
    <w:rsid w:val="00A1363D"/>
    <w:rsid w:val="00A1719A"/>
    <w:rsid w:val="00A22B1F"/>
    <w:rsid w:val="00A22DEB"/>
    <w:rsid w:val="00A245E9"/>
    <w:rsid w:val="00A2611C"/>
    <w:rsid w:val="00A31106"/>
    <w:rsid w:val="00A31C7C"/>
    <w:rsid w:val="00A3243E"/>
    <w:rsid w:val="00A35214"/>
    <w:rsid w:val="00A412E4"/>
    <w:rsid w:val="00A419C4"/>
    <w:rsid w:val="00A41FCF"/>
    <w:rsid w:val="00A441E7"/>
    <w:rsid w:val="00A4468C"/>
    <w:rsid w:val="00A5129A"/>
    <w:rsid w:val="00A52CE5"/>
    <w:rsid w:val="00A542A3"/>
    <w:rsid w:val="00A5568D"/>
    <w:rsid w:val="00A5774B"/>
    <w:rsid w:val="00A60C58"/>
    <w:rsid w:val="00A62688"/>
    <w:rsid w:val="00A67D4B"/>
    <w:rsid w:val="00A70D3C"/>
    <w:rsid w:val="00A72E61"/>
    <w:rsid w:val="00A73E42"/>
    <w:rsid w:val="00A744BE"/>
    <w:rsid w:val="00A86CF5"/>
    <w:rsid w:val="00A873B7"/>
    <w:rsid w:val="00A910A8"/>
    <w:rsid w:val="00AA02FC"/>
    <w:rsid w:val="00AB04B3"/>
    <w:rsid w:val="00AB4BA5"/>
    <w:rsid w:val="00AB7959"/>
    <w:rsid w:val="00AC0200"/>
    <w:rsid w:val="00AC1CC6"/>
    <w:rsid w:val="00AC25BA"/>
    <w:rsid w:val="00AD5AAA"/>
    <w:rsid w:val="00AE17D0"/>
    <w:rsid w:val="00AE246F"/>
    <w:rsid w:val="00AE3F17"/>
    <w:rsid w:val="00AE4517"/>
    <w:rsid w:val="00AE4E22"/>
    <w:rsid w:val="00AE5BDB"/>
    <w:rsid w:val="00AE6034"/>
    <w:rsid w:val="00AE739B"/>
    <w:rsid w:val="00AE7F6F"/>
    <w:rsid w:val="00AF160B"/>
    <w:rsid w:val="00AF198C"/>
    <w:rsid w:val="00AF5004"/>
    <w:rsid w:val="00AF78F6"/>
    <w:rsid w:val="00B003FE"/>
    <w:rsid w:val="00B04441"/>
    <w:rsid w:val="00B20238"/>
    <w:rsid w:val="00B20FB0"/>
    <w:rsid w:val="00B21B1F"/>
    <w:rsid w:val="00B22B7F"/>
    <w:rsid w:val="00B23169"/>
    <w:rsid w:val="00B2718E"/>
    <w:rsid w:val="00B3567A"/>
    <w:rsid w:val="00B41750"/>
    <w:rsid w:val="00B42970"/>
    <w:rsid w:val="00B46A2D"/>
    <w:rsid w:val="00B52401"/>
    <w:rsid w:val="00B531CB"/>
    <w:rsid w:val="00B53B88"/>
    <w:rsid w:val="00B56FD7"/>
    <w:rsid w:val="00B70042"/>
    <w:rsid w:val="00B71682"/>
    <w:rsid w:val="00B726CE"/>
    <w:rsid w:val="00B72BD8"/>
    <w:rsid w:val="00B75E29"/>
    <w:rsid w:val="00B83861"/>
    <w:rsid w:val="00B915A2"/>
    <w:rsid w:val="00B924E4"/>
    <w:rsid w:val="00B92DCB"/>
    <w:rsid w:val="00B957D9"/>
    <w:rsid w:val="00B97261"/>
    <w:rsid w:val="00B97CD8"/>
    <w:rsid w:val="00BB46F5"/>
    <w:rsid w:val="00BB57CF"/>
    <w:rsid w:val="00BB58D9"/>
    <w:rsid w:val="00BC4EC0"/>
    <w:rsid w:val="00BD201F"/>
    <w:rsid w:val="00BD4FB6"/>
    <w:rsid w:val="00BD7348"/>
    <w:rsid w:val="00BE0624"/>
    <w:rsid w:val="00BE3808"/>
    <w:rsid w:val="00BF0C49"/>
    <w:rsid w:val="00BF50F8"/>
    <w:rsid w:val="00C022BF"/>
    <w:rsid w:val="00C02878"/>
    <w:rsid w:val="00C038F4"/>
    <w:rsid w:val="00C138D5"/>
    <w:rsid w:val="00C1662B"/>
    <w:rsid w:val="00C213BC"/>
    <w:rsid w:val="00C34C89"/>
    <w:rsid w:val="00C35C67"/>
    <w:rsid w:val="00C3784C"/>
    <w:rsid w:val="00C40110"/>
    <w:rsid w:val="00C41AC5"/>
    <w:rsid w:val="00C513B8"/>
    <w:rsid w:val="00C56700"/>
    <w:rsid w:val="00C60089"/>
    <w:rsid w:val="00C602F9"/>
    <w:rsid w:val="00C6482D"/>
    <w:rsid w:val="00C66AFA"/>
    <w:rsid w:val="00C70EB6"/>
    <w:rsid w:val="00C74008"/>
    <w:rsid w:val="00C801E3"/>
    <w:rsid w:val="00C82096"/>
    <w:rsid w:val="00C827C1"/>
    <w:rsid w:val="00C95B32"/>
    <w:rsid w:val="00CA2551"/>
    <w:rsid w:val="00CA3C8D"/>
    <w:rsid w:val="00CA631A"/>
    <w:rsid w:val="00CB0DC5"/>
    <w:rsid w:val="00CC08DA"/>
    <w:rsid w:val="00CC67C8"/>
    <w:rsid w:val="00CD337A"/>
    <w:rsid w:val="00CD3F4B"/>
    <w:rsid w:val="00CD477D"/>
    <w:rsid w:val="00CD69A9"/>
    <w:rsid w:val="00CD727A"/>
    <w:rsid w:val="00CE6929"/>
    <w:rsid w:val="00CF13CB"/>
    <w:rsid w:val="00CF52E1"/>
    <w:rsid w:val="00D003C1"/>
    <w:rsid w:val="00D05159"/>
    <w:rsid w:val="00D10B54"/>
    <w:rsid w:val="00D121EF"/>
    <w:rsid w:val="00D13BED"/>
    <w:rsid w:val="00D13F35"/>
    <w:rsid w:val="00D15E9A"/>
    <w:rsid w:val="00D165BD"/>
    <w:rsid w:val="00D30BD7"/>
    <w:rsid w:val="00D352A7"/>
    <w:rsid w:val="00D36342"/>
    <w:rsid w:val="00D37EC2"/>
    <w:rsid w:val="00D466C4"/>
    <w:rsid w:val="00D547A8"/>
    <w:rsid w:val="00D6073F"/>
    <w:rsid w:val="00D613F6"/>
    <w:rsid w:val="00D62D3F"/>
    <w:rsid w:val="00D64D42"/>
    <w:rsid w:val="00D730E7"/>
    <w:rsid w:val="00D742A5"/>
    <w:rsid w:val="00D769EF"/>
    <w:rsid w:val="00D77E6E"/>
    <w:rsid w:val="00D83600"/>
    <w:rsid w:val="00D84A7F"/>
    <w:rsid w:val="00D9022C"/>
    <w:rsid w:val="00D90494"/>
    <w:rsid w:val="00D92DDC"/>
    <w:rsid w:val="00D9334C"/>
    <w:rsid w:val="00D9460E"/>
    <w:rsid w:val="00DA027C"/>
    <w:rsid w:val="00DA1865"/>
    <w:rsid w:val="00DA512E"/>
    <w:rsid w:val="00DA7396"/>
    <w:rsid w:val="00DB0491"/>
    <w:rsid w:val="00DB0FB7"/>
    <w:rsid w:val="00DB51BA"/>
    <w:rsid w:val="00DB66B6"/>
    <w:rsid w:val="00DB72CB"/>
    <w:rsid w:val="00DC5206"/>
    <w:rsid w:val="00DD04A7"/>
    <w:rsid w:val="00DD6717"/>
    <w:rsid w:val="00DD7C30"/>
    <w:rsid w:val="00DE2B2C"/>
    <w:rsid w:val="00DE6701"/>
    <w:rsid w:val="00DF07AE"/>
    <w:rsid w:val="00DF5637"/>
    <w:rsid w:val="00E02281"/>
    <w:rsid w:val="00E12735"/>
    <w:rsid w:val="00E21856"/>
    <w:rsid w:val="00E21ACA"/>
    <w:rsid w:val="00E22A7F"/>
    <w:rsid w:val="00E244FB"/>
    <w:rsid w:val="00E26C06"/>
    <w:rsid w:val="00E271B0"/>
    <w:rsid w:val="00E31C15"/>
    <w:rsid w:val="00E35C99"/>
    <w:rsid w:val="00E4043B"/>
    <w:rsid w:val="00E40C4F"/>
    <w:rsid w:val="00E41377"/>
    <w:rsid w:val="00E416B9"/>
    <w:rsid w:val="00E54308"/>
    <w:rsid w:val="00E54E50"/>
    <w:rsid w:val="00E56C5F"/>
    <w:rsid w:val="00E6280D"/>
    <w:rsid w:val="00E64238"/>
    <w:rsid w:val="00E72A60"/>
    <w:rsid w:val="00E733CF"/>
    <w:rsid w:val="00E73B0A"/>
    <w:rsid w:val="00E802A9"/>
    <w:rsid w:val="00E80B0C"/>
    <w:rsid w:val="00E82001"/>
    <w:rsid w:val="00E827ED"/>
    <w:rsid w:val="00E82835"/>
    <w:rsid w:val="00E87A13"/>
    <w:rsid w:val="00E934FB"/>
    <w:rsid w:val="00ED522A"/>
    <w:rsid w:val="00ED6A4B"/>
    <w:rsid w:val="00ED79E9"/>
    <w:rsid w:val="00EE175B"/>
    <w:rsid w:val="00EF2406"/>
    <w:rsid w:val="00EF48BF"/>
    <w:rsid w:val="00F0188F"/>
    <w:rsid w:val="00F0488E"/>
    <w:rsid w:val="00F050E7"/>
    <w:rsid w:val="00F05F3D"/>
    <w:rsid w:val="00F07D07"/>
    <w:rsid w:val="00F07FC0"/>
    <w:rsid w:val="00F122A5"/>
    <w:rsid w:val="00F166EE"/>
    <w:rsid w:val="00F21334"/>
    <w:rsid w:val="00F21CF4"/>
    <w:rsid w:val="00F238E1"/>
    <w:rsid w:val="00F23BA6"/>
    <w:rsid w:val="00F27D0D"/>
    <w:rsid w:val="00F3178F"/>
    <w:rsid w:val="00F41821"/>
    <w:rsid w:val="00F44211"/>
    <w:rsid w:val="00F44746"/>
    <w:rsid w:val="00F45433"/>
    <w:rsid w:val="00F46651"/>
    <w:rsid w:val="00F4773A"/>
    <w:rsid w:val="00F51C99"/>
    <w:rsid w:val="00F52DAF"/>
    <w:rsid w:val="00F55699"/>
    <w:rsid w:val="00F55CDB"/>
    <w:rsid w:val="00F625ED"/>
    <w:rsid w:val="00F65FA5"/>
    <w:rsid w:val="00F71960"/>
    <w:rsid w:val="00F76C9A"/>
    <w:rsid w:val="00F807AE"/>
    <w:rsid w:val="00F80E7C"/>
    <w:rsid w:val="00F9104A"/>
    <w:rsid w:val="00F91A7E"/>
    <w:rsid w:val="00F92AAD"/>
    <w:rsid w:val="00F95BE2"/>
    <w:rsid w:val="00F97AEF"/>
    <w:rsid w:val="00FA15EF"/>
    <w:rsid w:val="00FA6186"/>
    <w:rsid w:val="00FB1AAA"/>
    <w:rsid w:val="00FB1F67"/>
    <w:rsid w:val="00FB283E"/>
    <w:rsid w:val="00FB5C41"/>
    <w:rsid w:val="00FB777D"/>
    <w:rsid w:val="00FC22A4"/>
    <w:rsid w:val="00FC6D0D"/>
    <w:rsid w:val="00FC71FF"/>
    <w:rsid w:val="00FD46D0"/>
    <w:rsid w:val="00FD5A5D"/>
    <w:rsid w:val="00FD759E"/>
    <w:rsid w:val="00FE0912"/>
    <w:rsid w:val="00FE25AA"/>
    <w:rsid w:val="00FE35B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351431">
      <w:bodyDiv w:val="1"/>
      <w:marLeft w:val="0"/>
      <w:marRight w:val="0"/>
      <w:marTop w:val="0"/>
      <w:marBottom w:val="0"/>
      <w:divBdr>
        <w:top w:val="none" w:sz="0" w:space="0" w:color="auto"/>
        <w:left w:val="none" w:sz="0" w:space="0" w:color="auto"/>
        <w:bottom w:val="none" w:sz="0" w:space="0" w:color="auto"/>
        <w:right w:val="none" w:sz="0" w:space="0" w:color="auto"/>
      </w:divBdr>
    </w:div>
    <w:div w:id="14256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C1D80-BA19-46ED-B5FE-DD9B8EEB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6420</Words>
  <Characters>36595</Characters>
  <Application>Microsoft Office Word</Application>
  <DocSecurity>0</DocSecurity>
  <Lines>304</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2017-11-13T08:53:00Z</dcterms:created>
  <dcterms:modified xsi:type="dcterms:W3CDTF">2017-11-28T08:00:00Z</dcterms:modified>
</cp:coreProperties>
</file>