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72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2525" cy="7600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10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 Amministrazione titolare del procedimento: </w:t>
      </w:r>
      <w:r>
        <w:rPr>
          <w:rFonts w:ascii="Arial" w:hAnsi="Arial" w:cs="Arial"/>
          <w:b/>
          <w:bCs/>
          <w:sz w:val="24"/>
          <w:szCs w:val="24"/>
        </w:rPr>
        <w:t>INPS - ISTITUTO NAZIONALE PREVIDENZA SOCIALE - DIREZIONI REGIONALI E PROVINCIALI - INPS - DIREZIONE REGIONALE LIGURIA</w:t>
      </w:r>
    </w:p>
    <w:p w:rsidR="00000000" w:rsidRDefault="00B510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Ente: </w:t>
      </w:r>
      <w:r>
        <w:rPr>
          <w:rFonts w:ascii="Arial" w:hAnsi="Arial" w:cs="Arial"/>
          <w:b/>
          <w:bCs/>
          <w:sz w:val="24"/>
          <w:szCs w:val="24"/>
        </w:rPr>
        <w:t>80078750587</w:t>
      </w:r>
    </w:p>
    <w:p w:rsidR="00000000" w:rsidRDefault="00B510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Indirizzo: </w:t>
      </w:r>
      <w:r>
        <w:rPr>
          <w:rFonts w:ascii="Arial" w:hAnsi="Arial" w:cs="Arial"/>
          <w:b/>
          <w:bCs/>
          <w:sz w:val="24"/>
          <w:szCs w:val="24"/>
        </w:rPr>
        <w:t>V.Le B. Bisa</w:t>
      </w:r>
      <w:r>
        <w:rPr>
          <w:rFonts w:ascii="Arial" w:hAnsi="Arial" w:cs="Arial"/>
          <w:b/>
          <w:bCs/>
          <w:sz w:val="24"/>
          <w:szCs w:val="24"/>
        </w:rPr>
        <w:t>gno 2 GENOVA GE</w:t>
      </w:r>
    </w:p>
    <w:p w:rsidR="00000000" w:rsidRDefault="00B510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Punto Ordinante: </w:t>
      </w:r>
      <w:r>
        <w:rPr>
          <w:rFonts w:ascii="Arial" w:hAnsi="Arial" w:cs="Arial"/>
          <w:b/>
          <w:bCs/>
          <w:sz w:val="24"/>
          <w:szCs w:val="24"/>
        </w:rPr>
        <w:t>PAOLO SARDI</w:t>
      </w:r>
    </w:p>
    <w:p w:rsidR="00000000" w:rsidRDefault="00B5109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Responsabile Unico del Procedimento: </w:t>
      </w:r>
      <w:r>
        <w:rPr>
          <w:rFonts w:ascii="Arial" w:hAnsi="Arial" w:cs="Arial"/>
          <w:b/>
          <w:bCs/>
          <w:sz w:val="24"/>
          <w:szCs w:val="24"/>
        </w:rPr>
        <w:t>Ing. Enrica Cattaneo</w:t>
      </w:r>
    </w:p>
    <w:p w:rsidR="00000000" w:rsidRDefault="00B510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dell'art. 67, comma 1, del Codice dei Contratti Pubblici</w:t>
      </w:r>
    </w:p>
    <w:p w:rsidR="00000000" w:rsidRDefault="00B510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INVITA</w:t>
      </w:r>
    </w:p>
    <w:p w:rsidR="00000000" w:rsidRDefault="00B510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presentare un'offerta per i Prodotti/Servizi descritti nell'ambito dei documen</w:t>
      </w:r>
      <w:r>
        <w:rPr>
          <w:rFonts w:ascii="Arial" w:hAnsi="Arial" w:cs="Arial"/>
          <w:sz w:val="24"/>
          <w:szCs w:val="24"/>
        </w:rPr>
        <w:t>ti e dei dati predisposti e resi disponibili sul Sistema relativamente alla RdO di seguito dettagliata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1802021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SANREMO IM- Piazza Eroi Sanremesi- Lavori di restauro conservativo per l'adeguamento dei locali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di aggiudicazione: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 piu' basso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di Lotti: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Unita' di misura dell'offerta economica: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Valori al ribasso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Amministrazione titolare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INPS - ISTITUTO NAZIONALE PREVIDENZA SOCIALE - DIREZIONI REGIONALI E PROVINCIALI - INPS</w:t>
            </w:r>
            <w:r>
              <w:rPr>
                <w:rFonts w:ascii="Arial" w:hAnsi="Arial" w:cs="Arial"/>
                <w:sz w:val="20"/>
                <w:szCs w:val="20"/>
              </w:rPr>
              <w:t xml:space="preserve"> - DIREZIONE REGIONALE LIGURIA80078750587V.Le B. Bisagno 2 GENOVA 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Punto Ordinante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PAOLO SARDI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Soggetto stipulante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PAOLO SARDI</w:t>
            </w:r>
            <w:r>
              <w:rPr>
                <w:rFonts w:ascii="Arial" w:hAnsi="Arial" w:cs="Arial"/>
                <w:sz w:val="20"/>
                <w:szCs w:val="20"/>
              </w:rPr>
              <w:br/>
              <w:t>Amministrazione: INPS - ISTITUTO NAZIONALE PREVIDENZA SOCIALE - DIREZIONI REGIONALI E PROVINCIALI - INPS - DIREZIONE RE</w:t>
            </w:r>
            <w:r>
              <w:rPr>
                <w:rFonts w:ascii="Arial" w:hAnsi="Arial" w:cs="Arial"/>
                <w:sz w:val="20"/>
                <w:szCs w:val="20"/>
              </w:rPr>
              <w:t>GIONALE LIGURIA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(RUP) Responsabile Unico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Enrica Cattaneo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Inizio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02/12/2017 11:10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Termine ultimo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19/12/2017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Temine ultimo richieste di chiarimenti: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14/12/2017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Limite stipula contratto (Limite validit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offerta del Fornitore)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31/12/2018 23:59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Giorni dopo la stipula per Consegna Beni / Decorrenza Servizi: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Bandi / Categorie oggetto della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Lavori di manutenzione - Beni del Patrimonio Culturale/OG2</w:t>
            </w:r>
          </w:p>
        </w:tc>
      </w:tr>
    </w:tbl>
    <w:p w:rsidR="00000000" w:rsidRDefault="00B51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33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Lotto 1 - Dettaglio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lotto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Lavori di restauro conservativo per l'adeguamento dei locali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72934644E4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F22H17000060005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Dati di consegna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 Eroi Sanremesi18038 Sanremo 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fatturazione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Aliquota IVA di fatturazione: 10%Indirizzo di fatturazione:Piazza borgo pila, 40Genova - 16100 (GE)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Termini di pagamento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 GG Data Ricevimento Fattura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 a base d'asta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229000,00</w:t>
            </w:r>
          </w:p>
        </w:tc>
      </w:tr>
    </w:tbl>
    <w:p w:rsidR="00B5109F" w:rsidRDefault="00B5109F"/>
    <w:sectPr w:rsidR="00B5109F">
      <w:footerReference w:type="default" r:id="rId8"/>
      <w:pgSz w:w="11907" w:h="16840"/>
      <w:pgMar w:top="1134" w:right="1134" w:bottom="22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9F" w:rsidRDefault="00B5109F">
      <w:pPr>
        <w:spacing w:after="0" w:line="240" w:lineRule="auto"/>
      </w:pPr>
      <w:r>
        <w:separator/>
      </w:r>
    </w:p>
  </w:endnote>
  <w:endnote w:type="continuationSeparator" w:id="0">
    <w:p w:rsidR="00B5109F" w:rsidRDefault="00B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109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Data Creazione Documento: 02/12/2017 11:13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Pagina </w:t>
    </w:r>
    <w:r>
      <w:rPr>
        <w:rFonts w:ascii="Times New Roman" w:hAnsi="Times New Roman" w:cs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9F" w:rsidRDefault="00B5109F">
      <w:pPr>
        <w:spacing w:after="0" w:line="240" w:lineRule="auto"/>
      </w:pPr>
      <w:r>
        <w:separator/>
      </w:r>
    </w:p>
  </w:footnote>
  <w:footnote w:type="continuationSeparator" w:id="0">
    <w:p w:rsidR="00B5109F" w:rsidRDefault="00B5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1"/>
    <w:rsid w:val="00071721"/>
    <w:rsid w:val="00B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Casciotti</dc:creator>
  <cp:lastModifiedBy>Casciotti</cp:lastModifiedBy>
  <cp:revision>2</cp:revision>
  <dcterms:created xsi:type="dcterms:W3CDTF">2018-02-15T10:42:00Z</dcterms:created>
  <dcterms:modified xsi:type="dcterms:W3CDTF">2018-02-15T10:42:00Z</dcterms:modified>
</cp:coreProperties>
</file>