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7B0BC1" w:rsidP="00535770">
            <w:pPr>
              <w:pStyle w:val="Intestazione"/>
            </w:pPr>
            <w:r w:rsidRPr="007B0BC1">
              <w:t>Manutenzione ordinaria edile mediante accordo quadro di durata annuale presso gli stabili strumentali e da reddito nella disponibilità della Direzione Regionale INPS per la Puglia nelle province di Bari, BAT e Foggia</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7B0BC1" w:rsidRPr="007B0BC1">
              <w:t>8445258F5B</w:t>
            </w:r>
          </w:p>
          <w:p w:rsidR="00C057D0" w:rsidRPr="004B7267" w:rsidRDefault="00C057D0" w:rsidP="00B61DEF">
            <w:pPr>
              <w:ind w:right="-143"/>
            </w:pPr>
          </w:p>
        </w:tc>
      </w:tr>
    </w:tbl>
    <w:p w:rsidR="00DC0B1A" w:rsidRPr="004B7267" w:rsidRDefault="00DC0B1A" w:rsidP="00DC0B1A">
      <w:pPr>
        <w:ind w:left="-142" w:right="-143"/>
        <w:jc w:val="center"/>
      </w:pPr>
    </w:p>
    <w:p w:rsidR="0046664C" w:rsidRPr="007B0BC1"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bookmarkStart w:id="0" w:name="_GoBack"/>
    </w:p>
    <w:bookmarkEnd w:id="0"/>
    <w:p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rsidR="00E872D1" w:rsidRPr="00AA6CBC" w:rsidRDefault="00E872D1" w:rsidP="00141D81">
      <w:pPr>
        <w:tabs>
          <w:tab w:val="left" w:pos="2680"/>
        </w:tabs>
        <w:jc w:val="center"/>
        <w:rPr>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w:t>
            </w:r>
            <w:proofErr w:type="gramStart"/>
            <w:r w:rsidRPr="004B7267">
              <w:rPr>
                <w:b/>
                <w:sz w:val="20"/>
                <w:szCs w:val="20"/>
              </w:rPr>
              <w:t>richiede</w:t>
            </w:r>
            <w:proofErr w:type="gramEnd"/>
            <w:r w:rsidRPr="004B726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28" w:rsidRDefault="00534328" w:rsidP="00556778">
      <w:pPr>
        <w:spacing w:after="0" w:line="240" w:lineRule="auto"/>
      </w:pPr>
      <w:r>
        <w:separator/>
      </w:r>
    </w:p>
  </w:endnote>
  <w:endnote w:type="continuationSeparator" w:id="0">
    <w:p w:rsidR="00534328" w:rsidRDefault="0053432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28" w:rsidRDefault="00534328" w:rsidP="00556778">
      <w:pPr>
        <w:spacing w:after="0" w:line="240" w:lineRule="auto"/>
      </w:pPr>
      <w:r>
        <w:separator/>
      </w:r>
    </w:p>
  </w:footnote>
  <w:footnote w:type="continuationSeparator" w:id="0">
    <w:p w:rsidR="00534328" w:rsidRDefault="00534328"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B0BC1"/>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CF54-385C-4DB0-945E-6EBE8E81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4932</Words>
  <Characters>28118</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10</cp:revision>
  <dcterms:created xsi:type="dcterms:W3CDTF">2016-07-07T05:49:00Z</dcterms:created>
  <dcterms:modified xsi:type="dcterms:W3CDTF">2020-11-26T08:51:00Z</dcterms:modified>
</cp:coreProperties>
</file>