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w:t>
      </w:r>
      <w:r w:rsidR="00591259">
        <w:rPr>
          <w:rFonts w:ascii="Arial" w:hAnsi="Arial" w:cs="Arial"/>
          <w:b/>
          <w:w w:val="0"/>
          <w:sz w:val="15"/>
          <w:szCs w:val="15"/>
        </w:rPr>
        <w:t xml:space="preserve"> di gara nella GU UE, l'amminist</w:t>
      </w:r>
      <w:r>
        <w:rPr>
          <w:rFonts w:ascii="Arial" w:hAnsi="Arial" w:cs="Arial"/>
          <w:b/>
          <w:w w:val="0"/>
          <w:sz w:val="15"/>
          <w:szCs w:val="15"/>
        </w:rPr>
        <w: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A23B3E" w:rsidRDefault="00A23B3E" w:rsidP="00255F19">
      <w:pPr>
        <w:pStyle w:val="SectionTitle"/>
        <w:spacing w:before="180" w:after="240"/>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57F34"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55F19" w:rsidRDefault="00C82718" w:rsidP="00255F19">
            <w:pPr>
              <w:jc w:val="both"/>
              <w:rPr>
                <w:rFonts w:ascii="Arial" w:hAnsi="Arial" w:cs="Arial"/>
                <w:b/>
                <w:bCs/>
                <w:color w:val="000000"/>
                <w:sz w:val="14"/>
                <w:szCs w:val="14"/>
              </w:rPr>
            </w:pPr>
            <w:r w:rsidRPr="00255F19">
              <w:rPr>
                <w:rFonts w:ascii="Arial" w:hAnsi="Arial" w:cs="Arial"/>
                <w:b/>
                <w:bCs/>
                <w:color w:val="000000"/>
                <w:sz w:val="14"/>
                <w:szCs w:val="14"/>
              </w:rPr>
              <w:t xml:space="preserve">INPS – </w:t>
            </w:r>
            <w:r w:rsidR="00255F19" w:rsidRPr="00255F19">
              <w:rPr>
                <w:rFonts w:ascii="Arial" w:hAnsi="Arial" w:cs="Arial"/>
                <w:b/>
                <w:bCs/>
                <w:color w:val="000000"/>
                <w:sz w:val="14"/>
                <w:szCs w:val="14"/>
              </w:rPr>
              <w:t>DIREZIONE REGIONALE MARCHE</w:t>
            </w:r>
            <w:r w:rsidRPr="00255F19">
              <w:rPr>
                <w:rFonts w:ascii="Arial" w:hAnsi="Arial" w:cs="Arial"/>
                <w:b/>
                <w:bCs/>
                <w:color w:val="000000"/>
                <w:sz w:val="14"/>
                <w:szCs w:val="14"/>
              </w:rPr>
              <w:t xml:space="preserve"> – Via </w:t>
            </w:r>
            <w:r w:rsidR="007145DC" w:rsidRPr="00255F19">
              <w:rPr>
                <w:rFonts w:ascii="Arial" w:hAnsi="Arial" w:cs="Arial"/>
                <w:b/>
                <w:bCs/>
                <w:color w:val="000000"/>
                <w:sz w:val="14"/>
                <w:szCs w:val="14"/>
              </w:rPr>
              <w:t>Ruggeri</w:t>
            </w:r>
            <w:r w:rsidRPr="00255F19">
              <w:rPr>
                <w:rFonts w:ascii="Arial" w:hAnsi="Arial" w:cs="Arial"/>
                <w:b/>
                <w:bCs/>
                <w:color w:val="000000"/>
                <w:sz w:val="14"/>
                <w:szCs w:val="14"/>
              </w:rPr>
              <w:t xml:space="preserve">, 1 – </w:t>
            </w:r>
            <w:r w:rsidR="007145DC" w:rsidRPr="00255F19">
              <w:rPr>
                <w:rFonts w:ascii="Arial" w:hAnsi="Arial" w:cs="Arial"/>
                <w:b/>
                <w:bCs/>
                <w:color w:val="000000"/>
                <w:sz w:val="14"/>
                <w:szCs w:val="14"/>
              </w:rPr>
              <w:t>60131</w:t>
            </w:r>
            <w:r w:rsidRPr="00255F19">
              <w:rPr>
                <w:rFonts w:ascii="Arial" w:hAnsi="Arial" w:cs="Arial"/>
                <w:b/>
                <w:bCs/>
                <w:color w:val="000000"/>
                <w:sz w:val="14"/>
                <w:szCs w:val="14"/>
              </w:rPr>
              <w:t xml:space="preserve"> </w:t>
            </w:r>
            <w:r w:rsidR="007145DC" w:rsidRPr="00255F19">
              <w:rPr>
                <w:rFonts w:ascii="Arial" w:hAnsi="Arial" w:cs="Arial"/>
                <w:b/>
                <w:bCs/>
                <w:color w:val="000000"/>
                <w:sz w:val="14"/>
                <w:szCs w:val="14"/>
              </w:rPr>
              <w:t>Ancona</w:t>
            </w:r>
          </w:p>
          <w:p w:rsidR="00A23B3E" w:rsidRPr="003A443E" w:rsidRDefault="00C82718" w:rsidP="00255F19">
            <w:pPr>
              <w:jc w:val="both"/>
              <w:rPr>
                <w:color w:val="000000"/>
              </w:rPr>
            </w:pPr>
            <w:r w:rsidRPr="00255F19">
              <w:rPr>
                <w:rFonts w:ascii="Arial" w:hAnsi="Arial" w:cs="Arial"/>
                <w:b/>
                <w:bCs/>
                <w:color w:val="000000"/>
                <w:sz w:val="14"/>
                <w:szCs w:val="14"/>
              </w:rPr>
              <w:t>80078750587</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rsidTr="00255F19">
        <w:trPr>
          <w:trHeight w:val="397"/>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55F19" w:rsidRDefault="00797E3B" w:rsidP="00834BCC">
            <w:pPr>
              <w:jc w:val="both"/>
              <w:rPr>
                <w:rFonts w:ascii="Arial" w:eastAsia="MS Mincho" w:hAnsi="Arial" w:cs="Arial"/>
                <w:b/>
                <w:bCs/>
                <w:color w:val="0000FF"/>
                <w:kern w:val="0"/>
                <w:sz w:val="14"/>
                <w:szCs w:val="14"/>
                <w:lang w:bidi="ar-SA"/>
              </w:rPr>
            </w:pPr>
            <w:r w:rsidRPr="00797E3B">
              <w:rPr>
                <w:rFonts w:ascii="Arial" w:hAnsi="Arial" w:cs="Arial"/>
                <w:b/>
                <w:sz w:val="14"/>
                <w:szCs w:val="14"/>
              </w:rPr>
              <w:t xml:space="preserve">Richiesta di Offerta </w:t>
            </w:r>
            <w:r w:rsidRPr="00797E3B">
              <w:rPr>
                <w:rFonts w:ascii="Arial" w:hAnsi="Arial" w:cs="Arial"/>
                <w:b/>
                <w:bCs/>
                <w:iCs/>
                <w:sz w:val="14"/>
                <w:szCs w:val="14"/>
              </w:rPr>
              <w:t xml:space="preserve">n. </w:t>
            </w:r>
            <w:r w:rsidR="00455892" w:rsidRPr="00455892">
              <w:rPr>
                <w:rFonts w:ascii="Arial" w:hAnsi="Arial" w:cs="Arial"/>
                <w:b/>
                <w:bCs/>
                <w:iCs/>
                <w:sz w:val="14"/>
                <w:szCs w:val="14"/>
              </w:rPr>
              <w:t>2765069</w:t>
            </w:r>
            <w:r w:rsidR="00AC76D8">
              <w:rPr>
                <w:rFonts w:ascii="Arial" w:hAnsi="Arial" w:cs="Arial"/>
                <w:b/>
                <w:bCs/>
                <w:iCs/>
                <w:sz w:val="14"/>
                <w:szCs w:val="14"/>
              </w:rPr>
              <w:t xml:space="preserve"> </w:t>
            </w:r>
            <w:r w:rsidRPr="00797E3B">
              <w:rPr>
                <w:rFonts w:ascii="Arial" w:hAnsi="Arial" w:cs="Arial"/>
                <w:b/>
                <w:sz w:val="14"/>
                <w:szCs w:val="14"/>
              </w:rPr>
              <w:t>m</w:t>
            </w:r>
            <w:bookmarkStart w:id="0" w:name="_GoBack"/>
            <w:bookmarkEnd w:id="0"/>
            <w:r w:rsidRPr="00797E3B">
              <w:rPr>
                <w:rFonts w:ascii="Arial" w:hAnsi="Arial" w:cs="Arial"/>
                <w:b/>
                <w:sz w:val="14"/>
                <w:szCs w:val="14"/>
              </w:rPr>
              <w:t>ediante il Mercato Elettronico della Pubblica Amministrazion</w:t>
            </w:r>
            <w:r w:rsidR="001073CC">
              <w:rPr>
                <w:rFonts w:ascii="Arial" w:hAnsi="Arial" w:cs="Arial"/>
                <w:b/>
                <w:sz w:val="14"/>
                <w:szCs w:val="14"/>
              </w:rPr>
              <w:t xml:space="preserve">e (MEPA), per l’affidamento della </w:t>
            </w:r>
            <w:r w:rsidRPr="00797E3B">
              <w:rPr>
                <w:rFonts w:ascii="Arial" w:hAnsi="Arial" w:cs="Arial"/>
                <w:b/>
                <w:sz w:val="14"/>
                <w:szCs w:val="14"/>
              </w:rPr>
              <w:t>“</w:t>
            </w:r>
            <w:r w:rsidR="00B36114" w:rsidRPr="00B36114">
              <w:rPr>
                <w:rFonts w:ascii="Arial" w:hAnsi="Arial" w:cs="Arial"/>
                <w:b/>
                <w:iCs/>
                <w:sz w:val="14"/>
                <w:szCs w:val="14"/>
              </w:rPr>
              <w:t xml:space="preserve">Fornitura e posa in opera di </w:t>
            </w:r>
            <w:r w:rsidR="00092C2F">
              <w:rPr>
                <w:rFonts w:ascii="Arial" w:hAnsi="Arial" w:cs="Arial"/>
                <w:b/>
                <w:iCs/>
                <w:sz w:val="14"/>
                <w:szCs w:val="14"/>
              </w:rPr>
              <w:t xml:space="preserve">n. 20 </w:t>
            </w:r>
            <w:r w:rsidR="00B36114" w:rsidRPr="00B36114">
              <w:rPr>
                <w:rFonts w:ascii="Arial" w:hAnsi="Arial" w:cs="Arial"/>
                <w:b/>
                <w:iCs/>
                <w:sz w:val="14"/>
                <w:szCs w:val="14"/>
              </w:rPr>
              <w:t xml:space="preserve">cestini portarifiuti da esterno in acciaio zincato e verniciato per la raccolta indifferenziata, previa rimozione e smaltimento di </w:t>
            </w:r>
            <w:r w:rsidR="00092C2F">
              <w:rPr>
                <w:rFonts w:ascii="Arial" w:hAnsi="Arial" w:cs="Arial"/>
                <w:b/>
                <w:iCs/>
                <w:sz w:val="14"/>
                <w:szCs w:val="14"/>
              </w:rPr>
              <w:t xml:space="preserve">n. 13 cestini in PVC e relativi pali </w:t>
            </w:r>
            <w:r w:rsidR="00834BCC">
              <w:rPr>
                <w:rFonts w:ascii="Arial" w:hAnsi="Arial" w:cs="Arial"/>
                <w:b/>
                <w:iCs/>
                <w:sz w:val="14"/>
                <w:szCs w:val="14"/>
              </w:rPr>
              <w:t>metallici</w:t>
            </w:r>
            <w:r w:rsidR="00092C2F">
              <w:rPr>
                <w:rFonts w:ascii="Arial" w:hAnsi="Arial" w:cs="Arial"/>
                <w:b/>
                <w:iCs/>
                <w:sz w:val="14"/>
                <w:szCs w:val="14"/>
              </w:rPr>
              <w:t xml:space="preserve"> </w:t>
            </w:r>
            <w:r w:rsidR="00B36114" w:rsidRPr="00B36114">
              <w:rPr>
                <w:rFonts w:ascii="Arial" w:hAnsi="Arial" w:cs="Arial"/>
                <w:b/>
                <w:iCs/>
                <w:sz w:val="14"/>
                <w:szCs w:val="14"/>
              </w:rPr>
              <w:t xml:space="preserve">presenti nelle aree </w:t>
            </w:r>
            <w:r w:rsidR="00092C2F">
              <w:rPr>
                <w:rFonts w:ascii="Arial" w:hAnsi="Arial" w:cs="Arial"/>
                <w:b/>
                <w:iCs/>
                <w:sz w:val="14"/>
                <w:szCs w:val="14"/>
              </w:rPr>
              <w:t xml:space="preserve">esterne </w:t>
            </w:r>
            <w:r w:rsidR="00B36114" w:rsidRPr="00B36114">
              <w:rPr>
                <w:rFonts w:ascii="Arial" w:hAnsi="Arial" w:cs="Arial"/>
                <w:b/>
                <w:iCs/>
                <w:sz w:val="14"/>
                <w:szCs w:val="14"/>
              </w:rPr>
              <w:t>di pertinenza degli stabili INPS di Ancona - via Ruggeri 1-3-5</w:t>
            </w:r>
            <w:r w:rsidRPr="00910DE3">
              <w:rPr>
                <w:rFonts w:ascii="Arial" w:hAnsi="Arial" w:cs="Arial"/>
                <w:b/>
                <w:iCs/>
                <w:sz w:val="14"/>
                <w:szCs w:val="14"/>
              </w:rPr>
              <w:t>”</w:t>
            </w:r>
            <w:r w:rsidRPr="00797E3B">
              <w:rPr>
                <w:rFonts w:ascii="Arial" w:hAnsi="Arial" w:cs="Arial"/>
                <w:b/>
                <w:iCs/>
                <w:sz w:val="14"/>
                <w:szCs w:val="14"/>
              </w:rPr>
              <w:t xml:space="preserve">, ai sensi dell’art. 36 comma 2 lettera b) del </w:t>
            </w:r>
            <w:proofErr w:type="spellStart"/>
            <w:r w:rsidRPr="00797E3B">
              <w:rPr>
                <w:rFonts w:ascii="Arial" w:hAnsi="Arial" w:cs="Arial"/>
                <w:b/>
                <w:iCs/>
                <w:sz w:val="14"/>
                <w:szCs w:val="14"/>
              </w:rPr>
              <w:t>D.Lgs</w:t>
            </w:r>
            <w:proofErr w:type="spellEnd"/>
            <w:r w:rsidRPr="00797E3B">
              <w:rPr>
                <w:rFonts w:ascii="Arial" w:hAnsi="Arial" w:cs="Arial"/>
                <w:b/>
                <w:iCs/>
                <w:sz w:val="14"/>
                <w:szCs w:val="14"/>
              </w:rPr>
              <w:t xml:space="preserve"> 50/2016 e </w:t>
            </w:r>
            <w:proofErr w:type="spellStart"/>
            <w:r w:rsidRPr="00797E3B">
              <w:rPr>
                <w:rFonts w:ascii="Arial" w:hAnsi="Arial" w:cs="Arial"/>
                <w:b/>
                <w:iCs/>
                <w:sz w:val="14"/>
                <w:szCs w:val="14"/>
              </w:rPr>
              <w:t>ss.mm.ii</w:t>
            </w:r>
            <w:proofErr w:type="spellEnd"/>
            <w:r w:rsidRPr="00797E3B">
              <w:rPr>
                <w:rFonts w:ascii="Arial" w:hAnsi="Arial" w:cs="Arial"/>
                <w:b/>
                <w:iCs/>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07E47" w:rsidRDefault="00F57F34" w:rsidP="005F510D">
            <w:pPr>
              <w:rPr>
                <w:rFonts w:ascii="Arial" w:hAnsi="Arial" w:cs="Arial"/>
                <w:b/>
                <w:sz w:val="14"/>
                <w:szCs w:val="14"/>
              </w:rPr>
            </w:pPr>
            <w:r w:rsidRPr="005F510D">
              <w:rPr>
                <w:rFonts w:ascii="Arial" w:hAnsi="Arial" w:cs="Arial"/>
                <w:b/>
                <w:sz w:val="14"/>
                <w:szCs w:val="14"/>
              </w:rPr>
              <w:t xml:space="preserve">Determina n. </w:t>
            </w:r>
            <w:r w:rsidR="005F510D" w:rsidRPr="005F510D">
              <w:rPr>
                <w:rFonts w:ascii="Arial" w:hAnsi="Arial" w:cs="Arial"/>
                <w:b/>
                <w:sz w:val="14"/>
                <w:szCs w:val="14"/>
              </w:rPr>
              <w:t>28</w:t>
            </w:r>
            <w:r w:rsidRPr="005F510D">
              <w:rPr>
                <w:rFonts w:ascii="Arial" w:hAnsi="Arial" w:cs="Arial"/>
                <w:b/>
                <w:sz w:val="14"/>
                <w:szCs w:val="14"/>
              </w:rPr>
              <w:t xml:space="preserve"> del </w:t>
            </w:r>
            <w:r w:rsidR="00455892" w:rsidRPr="005F510D">
              <w:rPr>
                <w:rFonts w:ascii="Arial" w:hAnsi="Arial" w:cs="Arial"/>
                <w:b/>
                <w:sz w:val="14"/>
                <w:szCs w:val="14"/>
              </w:rPr>
              <w:t>1</w:t>
            </w:r>
            <w:r w:rsidR="005F510D" w:rsidRPr="005F510D">
              <w:rPr>
                <w:rFonts w:ascii="Arial" w:hAnsi="Arial" w:cs="Arial"/>
                <w:b/>
                <w:sz w:val="14"/>
                <w:szCs w:val="14"/>
              </w:rPr>
              <w:t>6</w:t>
            </w:r>
            <w:r w:rsidR="00DA2E3F" w:rsidRPr="005F510D">
              <w:rPr>
                <w:rFonts w:ascii="Arial" w:hAnsi="Arial" w:cs="Arial"/>
                <w:b/>
                <w:sz w:val="14"/>
                <w:szCs w:val="14"/>
              </w:rPr>
              <w:t>/0</w:t>
            </w:r>
            <w:r w:rsidR="001073CC" w:rsidRPr="005F510D">
              <w:rPr>
                <w:rFonts w:ascii="Arial" w:hAnsi="Arial" w:cs="Arial"/>
                <w:b/>
                <w:sz w:val="14"/>
                <w:szCs w:val="14"/>
              </w:rPr>
              <w:t>3</w:t>
            </w:r>
            <w:r w:rsidR="00DA2E3F" w:rsidRPr="005F510D">
              <w:rPr>
                <w:rFonts w:ascii="Arial" w:hAnsi="Arial" w:cs="Arial"/>
                <w:b/>
                <w:sz w:val="14"/>
                <w:szCs w:val="14"/>
              </w:rPr>
              <w:t>/</w:t>
            </w:r>
            <w:r w:rsidRPr="005F510D">
              <w:rPr>
                <w:rFonts w:ascii="Arial" w:hAnsi="Arial" w:cs="Arial"/>
                <w:b/>
                <w:sz w:val="14"/>
                <w:szCs w:val="14"/>
              </w:rPr>
              <w:t>202</w:t>
            </w:r>
            <w:r w:rsidR="00797E3B" w:rsidRPr="005F510D">
              <w:rPr>
                <w:rFonts w:ascii="Arial" w:hAnsi="Arial" w:cs="Arial"/>
                <w:b/>
                <w:sz w:val="14"/>
                <w:szCs w:val="14"/>
              </w:rPr>
              <w:t>1</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A124F0" w:rsidRDefault="00455892" w:rsidP="00A124F0">
            <w:pPr>
              <w:rPr>
                <w:rFonts w:ascii="Arial" w:hAnsi="Arial" w:cs="Arial"/>
                <w:b/>
                <w:bCs/>
                <w:color w:val="000000"/>
                <w:sz w:val="14"/>
                <w:szCs w:val="14"/>
              </w:rPr>
            </w:pPr>
            <w:r w:rsidRPr="00455892">
              <w:rPr>
                <w:rFonts w:ascii="Arial" w:hAnsi="Arial" w:cs="Arial"/>
                <w:b/>
                <w:bCs/>
                <w:color w:val="000000"/>
                <w:sz w:val="14"/>
                <w:szCs w:val="14"/>
              </w:rPr>
              <w:t>Z9030FFE87</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7"/>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gramStart"/>
            <w:r w:rsidR="001F35A9" w:rsidRPr="003A443E">
              <w:rPr>
                <w:rFonts w:ascii="Arial" w:hAnsi="Arial" w:cs="Arial"/>
                <w:color w:val="000000"/>
                <w:sz w:val="14"/>
                <w:szCs w:val="14"/>
              </w:rPr>
              <w:t>specifici,ecc.</w:t>
            </w:r>
            <w:proofErr w:type="gramEnd"/>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BD34A2">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w:t>
            </w:r>
            <w:r w:rsidR="00BD34A2">
              <w:rPr>
                <w:rFonts w:ascii="Arial" w:hAnsi="Arial" w:cs="Arial"/>
                <w:color w:val="000000"/>
                <w:sz w:val="14"/>
                <w:szCs w:val="14"/>
              </w:rPr>
              <w:t>nire ulteriori illeciti o reati</w:t>
            </w:r>
            <w:r w:rsidRPr="003A443E">
              <w:rPr>
                <w:rFonts w:ascii="Arial" w:hAnsi="Arial" w:cs="Arial"/>
                <w:color w:val="000000"/>
                <w:sz w:val="14"/>
                <w:szCs w:val="14"/>
              </w:rPr>
              <w:t>?</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D34A2">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8" w:hAnsi="Arial" w:cs="Arial"/>
                <w:color w:val="000000"/>
                <w:sz w:val="14"/>
                <w:szCs w:val="14"/>
                <w:u w:val="none"/>
              </w:rPr>
              <w:t>articolo 17 della legge 19 marzo 1990, n. 55</w:t>
            </w:r>
            <w:r w:rsidR="00625142" w:rsidRPr="00121BF6">
              <w:rPr>
                <w:rStyle w:val="Collegamentoipertestuale"/>
                <w:rFonts w:ascii="Arial" w:eastAsia="font26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w:t>
            </w:r>
            <w:r w:rsidR="00BD34A2">
              <w:rPr>
                <w:rFonts w:ascii="Arial" w:hAnsi="Arial" w:cs="Arial"/>
                <w:color w:val="000000"/>
                <w:sz w:val="14"/>
                <w:szCs w:val="14"/>
              </w:rPr>
              <w:t xml:space="preserve"> caso affermativo</w:t>
            </w:r>
            <w:r w:rsidRPr="00121BF6">
              <w:rPr>
                <w:rFonts w:ascii="Arial" w:hAnsi="Arial" w:cs="Arial"/>
                <w:color w:val="000000"/>
                <w:sz w:val="14"/>
                <w:szCs w:val="14"/>
              </w:rPr>
              <w:t>:</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8"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8"/>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BD34A2">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proofErr w:type="gramStart"/>
            <w:r w:rsidRPr="003A443E">
              <w:rPr>
                <w:rFonts w:ascii="Arial" w:hAnsi="Arial" w:cs="Arial"/>
                <w:color w:val="000000"/>
                <w:sz w:val="14"/>
                <w:szCs w:val="14"/>
              </w:rPr>
              <w:t>D.Lgs</w:t>
            </w:r>
            <w:proofErr w:type="gramEnd"/>
            <w:r w:rsidRPr="003A443E">
              <w:rPr>
                <w:rFonts w:ascii="Arial" w:hAnsi="Arial" w:cs="Arial"/>
                <w:color w:val="000000"/>
                <w:sz w:val="14"/>
                <w:szCs w:val="14"/>
              </w:rPr>
              <w:t>.</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BD34A2">
              <w:rPr>
                <w:rFonts w:ascii="Arial" w:hAnsi="Arial" w:cs="Arial"/>
                <w:color w:val="000000"/>
                <w:sz w:val="14"/>
                <w:szCs w:val="14"/>
              </w:rPr>
              <w:t>el medesimo operatore economico</w:t>
            </w:r>
            <w:r w:rsidR="001D3A2B">
              <w:rPr>
                <w:rFonts w:ascii="Arial" w:hAnsi="Arial" w:cs="Arial"/>
                <w:color w:val="000000"/>
                <w:sz w:val="14"/>
                <w:szCs w:val="14"/>
              </w:rPr>
              <w:t>?</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A124F0">
      <w:footerReference w:type="default" r:id="rId18"/>
      <w:pgSz w:w="12240" w:h="15840"/>
      <w:pgMar w:top="1361" w:right="1327" w:bottom="1361"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D8B" w:rsidRDefault="009F2D8B">
      <w:pPr>
        <w:spacing w:before="0" w:after="0"/>
      </w:pPr>
      <w:r>
        <w:separator/>
      </w:r>
    </w:p>
  </w:endnote>
  <w:endnote w:type="continuationSeparator" w:id="0">
    <w:p w:rsidR="009F2D8B" w:rsidRDefault="009F2D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6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Courier"/>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CC" w:rsidRPr="00D509A5" w:rsidRDefault="001073C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5F510D">
      <w:rPr>
        <w:rFonts w:ascii="Calibri" w:hAnsi="Calibri"/>
        <w:noProof/>
        <w:sz w:val="20"/>
        <w:szCs w:val="20"/>
      </w:rPr>
      <w:t>16</w:t>
    </w:r>
    <w:r w:rsidRPr="00D509A5">
      <w:rPr>
        <w:rFonts w:ascii="Calibri" w:hAnsi="Calibri"/>
        <w:sz w:val="20"/>
        <w:szCs w:val="20"/>
      </w:rPr>
      <w:fldChar w:fldCharType="end"/>
    </w:r>
  </w:p>
  <w:p w:rsidR="001073CC" w:rsidRDefault="001073C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D8B" w:rsidRDefault="009F2D8B">
      <w:pPr>
        <w:spacing w:before="0" w:after="0"/>
      </w:pPr>
      <w:r>
        <w:separator/>
      </w:r>
    </w:p>
  </w:footnote>
  <w:footnote w:type="continuationSeparator" w:id="0">
    <w:p w:rsidR="009F2D8B" w:rsidRDefault="009F2D8B">
      <w:pPr>
        <w:spacing w:before="0" w:after="0"/>
      </w:pPr>
      <w:r>
        <w:continuationSeparator/>
      </w:r>
    </w:p>
  </w:footnote>
  <w:footnote w:id="1">
    <w:p w:rsidR="001073CC" w:rsidRPr="001F35A9" w:rsidRDefault="001073C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1073CC" w:rsidRPr="001F35A9" w:rsidRDefault="001073C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1073CC" w:rsidRPr="001F35A9" w:rsidRDefault="001073C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1073CC" w:rsidRPr="001F35A9" w:rsidRDefault="001073C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1073CC" w:rsidRPr="001F35A9" w:rsidRDefault="001073C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1073CC" w:rsidRPr="001F35A9" w:rsidRDefault="001073C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1073CC" w:rsidRPr="001F35A9" w:rsidRDefault="001073C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1073CC" w:rsidRPr="001F35A9" w:rsidRDefault="001073C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1073CC" w:rsidRPr="001F35A9" w:rsidRDefault="001073C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1073CC" w:rsidRPr="001F35A9" w:rsidRDefault="001073C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w:t>
      </w:r>
      <w:proofErr w:type="gramStart"/>
      <w:r w:rsidRPr="001F35A9">
        <w:rPr>
          <w:rStyle w:val="DeltaViewInsertion"/>
          <w:rFonts w:ascii="Arial" w:hAnsi="Arial" w:cs="Arial"/>
          <w:i w:val="0"/>
          <w:sz w:val="12"/>
          <w:szCs w:val="12"/>
        </w:rPr>
        <w:t>delle microimprese</w:t>
      </w:r>
      <w:proofErr w:type="gramEnd"/>
      <w:r w:rsidRPr="001F35A9">
        <w:rPr>
          <w:rStyle w:val="DeltaViewInsertion"/>
          <w:rFonts w:ascii="Arial" w:hAnsi="Arial" w:cs="Arial"/>
          <w:i w:val="0"/>
          <w:sz w:val="12"/>
          <w:szCs w:val="12"/>
        </w:rPr>
        <w:t xml:space="preserv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1073CC" w:rsidRPr="001F35A9" w:rsidRDefault="001073C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1073CC" w:rsidRPr="001F35A9" w:rsidRDefault="001073C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1073CC" w:rsidRPr="001F35A9" w:rsidRDefault="001073C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1073CC" w:rsidRPr="001F35A9" w:rsidRDefault="001073C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1073CC" w:rsidRPr="003E60D1" w:rsidRDefault="001073C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1073CC" w:rsidRPr="003E60D1" w:rsidRDefault="001073C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1073CC" w:rsidRPr="003E60D1" w:rsidRDefault="001073C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1073CC" w:rsidRPr="003E60D1" w:rsidRDefault="001073C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1073CC" w:rsidRPr="003E60D1" w:rsidRDefault="001073C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1073CC" w:rsidRPr="003E60D1" w:rsidRDefault="001073C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1073CC" w:rsidRPr="003E60D1" w:rsidRDefault="001073C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1073CC" w:rsidRPr="003E60D1" w:rsidRDefault="001073C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1073CC" w:rsidRPr="003E60D1" w:rsidRDefault="001073C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1073CC" w:rsidRPr="003E60D1" w:rsidRDefault="001073C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1073CC" w:rsidRPr="003E60D1" w:rsidRDefault="001073C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1073CC" w:rsidRPr="003E60D1" w:rsidRDefault="001073C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1073CC" w:rsidRPr="00BF74E1" w:rsidRDefault="001073C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1073CC" w:rsidRPr="00F351F0" w:rsidRDefault="001073C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1073CC" w:rsidRPr="003E60D1" w:rsidRDefault="001073C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1073CC" w:rsidRPr="003E60D1" w:rsidRDefault="001073C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1073CC" w:rsidRPr="003E60D1" w:rsidRDefault="001073C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1073CC" w:rsidRPr="003E60D1" w:rsidRDefault="001073C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1073CC" w:rsidRPr="003E60D1" w:rsidRDefault="001073C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1073CC" w:rsidRPr="003E60D1" w:rsidRDefault="001073C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1073CC" w:rsidRPr="003E60D1" w:rsidRDefault="001073C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1073CC" w:rsidRPr="003E60D1" w:rsidRDefault="001073C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1073CC" w:rsidRPr="003E60D1" w:rsidRDefault="001073C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1073CC" w:rsidRPr="003E60D1" w:rsidRDefault="001073C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1073CC" w:rsidRPr="003E60D1" w:rsidRDefault="001073C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CD321F8"/>
    <w:multiLevelType w:val="hybridMultilevel"/>
    <w:tmpl w:val="9A8C97B6"/>
    <w:lvl w:ilvl="0" w:tplc="CB8AF764">
      <w:start w:val="1"/>
      <w:numFmt w:val="decimal"/>
      <w:lvlText w:val="%1."/>
      <w:lvlJc w:val="left"/>
      <w:pPr>
        <w:ind w:left="720" w:hanging="360"/>
      </w:pPr>
      <w:rPr>
        <w:b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B33"/>
    <w:rsid w:val="00004CE7"/>
    <w:rsid w:val="00012E5A"/>
    <w:rsid w:val="00023AC1"/>
    <w:rsid w:val="00042B33"/>
    <w:rsid w:val="000576F3"/>
    <w:rsid w:val="00061533"/>
    <w:rsid w:val="00076DCA"/>
    <w:rsid w:val="00081A9C"/>
    <w:rsid w:val="00092C2F"/>
    <w:rsid w:val="000953DC"/>
    <w:rsid w:val="000A7B33"/>
    <w:rsid w:val="000B5314"/>
    <w:rsid w:val="000E5FBC"/>
    <w:rsid w:val="001073CC"/>
    <w:rsid w:val="00121BF6"/>
    <w:rsid w:val="001752F0"/>
    <w:rsid w:val="001C2BC3"/>
    <w:rsid w:val="001D3A2B"/>
    <w:rsid w:val="001D56C2"/>
    <w:rsid w:val="001F35A9"/>
    <w:rsid w:val="001F515A"/>
    <w:rsid w:val="00207E47"/>
    <w:rsid w:val="00225850"/>
    <w:rsid w:val="0023425C"/>
    <w:rsid w:val="00241EDF"/>
    <w:rsid w:val="00255F19"/>
    <w:rsid w:val="00270DA2"/>
    <w:rsid w:val="002A177E"/>
    <w:rsid w:val="002A21BC"/>
    <w:rsid w:val="002C169E"/>
    <w:rsid w:val="002D50E9"/>
    <w:rsid w:val="002D64B0"/>
    <w:rsid w:val="002D6E32"/>
    <w:rsid w:val="002E43BE"/>
    <w:rsid w:val="00316FAD"/>
    <w:rsid w:val="00350D7E"/>
    <w:rsid w:val="0036728A"/>
    <w:rsid w:val="00384132"/>
    <w:rsid w:val="003A443E"/>
    <w:rsid w:val="003B3636"/>
    <w:rsid w:val="003E60D1"/>
    <w:rsid w:val="003E7810"/>
    <w:rsid w:val="004007CE"/>
    <w:rsid w:val="0042128D"/>
    <w:rsid w:val="004234D1"/>
    <w:rsid w:val="0042540F"/>
    <w:rsid w:val="00427C87"/>
    <w:rsid w:val="00455892"/>
    <w:rsid w:val="00516CEA"/>
    <w:rsid w:val="005309A4"/>
    <w:rsid w:val="00574D30"/>
    <w:rsid w:val="0058406C"/>
    <w:rsid w:val="00591259"/>
    <w:rsid w:val="005B3B08"/>
    <w:rsid w:val="005B5475"/>
    <w:rsid w:val="005C49E6"/>
    <w:rsid w:val="005E2955"/>
    <w:rsid w:val="005F510D"/>
    <w:rsid w:val="0062009D"/>
    <w:rsid w:val="00625142"/>
    <w:rsid w:val="00635C8F"/>
    <w:rsid w:val="0064014A"/>
    <w:rsid w:val="006879D2"/>
    <w:rsid w:val="006921CF"/>
    <w:rsid w:val="006943CC"/>
    <w:rsid w:val="006A111E"/>
    <w:rsid w:val="006A5E21"/>
    <w:rsid w:val="006B430C"/>
    <w:rsid w:val="006B4D39"/>
    <w:rsid w:val="006F27FB"/>
    <w:rsid w:val="006F3D34"/>
    <w:rsid w:val="007145DC"/>
    <w:rsid w:val="00731AF6"/>
    <w:rsid w:val="00766402"/>
    <w:rsid w:val="00795C77"/>
    <w:rsid w:val="00797E3B"/>
    <w:rsid w:val="007B50B2"/>
    <w:rsid w:val="008154AA"/>
    <w:rsid w:val="00834BCC"/>
    <w:rsid w:val="0089654F"/>
    <w:rsid w:val="008C734C"/>
    <w:rsid w:val="008E3A62"/>
    <w:rsid w:val="008F12E6"/>
    <w:rsid w:val="00900583"/>
    <w:rsid w:val="009100CF"/>
    <w:rsid w:val="00910DE3"/>
    <w:rsid w:val="00934658"/>
    <w:rsid w:val="009460D6"/>
    <w:rsid w:val="009644B4"/>
    <w:rsid w:val="00966E11"/>
    <w:rsid w:val="00987B93"/>
    <w:rsid w:val="009E204E"/>
    <w:rsid w:val="009F2D8B"/>
    <w:rsid w:val="00A01E3D"/>
    <w:rsid w:val="00A124F0"/>
    <w:rsid w:val="00A23B3E"/>
    <w:rsid w:val="00A246BB"/>
    <w:rsid w:val="00A30CBB"/>
    <w:rsid w:val="00A46950"/>
    <w:rsid w:val="00A50E8D"/>
    <w:rsid w:val="00AA2252"/>
    <w:rsid w:val="00AA5F93"/>
    <w:rsid w:val="00AC76D8"/>
    <w:rsid w:val="00AE5CFF"/>
    <w:rsid w:val="00B245EF"/>
    <w:rsid w:val="00B32C28"/>
    <w:rsid w:val="00B36114"/>
    <w:rsid w:val="00B64AE6"/>
    <w:rsid w:val="00B80BA0"/>
    <w:rsid w:val="00B90F9B"/>
    <w:rsid w:val="00B91406"/>
    <w:rsid w:val="00BA4F12"/>
    <w:rsid w:val="00BB116C"/>
    <w:rsid w:val="00BB639E"/>
    <w:rsid w:val="00BC09F5"/>
    <w:rsid w:val="00BD34A2"/>
    <w:rsid w:val="00BF74E1"/>
    <w:rsid w:val="00C03658"/>
    <w:rsid w:val="00C41308"/>
    <w:rsid w:val="00C427DB"/>
    <w:rsid w:val="00C47D53"/>
    <w:rsid w:val="00C60A33"/>
    <w:rsid w:val="00C64D4B"/>
    <w:rsid w:val="00C72634"/>
    <w:rsid w:val="00C82718"/>
    <w:rsid w:val="00C92169"/>
    <w:rsid w:val="00C960C3"/>
    <w:rsid w:val="00CA04F3"/>
    <w:rsid w:val="00CB0A03"/>
    <w:rsid w:val="00CC764A"/>
    <w:rsid w:val="00CD2288"/>
    <w:rsid w:val="00CD3E4F"/>
    <w:rsid w:val="00CF449A"/>
    <w:rsid w:val="00D13CA9"/>
    <w:rsid w:val="00D27DB2"/>
    <w:rsid w:val="00D509A5"/>
    <w:rsid w:val="00D64744"/>
    <w:rsid w:val="00D86F38"/>
    <w:rsid w:val="00D92A41"/>
    <w:rsid w:val="00D93877"/>
    <w:rsid w:val="00DA2E3F"/>
    <w:rsid w:val="00DA7329"/>
    <w:rsid w:val="00DD47A8"/>
    <w:rsid w:val="00DE4996"/>
    <w:rsid w:val="00DF6AF6"/>
    <w:rsid w:val="00E0264E"/>
    <w:rsid w:val="00EB216B"/>
    <w:rsid w:val="00EB45DC"/>
    <w:rsid w:val="00EC62F9"/>
    <w:rsid w:val="00EE599D"/>
    <w:rsid w:val="00EF0B64"/>
    <w:rsid w:val="00F05D6F"/>
    <w:rsid w:val="00F26DE7"/>
    <w:rsid w:val="00F33CD2"/>
    <w:rsid w:val="00F351F0"/>
    <w:rsid w:val="00F51F37"/>
    <w:rsid w:val="00F55C84"/>
    <w:rsid w:val="00F575CF"/>
    <w:rsid w:val="00F57F34"/>
    <w:rsid w:val="00F62D30"/>
    <w:rsid w:val="00F62F53"/>
    <w:rsid w:val="00F672A2"/>
    <w:rsid w:val="00F9449A"/>
    <w:rsid w:val="00F95202"/>
    <w:rsid w:val="00F95DB5"/>
    <w:rsid w:val="00FB2E46"/>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64D664"/>
  <w15:chartTrackingRefBased/>
  <w15:docId w15:val="{A80000A5-94F7-451A-9558-1FA38AB4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8"/>
      <w:b/>
      <w:bCs/>
      <w:smallCaps/>
      <w:szCs w:val="28"/>
    </w:rPr>
  </w:style>
  <w:style w:type="paragraph" w:styleId="Titolo2">
    <w:name w:val="heading 2"/>
    <w:basedOn w:val="Normale"/>
    <w:qFormat/>
    <w:pPr>
      <w:keepNext/>
      <w:outlineLvl w:val="1"/>
    </w:pPr>
    <w:rPr>
      <w:rFonts w:eastAsia="font268"/>
      <w:b/>
      <w:bCs/>
      <w:szCs w:val="26"/>
    </w:rPr>
  </w:style>
  <w:style w:type="paragraph" w:styleId="Titolo3">
    <w:name w:val="heading 3"/>
    <w:basedOn w:val="Normale"/>
    <w:qFormat/>
    <w:pPr>
      <w:keepNext/>
      <w:outlineLvl w:val="2"/>
    </w:pPr>
    <w:rPr>
      <w:rFonts w:eastAsia="font268"/>
      <w:bCs/>
      <w:i/>
    </w:rPr>
  </w:style>
  <w:style w:type="paragraph" w:styleId="Titolo4">
    <w:name w:val="heading 4"/>
    <w:basedOn w:val="Normale"/>
    <w:qFormat/>
    <w:pPr>
      <w:keepNext/>
      <w:outlineLvl w:val="3"/>
    </w:pPr>
    <w:rPr>
      <w:rFonts w:eastAsia="font26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8" w:hAnsi="Times New Roman" w:cs="Times New Roman"/>
      <w:b/>
      <w:bCs/>
      <w:smallCaps/>
      <w:sz w:val="24"/>
      <w:szCs w:val="28"/>
      <w:lang w:eastAsia="it-IT" w:bidi="it-IT"/>
    </w:rPr>
  </w:style>
  <w:style w:type="character" w:customStyle="1" w:styleId="Titolo2Carattere">
    <w:name w:val="Titolo 2 Carattere"/>
    <w:rPr>
      <w:rFonts w:ascii="Times New Roman" w:eastAsia="font268" w:hAnsi="Times New Roman" w:cs="Times New Roman"/>
      <w:b/>
      <w:bCs/>
      <w:sz w:val="24"/>
      <w:szCs w:val="26"/>
      <w:lang w:eastAsia="it-IT" w:bidi="it-IT"/>
    </w:rPr>
  </w:style>
  <w:style w:type="character" w:customStyle="1" w:styleId="Titolo3Carattere">
    <w:name w:val="Titolo 3 Carattere"/>
    <w:rPr>
      <w:rFonts w:ascii="Times New Roman" w:eastAsia="font268" w:hAnsi="Times New Roman" w:cs="Times New Roman"/>
      <w:bCs/>
      <w:i/>
      <w:sz w:val="24"/>
      <w:lang w:eastAsia="it-IT" w:bidi="it-IT"/>
    </w:rPr>
  </w:style>
  <w:style w:type="character" w:customStyle="1" w:styleId="Titolo4Carattere">
    <w:name w:val="Titolo 4 Carattere"/>
    <w:rPr>
      <w:rFonts w:ascii="Times New Roman" w:eastAsia="font26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Corpodeltesto3">
    <w:name w:val="Body Text 3"/>
    <w:basedOn w:val="Normale"/>
    <w:link w:val="Corpodeltesto3Carattere"/>
    <w:uiPriority w:val="99"/>
    <w:semiHidden/>
    <w:unhideWhenUsed/>
    <w:rsid w:val="001C2BC3"/>
    <w:rPr>
      <w:sz w:val="16"/>
      <w:szCs w:val="16"/>
    </w:rPr>
  </w:style>
  <w:style w:type="character" w:customStyle="1" w:styleId="Corpodeltesto3Carattere">
    <w:name w:val="Corpo del testo 3 Carattere"/>
    <w:link w:val="Corpodeltesto3"/>
    <w:uiPriority w:val="99"/>
    <w:semiHidden/>
    <w:rsid w:val="001C2BC3"/>
    <w:rPr>
      <w:rFonts w:eastAsia="Calibri"/>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415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0C821-FDEC-4743-9BE6-16E9EE16F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16</Pages>
  <Words>6416</Words>
  <Characters>36574</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Sampaolesi Luca</cp:lastModifiedBy>
  <cp:revision>20</cp:revision>
  <cp:lastPrinted>2019-01-10T15:09:00Z</cp:lastPrinted>
  <dcterms:created xsi:type="dcterms:W3CDTF">2020-06-12T11:44:00Z</dcterms:created>
  <dcterms:modified xsi:type="dcterms:W3CDTF">2021-03-16T10:10:00Z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