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2605FF" w:rsidRDefault="002605FF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  <w:r w:rsidR="002605F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e Centrale Unica Acquisti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2605FF">
            <w:pPr>
              <w:pStyle w:val="Titolo0"/>
              <w:spacing w:line="360" w:lineRule="auto"/>
              <w:jc w:val="left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EA17FB" w:rsidRDefault="00EA17FB" w:rsidP="00EA17FB">
            <w:pPr>
              <w:suppressAutoHyphens/>
              <w:spacing w:after="120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:rsidR="00EA17FB" w:rsidRPr="00CC6882" w:rsidRDefault="00EA17FB" w:rsidP="00EA17FB">
            <w:pPr>
              <w:suppressAutoHyphens/>
              <w:spacing w:after="120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 w:rsidR="00426BBE">
              <w:rPr>
                <w:rFonts w:ascii="Verdana" w:hAnsi="Verdana"/>
                <w:b/>
                <w:lang w:bidi="it-IT"/>
              </w:rPr>
              <w:t>5</w:t>
            </w:r>
            <w:bookmarkStart w:id="0" w:name="_GoBack"/>
            <w:bookmarkEnd w:id="0"/>
            <w:r>
              <w:rPr>
                <w:rFonts w:ascii="Verdana" w:hAnsi="Verdana"/>
                <w:b/>
                <w:lang w:bidi="it-IT"/>
              </w:rPr>
              <w:t xml:space="preserve"> </w:t>
            </w:r>
          </w:p>
          <w:p w:rsidR="002605FF" w:rsidRDefault="002605FF" w:rsidP="00EA17FB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</w:p>
          <w:p w:rsidR="00EA17FB" w:rsidRDefault="00EA17FB" w:rsidP="00EA17FB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2605FF" w:rsidRPr="002D67C1" w:rsidRDefault="002605FF" w:rsidP="002605FF">
            <w:pPr>
              <w:autoSpaceDE w:val="0"/>
              <w:autoSpaceDN w:val="0"/>
              <w:adjustRightInd w:val="0"/>
              <w:spacing w:after="120" w:line="276" w:lineRule="auto"/>
              <w:ind w:left="482" w:right="597"/>
              <w:jc w:val="both"/>
              <w:rPr>
                <w:rFonts w:ascii="Verdana" w:hAnsi="Verdana" w:cs="Calibri"/>
                <w:b/>
              </w:rPr>
            </w:pPr>
            <w:bookmarkStart w:id="1" w:name="_Hlk87012480"/>
            <w:bookmarkStart w:id="2" w:name="_Hlk86920448"/>
            <w:r w:rsidRPr="004F6802">
              <w:rPr>
                <w:rFonts w:ascii="Verdana" w:hAnsi="Verdana"/>
                <w:b/>
              </w:rPr>
              <w:t xml:space="preserve">Procedura - ai sensi dell’art.1, comma 2, lett.b) della legge 120/2020, come modificato dall’art.51, comma 1, della legge 108/2021 - mediante </w:t>
            </w:r>
            <w:r w:rsidRPr="002D67C1">
              <w:rPr>
                <w:rFonts w:ascii="Verdana" w:hAnsi="Verdana"/>
                <w:b/>
              </w:rPr>
              <w:t>Richiesta di Offerta (RdO) sulla piattaforma del Mercato Elettronico della Pubblica Amministrazione (MEPA),</w:t>
            </w:r>
            <w:r w:rsidRPr="002D67C1">
              <w:rPr>
                <w:rFonts w:ascii="Verdana" w:hAnsi="Verdana"/>
                <w:b/>
                <w:bCs/>
              </w:rPr>
              <w:t xml:space="preserve"> volta all’affidamento del</w:t>
            </w:r>
            <w:r w:rsidRPr="002D67C1">
              <w:rPr>
                <w:rFonts w:ascii="Verdana" w:hAnsi="Verdana"/>
                <w:b/>
              </w:rPr>
              <w:t xml:space="preserve"> «</w:t>
            </w:r>
            <w:r w:rsidRPr="002D67C1">
              <w:rPr>
                <w:rFonts w:ascii="Verdana" w:hAnsi="Verdana"/>
                <w:b/>
                <w:i/>
              </w:rPr>
              <w:t>Servizio biennale di gestione dell’archivio storico dell’INPS e di catalogazione “libro alla mano”, supporto alle attività della biblioteca centrale dell’INPS</w:t>
            </w:r>
            <w:r w:rsidRPr="002D67C1">
              <w:rPr>
                <w:rFonts w:ascii="Verdana" w:hAnsi="Verdana"/>
                <w:b/>
              </w:rPr>
              <w:t>»</w:t>
            </w:r>
            <w:r w:rsidRPr="002D67C1">
              <w:rPr>
                <w:rFonts w:ascii="Verdana" w:hAnsi="Verdana" w:cs="Calibri"/>
                <w:b/>
              </w:rPr>
              <w:t xml:space="preserve"> </w:t>
            </w:r>
          </w:p>
          <w:p w:rsidR="002605FF" w:rsidRDefault="002605FF" w:rsidP="002605FF">
            <w:pPr>
              <w:ind w:left="360"/>
              <w:jc w:val="center"/>
              <w:rPr>
                <w:rFonts w:ascii="Verdana" w:hAnsi="Verdana"/>
                <w:b/>
              </w:rPr>
            </w:pPr>
            <w:r w:rsidRPr="002D67C1">
              <w:rPr>
                <w:rFonts w:ascii="Verdana" w:hAnsi="Verdana"/>
                <w:b/>
              </w:rPr>
              <w:t>CIG  8956989526</w:t>
            </w:r>
            <w:bookmarkEnd w:id="1"/>
            <w:r w:rsidRPr="002D67C1">
              <w:rPr>
                <w:rFonts w:ascii="Verdana" w:hAnsi="Verdana"/>
                <w:b/>
              </w:rPr>
              <w:t xml:space="preserve"> </w:t>
            </w:r>
          </w:p>
          <w:p w:rsidR="002605FF" w:rsidRPr="002D67C1" w:rsidRDefault="002605FF" w:rsidP="002605FF">
            <w:pPr>
              <w:ind w:left="360"/>
              <w:jc w:val="center"/>
              <w:rPr>
                <w:rFonts w:ascii="Verdana" w:hAnsi="Verdana"/>
                <w:b/>
              </w:rPr>
            </w:pPr>
          </w:p>
          <w:bookmarkEnd w:id="2"/>
          <w:p w:rsidR="00F9429B" w:rsidRPr="003B353A" w:rsidRDefault="00F9429B" w:rsidP="00AC19C0">
            <w:pPr>
              <w:pStyle w:val="Corpotesto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992CBC" w:rsidRDefault="00527B3B" w:rsidP="002605F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</w:t>
            </w:r>
            <w:r w:rsidR="002605F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2605FF">
      <w:pPr>
        <w:spacing w:line="360" w:lineRule="auto"/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2605FF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E34B1B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E34B1B">
        <w:rPr>
          <w:rFonts w:ascii="Verdana" w:hAnsi="Verdana" w:cs="Verdana"/>
          <w:snapToGrid w:val="0"/>
        </w:rPr>
        <w:t>nella Lettera di invito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01B6E">
        <w:rPr>
          <w:rFonts w:ascii="Verdana" w:hAnsi="Verdana" w:cs="Verdana"/>
          <w:snapToGrid w:val="0"/>
        </w:rPr>
        <w:t>dei</w:t>
      </w:r>
      <w:r w:rsidR="00E17633">
        <w:rPr>
          <w:rFonts w:ascii="Verdana" w:hAnsi="Verdana" w:cs="Verdana"/>
          <w:snapToGrid w:val="0"/>
        </w:rPr>
        <w:t xml:space="preserve"> </w:t>
      </w:r>
      <w:r w:rsidR="00911697" w:rsidRPr="00911697">
        <w:rPr>
          <w:rFonts w:ascii="Verdana" w:hAnsi="Verdana"/>
          <w:snapToGrid w:val="0"/>
        </w:rPr>
        <w:t>«</w:t>
      </w:r>
      <w:r w:rsidR="00E01B6E" w:rsidRPr="002605FF">
        <w:rPr>
          <w:rFonts w:ascii="Verdana" w:hAnsi="Verdana"/>
          <w:b/>
          <w:bCs/>
          <w:i/>
        </w:rPr>
        <w:t>Servizi</w:t>
      </w:r>
      <w:r w:rsidR="0052313F" w:rsidRPr="002605FF">
        <w:rPr>
          <w:rFonts w:ascii="Verdana" w:hAnsi="Verdana"/>
          <w:b/>
          <w:bCs/>
          <w:i/>
        </w:rPr>
        <w:t xml:space="preserve"> di gestione dell’archivio</w:t>
      </w:r>
      <w:r w:rsidR="00E01B6E" w:rsidRPr="002605FF">
        <w:rPr>
          <w:rFonts w:ascii="Verdana" w:hAnsi="Verdana"/>
          <w:b/>
          <w:bCs/>
          <w:i/>
        </w:rPr>
        <w:t xml:space="preserve"> storico</w:t>
      </w:r>
      <w:r w:rsidR="0052313F" w:rsidRPr="002605FF">
        <w:rPr>
          <w:rFonts w:ascii="Verdana" w:hAnsi="Verdana"/>
          <w:b/>
          <w:bCs/>
          <w:i/>
        </w:rPr>
        <w:t xml:space="preserve"> dell’INPS e di catalogazione “libro alla mano”, supporto alle attività della biblioteca centrale dell’INPS</w:t>
      </w:r>
      <w:r w:rsidR="00911697" w:rsidRPr="00911697">
        <w:rPr>
          <w:rFonts w:ascii="Verdana" w:hAnsi="Verdana"/>
          <w:snapToGrid w:val="0"/>
        </w:rPr>
        <w:t>»</w:t>
      </w:r>
      <w:r w:rsidR="0052313F">
        <w:rPr>
          <w:rFonts w:ascii="Verdana" w:hAnsi="Verdana"/>
          <w:snapToGrid w:val="0"/>
        </w:rPr>
        <w:t>.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4253"/>
        <w:gridCol w:w="2547"/>
      </w:tblGrid>
      <w:tr w:rsidR="00446B67" w:rsidRPr="00F51060" w:rsidTr="0032263D">
        <w:trPr>
          <w:trHeight w:val="1246"/>
        </w:trPr>
        <w:tc>
          <w:tcPr>
            <w:tcW w:w="1470" w:type="pct"/>
            <w:vMerge w:val="restart"/>
            <w:shd w:val="clear" w:color="auto" w:fill="D9D9D9" w:themeFill="background1" w:themeFillShade="D9"/>
            <w:vAlign w:val="center"/>
          </w:tcPr>
          <w:p w:rsidR="00446B67" w:rsidRDefault="00446B67" w:rsidP="00CE288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Percentuale di </w:t>
            </w:r>
            <w:r w:rsidR="00CE288C">
              <w:rPr>
                <w:rFonts w:ascii="Verdana" w:hAnsi="Verdana"/>
                <w:b/>
                <w:sz w:val="18"/>
                <w:szCs w:val="18"/>
              </w:rPr>
              <w:t xml:space="preserve">ribasso </w:t>
            </w:r>
            <w:r>
              <w:rPr>
                <w:rFonts w:ascii="Verdana" w:hAnsi="Verdana"/>
                <w:b/>
                <w:sz w:val="18"/>
                <w:szCs w:val="18"/>
              </w:rPr>
              <w:t>offerta rispetto all’importo a base d’asta</w:t>
            </w:r>
          </w:p>
          <w:p w:rsidR="001F0557" w:rsidRPr="002132D2" w:rsidRDefault="001F0557" w:rsidP="0032051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[Importo a base d’asta non superabile: € </w:t>
            </w:r>
            <w:r w:rsidR="0032051C" w:rsidRPr="00B633C7">
              <w:rPr>
                <w:rFonts w:ascii="Verdana" w:hAnsi="Verdana"/>
                <w:b/>
                <w:sz w:val="18"/>
                <w:szCs w:val="18"/>
              </w:rPr>
              <w:t>202.500</w:t>
            </w:r>
            <w:r w:rsidRPr="00B633C7">
              <w:rPr>
                <w:rFonts w:ascii="Verdana" w:hAnsi="Verdana"/>
                <w:b/>
                <w:sz w:val="18"/>
                <w:szCs w:val="18"/>
              </w:rPr>
              <w:t>,00,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IVA </w:t>
            </w:r>
            <w:r w:rsidR="002605FF">
              <w:rPr>
                <w:rFonts w:ascii="Verdana" w:hAnsi="Verdana"/>
                <w:b/>
                <w:sz w:val="18"/>
                <w:szCs w:val="18"/>
              </w:rPr>
              <w:t>esclusa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2208" w:type="pct"/>
            <w:shd w:val="clear" w:color="auto" w:fill="D9D9D9" w:themeFill="background1" w:themeFillShade="D9"/>
            <w:vAlign w:val="center"/>
          </w:tcPr>
          <w:p w:rsidR="00446B67" w:rsidRPr="002132D2" w:rsidRDefault="00CE288C" w:rsidP="00CE288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 (p</w:t>
            </w:r>
            <w:r w:rsidR="00446B67">
              <w:rPr>
                <w:rFonts w:ascii="Verdana" w:hAnsi="Verdana"/>
                <w:b/>
                <w:sz w:val="18"/>
                <w:szCs w:val="18"/>
              </w:rPr>
              <w:t>ercentuale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446B67" w:rsidRPr="002132D2" w:rsidRDefault="00CE288C" w:rsidP="0025399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(in </w:t>
            </w:r>
            <w:r w:rsidR="00446B67" w:rsidRPr="002132D2">
              <w:rPr>
                <w:rFonts w:ascii="Verdana" w:hAnsi="Verdana"/>
                <w:b/>
                <w:sz w:val="18"/>
                <w:szCs w:val="18"/>
              </w:rPr>
              <w:t>lettere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446B67" w:rsidRPr="00F51060" w:rsidTr="0032263D">
        <w:trPr>
          <w:trHeight w:val="994"/>
        </w:trPr>
        <w:tc>
          <w:tcPr>
            <w:tcW w:w="1470" w:type="pct"/>
            <w:vMerge/>
            <w:shd w:val="clear" w:color="auto" w:fill="auto"/>
            <w:vAlign w:val="center"/>
          </w:tcPr>
          <w:p w:rsidR="00446B67" w:rsidRPr="00F51060" w:rsidRDefault="00446B67" w:rsidP="00446B67">
            <w:pPr>
              <w:pStyle w:val="Rientrocorpodeltesto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46B67" w:rsidRPr="00F51060" w:rsidRDefault="00446B67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446B67" w:rsidRPr="00F51060" w:rsidRDefault="00446B67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53D3C" w:rsidRPr="003D0CA6" w:rsidRDefault="00145C5E" w:rsidP="00253D3C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</w:t>
      </w:r>
      <w:r w:rsidR="002605FF">
        <w:rPr>
          <w:rFonts w:ascii="Verdana" w:hAnsi="Verdana"/>
        </w:rPr>
        <w:t>nelle Condizioni particolari di fornitura.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E122FE">
        <w:rPr>
          <w:rFonts w:ascii="Verdana" w:hAnsi="Verdana"/>
          <w:sz w:val="20"/>
          <w:szCs w:val="20"/>
        </w:rPr>
        <w:t>la percentuale di ribasso offerta dovrà essere indicata</w:t>
      </w:r>
      <w:r w:rsidR="006D77FF" w:rsidRPr="006D77FF">
        <w:rPr>
          <w:rFonts w:ascii="Verdana" w:hAnsi="Verdana"/>
          <w:sz w:val="20"/>
          <w:szCs w:val="20"/>
        </w:rPr>
        <w:t xml:space="preserve"> sia in cifre che in lettere. In caso di discordanza fra </w:t>
      </w:r>
      <w:r w:rsidR="00E122FE">
        <w:rPr>
          <w:rFonts w:ascii="Verdana" w:hAnsi="Verdana"/>
          <w:sz w:val="20"/>
          <w:szCs w:val="20"/>
        </w:rPr>
        <w:t>la percentuale indicata in cifre e quella</w:t>
      </w:r>
      <w:r w:rsidR="006D77FF" w:rsidRPr="006D77FF">
        <w:rPr>
          <w:rFonts w:ascii="Verdana" w:hAnsi="Verdana"/>
          <w:sz w:val="20"/>
          <w:szCs w:val="20"/>
        </w:rPr>
        <w:t xml:space="preserve">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 xml:space="preserve">n caso di indicazione di </w:t>
      </w:r>
      <w:r w:rsidR="00905EC0">
        <w:rPr>
          <w:rFonts w:ascii="Verdana" w:hAnsi="Verdana"/>
          <w:sz w:val="20"/>
          <w:szCs w:val="20"/>
        </w:rPr>
        <w:t>un ribasso recante</w:t>
      </w:r>
      <w:r w:rsidR="00523192" w:rsidRPr="00523192">
        <w:rPr>
          <w:rFonts w:ascii="Verdana" w:hAnsi="Verdana"/>
          <w:sz w:val="20"/>
          <w:szCs w:val="20"/>
        </w:rPr>
        <w:t xml:space="preserve">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</w:t>
      </w:r>
      <w:r w:rsidR="00BE7EF1" w:rsidRPr="00905EC0">
        <w:rPr>
          <w:rFonts w:ascii="Verdana" w:hAnsi="Verdana"/>
          <w:sz w:val="20"/>
          <w:szCs w:val="20"/>
        </w:rPr>
        <w:t xml:space="preserve">a </w:t>
      </w:r>
      <w:r w:rsidR="00905EC0" w:rsidRPr="00905EC0">
        <w:rPr>
          <w:rFonts w:ascii="Verdana" w:hAnsi="Verdana"/>
          <w:sz w:val="20"/>
          <w:szCs w:val="20"/>
        </w:rPr>
        <w:t>due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905EC0">
        <w:rPr>
          <w:rFonts w:ascii="Verdana" w:hAnsi="Verdana"/>
          <w:sz w:val="20"/>
          <w:szCs w:val="20"/>
        </w:rPr>
        <w:t>due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A91B32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al valore posto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5068B7">
      <w:headerReference w:type="default" r:id="rId8"/>
      <w:footerReference w:type="default" r:id="rId9"/>
      <w:pgSz w:w="11906" w:h="16838"/>
      <w:pgMar w:top="1057" w:right="1134" w:bottom="142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02" w:rsidRDefault="00BE6C02">
      <w:r>
        <w:separator/>
      </w:r>
    </w:p>
  </w:endnote>
  <w:endnote w:type="continuationSeparator" w:id="0">
    <w:p w:rsidR="00BE6C02" w:rsidRDefault="00BE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33C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02" w:rsidRDefault="00BE6C02">
      <w:r>
        <w:separator/>
      </w:r>
    </w:p>
  </w:footnote>
  <w:footnote w:type="continuationSeparator" w:id="0">
    <w:p w:rsidR="00BE6C02" w:rsidRDefault="00BE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FF" w:rsidRPr="002605FF" w:rsidRDefault="002605FF" w:rsidP="002605FF">
    <w:pPr>
      <w:autoSpaceDE w:val="0"/>
      <w:autoSpaceDN w:val="0"/>
      <w:adjustRightInd w:val="0"/>
      <w:spacing w:after="120"/>
      <w:ind w:left="482" w:right="597"/>
      <w:jc w:val="center"/>
      <w:rPr>
        <w:rFonts w:ascii="Verdana" w:hAnsi="Verdana"/>
        <w:sz w:val="16"/>
        <w:szCs w:val="16"/>
      </w:rPr>
    </w:pPr>
    <w:r w:rsidRPr="002605FF">
      <w:rPr>
        <w:rFonts w:ascii="Verdana" w:hAnsi="Verdana"/>
        <w:sz w:val="16"/>
        <w:szCs w:val="16"/>
      </w:rPr>
      <w:t xml:space="preserve">Procedura - ai sensi dell’art.1, comma 2, lett.b) della legge 120/2020, come modificato dall’art.51, comma 1, della legge 108/2021 - mediante Richiesta di Offerta (RdO) sulla piattaforma del Mercato Elettronico della Pubblica Amministrazione (MEPA), volta all’affidamento del «Servizio biennale di gestione dell’archivio storico dell’INPS e di catalogazione “libro alla mano”, supporto alle attività della biblioteca centrale dell’INPS» </w:t>
    </w:r>
  </w:p>
  <w:p w:rsidR="00171E30" w:rsidRPr="007D6CAE" w:rsidRDefault="002605FF" w:rsidP="002605FF">
    <w:pPr>
      <w:autoSpaceDE w:val="0"/>
      <w:autoSpaceDN w:val="0"/>
      <w:adjustRightInd w:val="0"/>
      <w:spacing w:after="120"/>
      <w:ind w:left="482" w:right="597"/>
      <w:jc w:val="center"/>
      <w:rPr>
        <w:rFonts w:ascii="Verdana" w:hAnsi="Verdana" w:cs="Calibri"/>
        <w:sz w:val="16"/>
        <w:szCs w:val="16"/>
      </w:rPr>
    </w:pPr>
    <w:r w:rsidRPr="002605FF">
      <w:rPr>
        <w:rFonts w:ascii="Verdana" w:hAnsi="Verdana"/>
        <w:sz w:val="16"/>
        <w:szCs w:val="16"/>
      </w:rPr>
      <w:t>CIG  8956989526</w:t>
    </w:r>
  </w:p>
  <w:p w:rsidR="003E5C52" w:rsidRDefault="003E5C52" w:rsidP="003E5C5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3306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7C7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E7A98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49A4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1E3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0557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99F"/>
    <w:rsid w:val="00253A9C"/>
    <w:rsid w:val="00253D3C"/>
    <w:rsid w:val="00254063"/>
    <w:rsid w:val="00254969"/>
    <w:rsid w:val="00255CE3"/>
    <w:rsid w:val="00256812"/>
    <w:rsid w:val="002571C1"/>
    <w:rsid w:val="00257756"/>
    <w:rsid w:val="002605FF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D587E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0781D"/>
    <w:rsid w:val="003149D1"/>
    <w:rsid w:val="0031593E"/>
    <w:rsid w:val="0032051C"/>
    <w:rsid w:val="00321230"/>
    <w:rsid w:val="00321702"/>
    <w:rsid w:val="0032263D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208A"/>
    <w:rsid w:val="0033478D"/>
    <w:rsid w:val="0033556B"/>
    <w:rsid w:val="00337A6C"/>
    <w:rsid w:val="003407DB"/>
    <w:rsid w:val="00341156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BBE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6B67"/>
    <w:rsid w:val="00447C4B"/>
    <w:rsid w:val="00453B6D"/>
    <w:rsid w:val="00461068"/>
    <w:rsid w:val="004611F3"/>
    <w:rsid w:val="00467774"/>
    <w:rsid w:val="0047068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1C51"/>
    <w:rsid w:val="004F3355"/>
    <w:rsid w:val="004F419E"/>
    <w:rsid w:val="004F6E8F"/>
    <w:rsid w:val="004F7A34"/>
    <w:rsid w:val="005024D8"/>
    <w:rsid w:val="00504BC7"/>
    <w:rsid w:val="005068B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313F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2CA3"/>
    <w:rsid w:val="005A4EEE"/>
    <w:rsid w:val="005A5AEE"/>
    <w:rsid w:val="005B38D6"/>
    <w:rsid w:val="005B4EF1"/>
    <w:rsid w:val="005B7B5A"/>
    <w:rsid w:val="005C159B"/>
    <w:rsid w:val="005C204E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1EE6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371F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2051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569F7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6CAE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0CBC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4872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4263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5EC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6BF9"/>
    <w:rsid w:val="009C76E8"/>
    <w:rsid w:val="009D21A6"/>
    <w:rsid w:val="009D28B4"/>
    <w:rsid w:val="009D2C15"/>
    <w:rsid w:val="009D30A2"/>
    <w:rsid w:val="009D6B60"/>
    <w:rsid w:val="009D73FA"/>
    <w:rsid w:val="009D7799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907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1B32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19C0"/>
    <w:rsid w:val="00AC355D"/>
    <w:rsid w:val="00AC446A"/>
    <w:rsid w:val="00AC63E3"/>
    <w:rsid w:val="00AC700A"/>
    <w:rsid w:val="00AC70B2"/>
    <w:rsid w:val="00AC7C65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225B"/>
    <w:rsid w:val="00B633C7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6C02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0AFE"/>
    <w:rsid w:val="00C83028"/>
    <w:rsid w:val="00C83E86"/>
    <w:rsid w:val="00C84696"/>
    <w:rsid w:val="00C84C4A"/>
    <w:rsid w:val="00C86557"/>
    <w:rsid w:val="00C90837"/>
    <w:rsid w:val="00C92F53"/>
    <w:rsid w:val="00C94F13"/>
    <w:rsid w:val="00C95458"/>
    <w:rsid w:val="00C95ACF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88C"/>
    <w:rsid w:val="00CE29CE"/>
    <w:rsid w:val="00CE30DD"/>
    <w:rsid w:val="00CE3EDF"/>
    <w:rsid w:val="00CE5862"/>
    <w:rsid w:val="00CE7024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7BA"/>
    <w:rsid w:val="00D21F43"/>
    <w:rsid w:val="00D26073"/>
    <w:rsid w:val="00D30D06"/>
    <w:rsid w:val="00D34913"/>
    <w:rsid w:val="00D40607"/>
    <w:rsid w:val="00D406B5"/>
    <w:rsid w:val="00D44B69"/>
    <w:rsid w:val="00D45902"/>
    <w:rsid w:val="00D47B3F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6E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22FE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76DA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17FB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A9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4881</Characters>
  <Application>Microsoft Office Word</Application>
  <DocSecurity>0</DocSecurity>
  <Lines>88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2018-11-26T12:09:00Z</dcterms:created>
  <dcterms:modified xsi:type="dcterms:W3CDTF">2021-11-11T16:41:00Z</dcterms:modified>
</cp:coreProperties>
</file>