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6B" w:rsidRPr="00726A09" w:rsidRDefault="00906D6B" w:rsidP="00906D6B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/>
          <w:sz w:val="32"/>
          <w:szCs w:val="32"/>
        </w:rPr>
      </w:pPr>
      <w:r w:rsidRPr="00726A09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  <w:r w:rsidRPr="00726A09"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ALL. 1  </w:t>
      </w:r>
    </w:p>
    <w:p w:rsidR="00906D6B" w:rsidRPr="00726A09" w:rsidRDefault="00906D6B" w:rsidP="00906D6B">
      <w:pPr>
        <w:spacing w:after="120" w:line="240" w:lineRule="auto"/>
        <w:ind w:left="786"/>
        <w:rPr>
          <w:rFonts w:ascii="Verdana" w:eastAsia="Calibri" w:hAnsi="Verdana" w:cs="Times New Roman"/>
          <w:b/>
          <w:color w:val="365F91"/>
          <w:sz w:val="32"/>
          <w:szCs w:val="32"/>
        </w:rPr>
      </w:pPr>
    </w:p>
    <w:p w:rsidR="00906D6B" w:rsidRPr="00A22A79" w:rsidRDefault="00906D6B" w:rsidP="00906D6B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A22A79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 livello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“executive”</w:t>
      </w:r>
    </w:p>
    <w:p w:rsidR="00906D6B" w:rsidRPr="00A22A79" w:rsidRDefault="00906D6B" w:rsidP="00906D6B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A22A79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II livello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“executive”</w:t>
      </w:r>
    </w:p>
    <w:p w:rsidR="00906D6B" w:rsidRPr="00726A09" w:rsidRDefault="00906D6B" w:rsidP="00906D6B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906D6B" w:rsidRPr="00726A09" w:rsidRDefault="00906D6B" w:rsidP="00906D6B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906D6B" w:rsidRPr="00726A09" w:rsidTr="00FF2F92">
        <w:tc>
          <w:tcPr>
            <w:tcW w:w="6912" w:type="dxa"/>
            <w:gridSpan w:val="2"/>
            <w:shd w:val="clear" w:color="auto" w:fill="auto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Regionale </w:t>
            </w:r>
            <w:r w:rsidR="007A0C00">
              <w:rPr>
                <w:rFonts w:ascii="Verdana" w:eastAsia="Calibri" w:hAnsi="Verdana" w:cs="Times New Roman"/>
              </w:rPr>
              <w:t xml:space="preserve">/ </w:t>
            </w:r>
            <w:r w:rsidR="0052507C">
              <w:rPr>
                <w:rFonts w:ascii="Verdana" w:eastAsia="Calibri" w:hAnsi="Verdana" w:cs="Times New Roman"/>
              </w:rPr>
              <w:t xml:space="preserve">Direzione di </w:t>
            </w:r>
            <w:bookmarkStart w:id="0" w:name="_GoBack"/>
            <w:bookmarkEnd w:id="0"/>
            <w:r w:rsidR="007A0C00">
              <w:rPr>
                <w:rFonts w:ascii="Verdana" w:eastAsia="Calibri" w:hAnsi="Verdana" w:cs="Times New Roman"/>
              </w:rPr>
              <w:t xml:space="preserve">Coordinamento Metropolitano </w:t>
            </w:r>
            <w:r w:rsidRPr="00726A09">
              <w:rPr>
                <w:rFonts w:ascii="Verdana" w:eastAsia="Calibri" w:hAnsi="Verdana" w:cs="Times New Roman"/>
              </w:rPr>
              <w:t>____________________________</w:t>
            </w:r>
          </w:p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906D6B" w:rsidRPr="00726A09" w:rsidTr="00FF2F92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906D6B" w:rsidRPr="00726A09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Proposta di accredito e convenzionamento per Master </w:t>
      </w:r>
      <w:r>
        <w:rPr>
          <w:rFonts w:ascii="Verdana" w:eastAsia="Calibri" w:hAnsi="Verdana" w:cs="Times New Roman"/>
          <w:b/>
          <w:sz w:val="24"/>
          <w:szCs w:val="24"/>
        </w:rPr>
        <w:t>e</w:t>
      </w:r>
      <w:r w:rsidRPr="00726A09">
        <w:rPr>
          <w:rFonts w:ascii="Verdana" w:eastAsia="Calibri" w:hAnsi="Verdana" w:cs="Times New Roman"/>
          <w:b/>
          <w:sz w:val="24"/>
          <w:szCs w:val="24"/>
        </w:rPr>
        <w:t>xecutive</w:t>
      </w:r>
      <w:r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726A09">
        <w:rPr>
          <w:rFonts w:ascii="Verdana" w:eastAsia="Calibri" w:hAnsi="Verdana" w:cs="Times New Roman"/>
          <w:b/>
          <w:sz w:val="24"/>
          <w:szCs w:val="24"/>
        </w:rPr>
        <w:t>per l’anno accademico 201</w:t>
      </w:r>
      <w:r w:rsidR="00BA72F7">
        <w:rPr>
          <w:rFonts w:ascii="Verdana" w:eastAsia="Calibri" w:hAnsi="Verdana" w:cs="Times New Roman"/>
          <w:b/>
          <w:sz w:val="24"/>
          <w:szCs w:val="24"/>
        </w:rPr>
        <w:t>7</w:t>
      </w:r>
      <w:r w:rsidRPr="00726A09">
        <w:rPr>
          <w:rFonts w:ascii="Verdana" w:eastAsia="Calibri" w:hAnsi="Verdana" w:cs="Times New Roman"/>
          <w:b/>
          <w:sz w:val="24"/>
          <w:szCs w:val="24"/>
        </w:rPr>
        <w:t>-201</w:t>
      </w:r>
      <w:r w:rsidR="00BA72F7">
        <w:rPr>
          <w:rFonts w:ascii="Verdana" w:eastAsia="Calibri" w:hAnsi="Verdana" w:cs="Times New Roman"/>
          <w:b/>
          <w:sz w:val="24"/>
          <w:szCs w:val="24"/>
        </w:rPr>
        <w:t>8</w:t>
      </w:r>
      <w:r w:rsidRPr="00726A09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906D6B" w:rsidRPr="00726A09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906D6B" w:rsidRPr="00726A09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906D6B" w:rsidRPr="00726A09" w:rsidTr="00FF2F92">
        <w:trPr>
          <w:trHeight w:val="4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6D6B" w:rsidRPr="00726A09" w:rsidTr="00FF2F92">
        <w:trPr>
          <w:trHeight w:val="4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6D6B" w:rsidRPr="00726A09" w:rsidTr="00FF2F92">
        <w:trPr>
          <w:trHeight w:val="432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6D6B" w:rsidRPr="00726A09" w:rsidTr="00FF2F92">
        <w:trPr>
          <w:trHeight w:val="4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</w:p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6D6B" w:rsidRPr="00726A09" w:rsidTr="00FF2F92">
        <w:trPr>
          <w:trHeight w:val="8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 xml:space="preserve">Tipologia del corso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(selezionare con una X una o entrambe le tipologie)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6B" w:rsidRDefault="00906D6B" w:rsidP="00FF2F9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master</w:t>
            </w:r>
            <w:proofErr w:type="gramEnd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 xml:space="preserve"> di I livello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exe</w:t>
            </w:r>
            <w:proofErr w:type="spellEnd"/>
          </w:p>
          <w:p w:rsidR="00906D6B" w:rsidRPr="00726A09" w:rsidRDefault="00906D6B" w:rsidP="00FF2F92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06D6B" w:rsidRDefault="00906D6B" w:rsidP="00FF2F9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master</w:t>
            </w:r>
            <w:proofErr w:type="gramEnd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 xml:space="preserve"> di II livello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exe</w:t>
            </w:r>
            <w:proofErr w:type="spellEnd"/>
          </w:p>
          <w:p w:rsidR="00906D6B" w:rsidRPr="00726A09" w:rsidRDefault="00906D6B" w:rsidP="00FF2F92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6D6B" w:rsidRPr="00726A09" w:rsidTr="00FF2F92">
        <w:trPr>
          <w:trHeight w:val="4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Default="00906D6B" w:rsidP="00FF2F92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906D6B" w:rsidRPr="006B5518" w:rsidRDefault="00906D6B" w:rsidP="00FF2F92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B5518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Pr="00726A09" w:rsidRDefault="00906D6B" w:rsidP="00FF2F92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6D6B" w:rsidRPr="00726A09" w:rsidTr="00FF2F92">
        <w:trPr>
          <w:trHeight w:val="41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  <w:proofErr w:type="gramEnd"/>
          </w:p>
        </w:tc>
      </w:tr>
      <w:tr w:rsidR="00906D6B" w:rsidRPr="00726A09" w:rsidTr="00FF2F92">
        <w:trPr>
          <w:trHeight w:val="412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D6B" w:rsidRPr="00726A09" w:rsidRDefault="00906D6B" w:rsidP="00FF2F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6B" w:rsidRPr="00726A09" w:rsidRDefault="00906D6B" w:rsidP="00FF2F9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  <w:proofErr w:type="gramEnd"/>
          </w:p>
        </w:tc>
      </w:tr>
    </w:tbl>
    <w:p w:rsidR="00906D6B" w:rsidRPr="00726A09" w:rsidRDefault="00906D6B" w:rsidP="00906D6B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</w:t>
      </w:r>
      <w:r w:rsidRPr="00726A09">
        <w:rPr>
          <w:rFonts w:ascii="Verdana" w:eastAsia="Calibri" w:hAnsi="Verdana" w:cs="Times New Roman"/>
          <w:sz w:val="20"/>
          <w:szCs w:val="20"/>
        </w:rPr>
        <w:t xml:space="preserve">Alleghiamo la Scheda Tecnica, debitamente compilata, al fine di comprovare e descrivere il </w:t>
      </w:r>
      <w:r>
        <w:rPr>
          <w:rFonts w:ascii="Verdana" w:eastAsia="Calibri" w:hAnsi="Verdana" w:cs="Times New Roman"/>
          <w:sz w:val="20"/>
          <w:szCs w:val="20"/>
        </w:rPr>
        <w:t xml:space="preserve">  </w:t>
      </w:r>
      <w:r w:rsidRPr="00726A09">
        <w:rPr>
          <w:rFonts w:ascii="Verdana" w:eastAsia="Calibri" w:hAnsi="Verdana" w:cs="Times New Roman"/>
          <w:sz w:val="20"/>
          <w:szCs w:val="20"/>
        </w:rPr>
        <w:t>possesso dei requisiti minimi previsti dall’Avviso.</w:t>
      </w:r>
    </w:p>
    <w:p w:rsidR="00906D6B" w:rsidRPr="00726A09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906D6B" w:rsidRPr="00726A09" w:rsidRDefault="00906D6B" w:rsidP="00906D6B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906D6B" w:rsidRPr="00726A09" w:rsidRDefault="00906D6B" w:rsidP="00906D6B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726A09">
        <w:rPr>
          <w:rFonts w:ascii="Verdana" w:eastAsia="Calibri" w:hAnsi="Verdana" w:cs="Times New Roman"/>
          <w:sz w:val="24"/>
          <w:szCs w:val="24"/>
        </w:rPr>
        <w:br w:type="page"/>
      </w:r>
    </w:p>
    <w:p w:rsidR="00906D6B" w:rsidRPr="00726A09" w:rsidRDefault="00906D6B" w:rsidP="00906D6B">
      <w:pPr>
        <w:spacing w:after="200" w:line="276" w:lineRule="auto"/>
        <w:ind w:right="-284"/>
        <w:rPr>
          <w:rFonts w:ascii="Verdana" w:eastAsia="Calibri" w:hAnsi="Verdana" w:cs="Times New Roman"/>
          <w:b/>
          <w:sz w:val="24"/>
          <w:szCs w:val="24"/>
        </w:rPr>
      </w:pPr>
    </w:p>
    <w:p w:rsidR="00906D6B" w:rsidRPr="00726A09" w:rsidRDefault="00906D6B" w:rsidP="00906D6B">
      <w:pPr>
        <w:spacing w:after="200" w:line="276" w:lineRule="auto"/>
        <w:ind w:right="-284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La presente scheda, che illustra il progetto formativo presentato, è compilata avendo a riferimento i requisiti minimi per l’accreditamento dei master </w:t>
      </w:r>
      <w:r>
        <w:rPr>
          <w:rFonts w:ascii="Verdana" w:eastAsia="Calibri" w:hAnsi="Verdana" w:cs="Times New Roman"/>
          <w:b/>
          <w:sz w:val="24"/>
          <w:szCs w:val="24"/>
        </w:rPr>
        <w:t xml:space="preserve">e dei corsi di perfezionamento </w:t>
      </w:r>
      <w:r w:rsidRPr="00726A09">
        <w:rPr>
          <w:rFonts w:ascii="Verdana" w:eastAsia="Calibri" w:hAnsi="Verdana" w:cs="Times New Roman"/>
          <w:b/>
          <w:sz w:val="24"/>
          <w:szCs w:val="24"/>
        </w:rPr>
        <w:t>executive, così come previsti dall’Avviso pubblicato 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Soggett</w:t>
            </w:r>
            <w:r>
              <w:rPr>
                <w:rFonts w:ascii="Verdana" w:eastAsia="Calibri" w:hAnsi="Verdana" w:cs="Times New Roman"/>
                <w:b/>
              </w:rPr>
              <w:t>o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 proponent</w:t>
            </w:r>
            <w:r>
              <w:rPr>
                <w:rFonts w:ascii="Verdana" w:eastAsia="Calibri" w:hAnsi="Verdana" w:cs="Times New Roman"/>
                <w:b/>
              </w:rPr>
              <w:t>e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l’appartenenza alle categorie di cui all’art.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6B" w:rsidRPr="00726A09" w:rsidRDefault="00906D6B" w:rsidP="00FF2F92">
            <w:pPr>
              <w:spacing w:before="12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Titolo e livello del Master</w:t>
            </w:r>
          </w:p>
          <w:p w:rsidR="00906D6B" w:rsidRPr="00726A09" w:rsidRDefault="00906D6B" w:rsidP="00FF2F92">
            <w:pPr>
              <w:spacing w:before="12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906D6B" w:rsidRPr="00C1488B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quale delle tematiche definite all’art.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dell’Avviso)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Numero massimo di posti di cui si chiede il finanziamento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726A09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4B40C2" w:rsidRDefault="00906D6B" w:rsidP="00FF2F92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 xml:space="preserve">Costo del </w:t>
            </w:r>
            <w:r>
              <w:rPr>
                <w:rFonts w:ascii="Verdana" w:eastAsia="Calibri" w:hAnsi="Verdana" w:cs="Times New Roman"/>
                <w:b/>
              </w:rPr>
              <w:t>Master</w:t>
            </w:r>
            <w:r w:rsidRPr="004B40C2">
              <w:rPr>
                <w:rFonts w:ascii="Verdana" w:eastAsia="Calibri" w:hAnsi="Verdana" w:cs="Times New Roman"/>
                <w:b/>
              </w:rPr>
              <w:t xml:space="preserve">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(art.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19 dell’A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vviso -  indicare il costo complessivo e, se di durata pluriennale, il costo/anno del corso.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4B40C2" w:rsidRDefault="00906D6B" w:rsidP="00FF2F92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B40C2">
              <w:rPr>
                <w:rFonts w:ascii="Verdana" w:eastAsia="Calibri" w:hAnsi="Verdana" w:cs="Times New Roman"/>
                <w:b/>
              </w:rPr>
              <w:t>Costo d</w:t>
            </w:r>
            <w:r>
              <w:rPr>
                <w:rFonts w:ascii="Verdana" w:eastAsia="Calibri" w:hAnsi="Verdana" w:cs="Times New Roman"/>
                <w:b/>
              </w:rPr>
              <w:t>el Master</w:t>
            </w:r>
            <w:r w:rsidRPr="004B40C2">
              <w:rPr>
                <w:rFonts w:ascii="Verdana" w:eastAsia="Calibri" w:hAnsi="Verdana" w:cs="Times New Roman"/>
                <w:b/>
              </w:rPr>
              <w:t xml:space="preserve"> per privati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Default="00906D6B" w:rsidP="00FF2F92">
            <w:pPr>
              <w:spacing w:before="12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D459CF">
              <w:rPr>
                <w:rFonts w:ascii="Verdana" w:eastAsia="Calibri" w:hAnsi="Verdana" w:cs="Times New Roman"/>
                <w:sz w:val="18"/>
                <w:szCs w:val="18"/>
              </w:rPr>
              <w:t>del master</w:t>
            </w:r>
          </w:p>
          <w:p w:rsidR="00906D6B" w:rsidRPr="004B40C2" w:rsidRDefault="00906D6B" w:rsidP="00FF2F92">
            <w:pPr>
              <w:spacing w:before="12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(indicare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se annuale o biennale, specificando le date presunte di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 inizio e termine del master)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Titolo del Master svolto nelle 3 precedenti edizioni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(art. 5 dell’Avviso - </w:t>
            </w:r>
          </w:p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indicare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, inoltre, gli AA.AA. 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in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cui sono stati svolti i suddetti corsi e, nel caso di nuovo master, le specifiche materie nell’ambito della relativa tematica disciplinare)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Ore di formazione erogate e crediti formativi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(indicare il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n. ore complessivo di attività didattica e il n. di corrispondenti crediti formativi rilasciati)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lastRenderedPageBreak/>
              <w:t>Community on-line</w:t>
            </w:r>
          </w:p>
          <w:p w:rsidR="00906D6B" w:rsidRPr="00726A09" w:rsidRDefault="00906D6B" w:rsidP="008435D6">
            <w:pPr>
              <w:spacing w:before="120"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(Art. </w:t>
            </w:r>
            <w:r w:rsidR="008435D6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 - elencare, dandone sintetica descrizione, i servizi/strumenti utilizzati a supporto dell’ambiente virtuale)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Direttore/Coordinatore Didattico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Corpo docente </w:t>
            </w:r>
          </w:p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nominativi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, esperienza maturata, incarico attualmente rivestito, rapporto con il soggetto proponente)</w:t>
            </w:r>
          </w:p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B" w:rsidRPr="00726A09" w:rsidRDefault="00906D6B" w:rsidP="008435D6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Logistica e 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dotazioni strumentali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di cui all’art.</w:t>
            </w:r>
            <w:r w:rsidR="008435D6"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Requisiti richiesti ai candidati per la partecipazione alla selezione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(strumenti e metodologia)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726A09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rPr>
          <w:trHeight w:val="1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B" w:rsidRPr="00726A09" w:rsidRDefault="00906D6B" w:rsidP="008435D6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Attività di </w:t>
            </w:r>
            <w:proofErr w:type="gramStart"/>
            <w:r w:rsidRPr="00726A09">
              <w:rPr>
                <w:rFonts w:ascii="Verdana" w:eastAsia="Calibri" w:hAnsi="Verdana" w:cs="Times New Roman"/>
                <w:b/>
              </w:rPr>
              <w:t xml:space="preserve">promozione 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art. 1</w:t>
            </w:r>
            <w:r w:rsidR="008435D6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 - modalità e strumenti)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D4F53" w:rsidRPr="00726A09" w:rsidTr="001B02DE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3" w:rsidRPr="007D4F53" w:rsidRDefault="007D4F53" w:rsidP="000C0AF9">
            <w:pPr>
              <w:spacing w:before="12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I contenuti delle sottostanti </w:t>
            </w:r>
            <w:r w:rsidR="000C0AF9">
              <w:rPr>
                <w:rFonts w:ascii="Verdana" w:eastAsia="Calibri" w:hAnsi="Verdana" w:cs="Times New Roman"/>
                <w:b/>
              </w:rPr>
              <w:t>sezioni</w:t>
            </w:r>
            <w:r>
              <w:rPr>
                <w:rFonts w:ascii="Verdana" w:eastAsia="Calibri" w:hAnsi="Verdana" w:cs="Times New Roman"/>
                <w:b/>
              </w:rPr>
              <w:t xml:space="preserve"> sono oggetto di attribuzione di punteggi per l’assegnazione del numero di borse convenzionabili</w:t>
            </w: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Project Work</w:t>
            </w:r>
          </w:p>
          <w:p w:rsidR="00906D6B" w:rsidRPr="00726A09" w:rsidRDefault="00906D6B" w:rsidP="005C4A7D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>descrivere</w:t>
            </w:r>
            <w:proofErr w:type="gramEnd"/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 xml:space="preserve"> la struttura del </w:t>
            </w:r>
            <w:proofErr w:type="spellStart"/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>project</w:t>
            </w:r>
            <w:proofErr w:type="spellEnd"/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 xml:space="preserve"> work indicando tutti gli elementi richiesti all’art. 6 dell’avviso;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specificare</w:t>
            </w:r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 xml:space="preserve"> in particolare il numero di CFU attribuiti al </w:t>
            </w:r>
            <w:proofErr w:type="spellStart"/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>p.w</w:t>
            </w:r>
            <w:proofErr w:type="spellEnd"/>
            <w:r w:rsidR="004130B9">
              <w:rPr>
                <w:rFonts w:ascii="Verdana" w:eastAsia="Calibri" w:hAnsi="Verdana" w:cs="Times New Roman"/>
                <w:sz w:val="18"/>
                <w:szCs w:val="18"/>
              </w:rPr>
              <w:t xml:space="preserve"> e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5C4A7D">
              <w:rPr>
                <w:rFonts w:ascii="Verdana" w:eastAsia="Calibri" w:hAnsi="Verdana" w:cs="Times New Roman"/>
                <w:sz w:val="18"/>
                <w:szCs w:val="18"/>
              </w:rPr>
              <w:t xml:space="preserve">gli indicatori di valutazione del </w:t>
            </w:r>
            <w:proofErr w:type="spellStart"/>
            <w:r w:rsidR="005C4A7D">
              <w:rPr>
                <w:rFonts w:ascii="Verdana" w:eastAsia="Calibri" w:hAnsi="Verdana" w:cs="Times New Roman"/>
                <w:sz w:val="18"/>
                <w:szCs w:val="18"/>
              </w:rPr>
              <w:t>p.w</w:t>
            </w:r>
            <w:proofErr w:type="spellEnd"/>
            <w:r w:rsidR="005C4A7D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lastRenderedPageBreak/>
              <w:t>Metodologie innovative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proofErr w:type="gramStart"/>
            <w:r>
              <w:rPr>
                <w:rFonts w:ascii="Verdana" w:eastAsia="Calibri" w:hAnsi="Verdana" w:cs="Times New Roman"/>
                <w:b/>
              </w:rPr>
              <w:t>dell’ attività</w:t>
            </w:r>
            <w:proofErr w:type="gramEnd"/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Pr="00726A09">
              <w:rPr>
                <w:rFonts w:ascii="Verdana" w:eastAsia="Calibri" w:hAnsi="Verdana" w:cs="Times New Roman"/>
                <w:b/>
              </w:rPr>
              <w:t>didattic</w:t>
            </w:r>
            <w:r>
              <w:rPr>
                <w:rFonts w:ascii="Verdana" w:eastAsia="Calibri" w:hAnsi="Verdana" w:cs="Times New Roman"/>
                <w:b/>
              </w:rPr>
              <w:t>a</w:t>
            </w:r>
          </w:p>
          <w:p w:rsidR="00906D6B" w:rsidRPr="00726A09" w:rsidRDefault="00906D6B" w:rsidP="00FF2F92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3959E1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5.7 -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elencare,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dandone adeguata definizione e descrizione, le azioni di didattica innovativa impiegate nel percorso formativo)</w:t>
            </w:r>
            <w:r w:rsidRPr="00726A09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6D6B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n. domande di iscrizione al master/corso in ciascuna delle 2 precedenti edizioni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6B" w:rsidRPr="00726A09" w:rsidRDefault="00906D6B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5C4A7D" w:rsidRPr="00726A09" w:rsidTr="00FF2F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D" w:rsidRDefault="005C4A7D" w:rsidP="00FF2F92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Sviluppo di carriera per i partecipanti alle pregresse edizioni: Relazione </w:t>
            </w:r>
          </w:p>
          <w:p w:rsidR="005C4A7D" w:rsidRPr="005C4A7D" w:rsidRDefault="005C4A7D" w:rsidP="005C4A7D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C4A7D">
              <w:rPr>
                <w:rFonts w:ascii="Verdana" w:eastAsia="Calibri" w:hAnsi="Verdana" w:cs="Times New Roman"/>
                <w:sz w:val="18"/>
                <w:szCs w:val="18"/>
              </w:rPr>
              <w:t>(art. 5.3)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D" w:rsidRPr="00726A09" w:rsidRDefault="005C4A7D" w:rsidP="00FF2F92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906D6B" w:rsidRPr="00726A09" w:rsidRDefault="00906D6B" w:rsidP="00906D6B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906D6B" w:rsidRPr="00726A09" w:rsidRDefault="00906D6B" w:rsidP="00906D6B">
      <w:pPr>
        <w:spacing w:after="200" w:line="276" w:lineRule="auto"/>
        <w:ind w:left="-142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906D6B" w:rsidRPr="00726A09" w:rsidRDefault="00906D6B" w:rsidP="00906D6B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06D6B" w:rsidRPr="00726A09" w:rsidRDefault="00906D6B" w:rsidP="00906D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906D6B" w:rsidRPr="00726A09" w:rsidRDefault="00906D6B" w:rsidP="00906D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:rsidR="00906D6B" w:rsidRPr="00726A09" w:rsidRDefault="00906D6B" w:rsidP="00906D6B">
      <w:pPr>
        <w:spacing w:after="200" w:line="276" w:lineRule="auto"/>
        <w:ind w:left="5387" w:hanging="425"/>
        <w:rPr>
          <w:rFonts w:ascii="Calibri" w:eastAsia="Calibri" w:hAnsi="Calibri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>Firma e timbro del Legale      Rappresentante</w:t>
      </w:r>
    </w:p>
    <w:p w:rsidR="00906D6B" w:rsidRDefault="00906D6B" w:rsidP="00906D6B"/>
    <w:p w:rsidR="005226B3" w:rsidRDefault="005226B3"/>
    <w:sectPr w:rsidR="005226B3" w:rsidSect="00AB714C">
      <w:headerReference w:type="default" r:id="rId7"/>
      <w:footerReference w:type="default" r:id="rId8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8E" w:rsidRDefault="008C528E">
      <w:pPr>
        <w:spacing w:after="0" w:line="240" w:lineRule="auto"/>
      </w:pPr>
      <w:r>
        <w:separator/>
      </w:r>
    </w:p>
  </w:endnote>
  <w:endnote w:type="continuationSeparator" w:id="0">
    <w:p w:rsidR="008C528E" w:rsidRDefault="008C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47889"/>
      <w:docPartObj>
        <w:docPartGallery w:val="Page Numbers (Bottom of Page)"/>
        <w:docPartUnique/>
      </w:docPartObj>
    </w:sdtPr>
    <w:sdtEndPr/>
    <w:sdtContent>
      <w:p w:rsidR="00BC6AAB" w:rsidRDefault="007D4F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7C">
          <w:rPr>
            <w:noProof/>
          </w:rPr>
          <w:t>4</w:t>
        </w:r>
        <w:r>
          <w:fldChar w:fldCharType="end"/>
        </w:r>
      </w:p>
    </w:sdtContent>
  </w:sdt>
  <w:p w:rsidR="009E17EA" w:rsidRDefault="008C528E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8E" w:rsidRDefault="008C528E">
      <w:pPr>
        <w:spacing w:after="0" w:line="240" w:lineRule="auto"/>
      </w:pPr>
      <w:r>
        <w:separator/>
      </w:r>
    </w:p>
  </w:footnote>
  <w:footnote w:type="continuationSeparator" w:id="0">
    <w:p w:rsidR="008C528E" w:rsidRDefault="008C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726A09" w:rsidRDefault="007D4F53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255E676" wp14:editId="3476DBD0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A82A6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726A09" w:rsidRDefault="007D4F53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w:drawing>
        <wp:anchor distT="0" distB="0" distL="114300" distR="114300" simplePos="0" relativeHeight="251659264" behindDoc="0" locked="0" layoutInCell="1" allowOverlap="1" wp14:anchorId="4EDB9514" wp14:editId="58F2FAED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8C528E">
    <w:pPr>
      <w:pStyle w:val="Intestazione"/>
    </w:pPr>
  </w:p>
  <w:p w:rsidR="009E17EA" w:rsidRDefault="008C528E">
    <w:pPr>
      <w:pStyle w:val="Intestazione"/>
    </w:pPr>
  </w:p>
  <w:p w:rsidR="009E17EA" w:rsidRDefault="008C528E">
    <w:pPr>
      <w:pStyle w:val="Intestazione"/>
    </w:pPr>
  </w:p>
  <w:p w:rsidR="009E17EA" w:rsidRDefault="008C528E">
    <w:pPr>
      <w:pStyle w:val="Intestazione"/>
    </w:pPr>
  </w:p>
  <w:p w:rsidR="00B032FA" w:rsidRDefault="008C52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6B"/>
    <w:rsid w:val="000C0AF9"/>
    <w:rsid w:val="000C18A9"/>
    <w:rsid w:val="004130B9"/>
    <w:rsid w:val="005226B3"/>
    <w:rsid w:val="0052507C"/>
    <w:rsid w:val="005C4A7D"/>
    <w:rsid w:val="007A0C00"/>
    <w:rsid w:val="007D4F53"/>
    <w:rsid w:val="008435D6"/>
    <w:rsid w:val="008C528E"/>
    <w:rsid w:val="00906D6B"/>
    <w:rsid w:val="00BA72F7"/>
    <w:rsid w:val="00E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4A67-F8E2-412D-85C5-CE3A81ED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6B"/>
  </w:style>
  <w:style w:type="paragraph" w:styleId="Pidipagina">
    <w:name w:val="footer"/>
    <w:basedOn w:val="Normale"/>
    <w:link w:val="PidipaginaCarattere"/>
    <w:uiPriority w:val="99"/>
    <w:unhideWhenUsed/>
    <w:rsid w:val="00906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D38A4-90DE-4A98-931E-D11B50D4066B}"/>
</file>

<file path=customXml/itemProps2.xml><?xml version="1.0" encoding="utf-8"?>
<ds:datastoreItem xmlns:ds="http://schemas.openxmlformats.org/officeDocument/2006/customXml" ds:itemID="{888C30A6-1337-452A-9B67-7A8B57DCDFB0}"/>
</file>

<file path=customXml/itemProps3.xml><?xml version="1.0" encoding="utf-8"?>
<ds:datastoreItem xmlns:ds="http://schemas.openxmlformats.org/officeDocument/2006/customXml" ds:itemID="{7DF1D3AD-6254-4C98-A207-F4022C337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GUIDA MARIA SABRINA</cp:lastModifiedBy>
  <cp:revision>3</cp:revision>
  <dcterms:created xsi:type="dcterms:W3CDTF">2017-07-13T20:40:00Z</dcterms:created>
  <dcterms:modified xsi:type="dcterms:W3CDTF">2017-07-13T20:41:00Z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