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4718" w14:textId="77777777" w:rsidR="00F56FF3" w:rsidRDefault="000D0E91">
      <w:pPr>
        <w:spacing w:after="0"/>
      </w:pPr>
      <w:r>
        <w:rPr>
          <w:rFonts w:ascii="Gill Sans MT" w:eastAsia="Gill Sans MT" w:hAnsi="Gill Sans MT" w:cs="Gill Sans MT"/>
          <w:sz w:val="16"/>
        </w:rPr>
        <w:t xml:space="preserve">                </w:t>
      </w:r>
    </w:p>
    <w:p w14:paraId="44C63038" w14:textId="77777777" w:rsidR="00F56FF3" w:rsidRDefault="000D0E91">
      <w:pPr>
        <w:spacing w:after="154"/>
        <w:ind w:left="-270"/>
      </w:pPr>
      <w:r>
        <w:rPr>
          <w:noProof/>
        </w:rPr>
        <mc:AlternateContent>
          <mc:Choice Requires="wpg">
            <w:drawing>
              <wp:inline distT="0" distB="0" distL="0" distR="0" wp14:anchorId="448D098A" wp14:editId="71B3DB6E">
                <wp:extent cx="2993390" cy="1018540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390" cy="1018540"/>
                          <a:chOff x="0" y="0"/>
                          <a:chExt cx="2993390" cy="10185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39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71450" y="18605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052C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1450" y="137477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91B78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1450" y="254825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A54AB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1450" y="372173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875E5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1450" y="491299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516EF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1450" y="608647"/>
                            <a:ext cx="525967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6B90B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7995" y="608647"/>
                            <a:ext cx="451004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4405C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06272" y="608647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DAD32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3704" y="608647"/>
                            <a:ext cx="37753" cy="12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A1D08" w14:textId="77777777" w:rsidR="00F56FF3" w:rsidRDefault="000D0E91">
                              <w:r>
                                <w:rPr>
                                  <w:rFonts w:ascii="Gill Sans MT" w:eastAsia="Gill Sans MT" w:hAnsi="Gill Sans MT" w:cs="Gill Sans MT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1450" y="7260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850D2" w14:textId="77777777" w:rsidR="00F56FF3" w:rsidRDefault="000D0E9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1450" y="86474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E471" w14:textId="77777777" w:rsidR="00F56FF3" w:rsidRDefault="000D0E9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D098A" id="Group 806" o:spid="_x0000_s1026" style="width:235.7pt;height:80.2pt;mso-position-horizontal-relative:char;mso-position-vertical-relative:line" coordsize="29933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933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">
                  <v:imagedata r:id="rId6" o:title=""/>
                </v:shape>
                <v:rect id="Rectangle 10" o:spid="_x0000_s1028" style="position:absolute;left:1714;top:186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BF6052C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714;top:1374;width:378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991B78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714;top:2548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DFA54AB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714;top:3721;width:378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6A875E5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714;top:4912;width:378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2D516EF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1714;top:6086;width:526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BE6B90B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6" o:spid="_x0000_s1034" style="position:absolute;left:5679;top:6086;width:451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34405C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7" o:spid="_x0000_s1035" style="position:absolute;left:9062;top:6086;width:378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6BDAD32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9337;top:6086;width:377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84A1D08" w14:textId="77777777" w:rsidR="00F56FF3" w:rsidRDefault="000D0E91">
                        <w:r>
                          <w:rPr>
                            <w:rFonts w:ascii="Gill Sans MT" w:eastAsia="Gill Sans MT" w:hAnsi="Gill Sans MT" w:cs="Gill Sans MT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1714;top:726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48850D2" w14:textId="77777777" w:rsidR="00F56FF3" w:rsidRDefault="000D0E9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1714;top:864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29EE471" w14:textId="77777777" w:rsidR="00F56FF3" w:rsidRDefault="000D0E9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34BFA5" w14:textId="77777777" w:rsidR="00F56FF3" w:rsidRDefault="000D0E91">
      <w:pPr>
        <w:spacing w:after="161"/>
      </w:pPr>
      <w:r>
        <w:rPr>
          <w:sz w:val="18"/>
        </w:rPr>
        <w:t xml:space="preserve"> </w:t>
      </w:r>
    </w:p>
    <w:p w14:paraId="3CA8D49D" w14:textId="77777777" w:rsidR="00F56FF3" w:rsidRDefault="000D0E91" w:rsidP="00A574B0">
      <w:pPr>
        <w:spacing w:after="204"/>
        <w:jc w:val="both"/>
      </w:pPr>
      <w:r>
        <w:rPr>
          <w:sz w:val="18"/>
        </w:rPr>
        <w:t xml:space="preserve"> </w:t>
      </w:r>
    </w:p>
    <w:p w14:paraId="33F1634E" w14:textId="2305AB73" w:rsidR="00F56FF3" w:rsidRDefault="000D0E91" w:rsidP="00A574B0">
      <w:pPr>
        <w:spacing w:after="0" w:line="240" w:lineRule="auto"/>
        <w:ind w:left="48" w:firstLine="50"/>
        <w:jc w:val="both"/>
      </w:pPr>
      <w:r>
        <w:rPr>
          <w:rFonts w:ascii="Arial" w:eastAsia="Arial" w:hAnsi="Arial" w:cs="Arial"/>
          <w:b/>
          <w:sz w:val="23"/>
        </w:rPr>
        <w:t xml:space="preserve">Dichiarazione permanenza dei requisiti dello studente vincitore del contributo Bandi di ammissione </w:t>
      </w:r>
      <w:r w:rsidR="00005CD1">
        <w:rPr>
          <w:rFonts w:ascii="Arial" w:eastAsia="Arial" w:hAnsi="Arial" w:cs="Arial"/>
          <w:b/>
          <w:sz w:val="23"/>
        </w:rPr>
        <w:t xml:space="preserve">- </w:t>
      </w:r>
      <w:r>
        <w:rPr>
          <w:rFonts w:ascii="Arial" w:eastAsia="Arial" w:hAnsi="Arial" w:cs="Arial"/>
          <w:b/>
          <w:sz w:val="23"/>
        </w:rPr>
        <w:t>anno accademico 2019/2020</w:t>
      </w:r>
      <w:r w:rsidR="002E7DD2">
        <w:rPr>
          <w:rFonts w:ascii="Arial" w:eastAsia="Arial" w:hAnsi="Arial" w:cs="Arial"/>
          <w:b/>
          <w:sz w:val="23"/>
        </w:rPr>
        <w:t xml:space="preserve">, </w:t>
      </w:r>
      <w:r>
        <w:rPr>
          <w:rFonts w:ascii="Arial" w:eastAsia="Arial" w:hAnsi="Arial" w:cs="Arial"/>
          <w:b/>
          <w:sz w:val="23"/>
        </w:rPr>
        <w:t>anno accademico 2020/2021</w:t>
      </w:r>
      <w:r w:rsidR="002E7DD2">
        <w:rPr>
          <w:rFonts w:ascii="Arial" w:eastAsia="Arial" w:hAnsi="Arial" w:cs="Arial"/>
          <w:b/>
          <w:sz w:val="23"/>
        </w:rPr>
        <w:t xml:space="preserve"> e anno accademico 2021/2022, </w:t>
      </w:r>
      <w:r>
        <w:rPr>
          <w:rFonts w:ascii="Arial" w:eastAsia="Arial" w:hAnsi="Arial" w:cs="Arial"/>
          <w:b/>
          <w:sz w:val="23"/>
        </w:rPr>
        <w:t>per la frequenza per l’a</w:t>
      </w:r>
      <w:r w:rsidR="000B38A6">
        <w:rPr>
          <w:rFonts w:ascii="Arial" w:eastAsia="Arial" w:hAnsi="Arial" w:cs="Arial"/>
          <w:b/>
          <w:sz w:val="23"/>
        </w:rPr>
        <w:t>nno accademico</w:t>
      </w:r>
      <w:r>
        <w:rPr>
          <w:rFonts w:ascii="Arial" w:eastAsia="Arial" w:hAnsi="Arial" w:cs="Arial"/>
          <w:b/>
          <w:sz w:val="23"/>
        </w:rPr>
        <w:t xml:space="preserve"> 202</w:t>
      </w:r>
      <w:r w:rsidR="002E7DD2">
        <w:rPr>
          <w:rFonts w:ascii="Arial" w:eastAsia="Arial" w:hAnsi="Arial" w:cs="Arial"/>
          <w:b/>
          <w:sz w:val="23"/>
        </w:rPr>
        <w:t>2</w:t>
      </w:r>
      <w:r>
        <w:rPr>
          <w:rFonts w:ascii="Arial" w:eastAsia="Arial" w:hAnsi="Arial" w:cs="Arial"/>
          <w:b/>
          <w:sz w:val="23"/>
        </w:rPr>
        <w:t>/202</w:t>
      </w:r>
      <w:r w:rsidR="002E7DD2">
        <w:rPr>
          <w:rFonts w:ascii="Arial" w:eastAsia="Arial" w:hAnsi="Arial" w:cs="Arial"/>
          <w:b/>
          <w:sz w:val="23"/>
        </w:rPr>
        <w:t xml:space="preserve">3 </w:t>
      </w:r>
      <w:r>
        <w:rPr>
          <w:rFonts w:ascii="Arial" w:eastAsia="Arial" w:hAnsi="Arial" w:cs="Arial"/>
          <w:b/>
          <w:sz w:val="23"/>
        </w:rPr>
        <w:t xml:space="preserve">(Art. </w:t>
      </w:r>
      <w:r w:rsidRPr="00D90EFC">
        <w:rPr>
          <w:rFonts w:ascii="Arial" w:eastAsia="Arial" w:hAnsi="Arial" w:cs="Arial"/>
          <w:b/>
          <w:color w:val="auto"/>
          <w:sz w:val="23"/>
        </w:rPr>
        <w:t>4</w:t>
      </w:r>
      <w:r w:rsidR="002E7DD2" w:rsidRPr="00D90EFC">
        <w:rPr>
          <w:rFonts w:ascii="Arial" w:eastAsia="Arial" w:hAnsi="Arial" w:cs="Arial"/>
          <w:b/>
          <w:color w:val="auto"/>
          <w:sz w:val="23"/>
        </w:rPr>
        <w:t xml:space="preserve"> comma 5 del Bando di Concorso</w:t>
      </w:r>
      <w:r>
        <w:rPr>
          <w:rFonts w:ascii="Arial" w:eastAsia="Arial" w:hAnsi="Arial" w:cs="Arial"/>
          <w:b/>
          <w:sz w:val="23"/>
        </w:rPr>
        <w:t xml:space="preserve">) da allegare in procedura </w:t>
      </w:r>
      <w:r w:rsidR="00B11E7F">
        <w:rPr>
          <w:rFonts w:ascii="Arial" w:eastAsia="Arial" w:hAnsi="Arial" w:cs="Arial"/>
          <w:b/>
          <w:sz w:val="23"/>
        </w:rPr>
        <w:t>dal 1</w:t>
      </w:r>
      <w:r w:rsidR="004C78B6">
        <w:rPr>
          <w:rFonts w:ascii="Arial" w:eastAsia="Arial" w:hAnsi="Arial" w:cs="Arial"/>
          <w:b/>
          <w:sz w:val="23"/>
        </w:rPr>
        <w:t>6</w:t>
      </w:r>
      <w:r w:rsidR="00B11E7F">
        <w:rPr>
          <w:rFonts w:ascii="Arial" w:eastAsia="Arial" w:hAnsi="Arial" w:cs="Arial"/>
          <w:b/>
          <w:sz w:val="23"/>
        </w:rPr>
        <w:t xml:space="preserve"> al </w:t>
      </w:r>
      <w:r w:rsidR="00FB1BF2">
        <w:rPr>
          <w:rFonts w:ascii="Arial" w:eastAsia="Arial" w:hAnsi="Arial" w:cs="Arial"/>
          <w:b/>
          <w:sz w:val="23"/>
        </w:rPr>
        <w:t xml:space="preserve">26 settembre </w:t>
      </w:r>
      <w:r>
        <w:rPr>
          <w:rFonts w:ascii="Arial" w:eastAsia="Arial" w:hAnsi="Arial" w:cs="Arial"/>
          <w:b/>
          <w:sz w:val="23"/>
        </w:rPr>
        <w:t>202</w:t>
      </w:r>
      <w:r w:rsidR="002E7DD2">
        <w:rPr>
          <w:rFonts w:ascii="Arial" w:eastAsia="Arial" w:hAnsi="Arial" w:cs="Arial"/>
          <w:b/>
          <w:sz w:val="23"/>
        </w:rPr>
        <w:t>2.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4E7B70C4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70A1E957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0E819C27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1D504D3A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2CAF615E" w14:textId="77777777" w:rsidR="00F56FF3" w:rsidRDefault="000D0E91">
      <w:pPr>
        <w:spacing w:after="0"/>
      </w:pPr>
      <w:r>
        <w:rPr>
          <w:sz w:val="19"/>
        </w:rPr>
        <w:t xml:space="preserve"> </w:t>
      </w:r>
    </w:p>
    <w:p w14:paraId="5F372EEF" w14:textId="77777777" w:rsidR="00F56FF3" w:rsidRDefault="000D0E91">
      <w:pPr>
        <w:spacing w:after="7" w:line="362" w:lineRule="auto"/>
        <w:jc w:val="both"/>
      </w:pPr>
      <w:r>
        <w:rPr>
          <w:rFonts w:ascii="Arial" w:eastAsia="Arial" w:hAnsi="Arial" w:cs="Arial"/>
          <w:sz w:val="20"/>
        </w:rPr>
        <w:t xml:space="preserve">Il sottoscritto (NOME COGNOME) ______________________________________________________, nato a _________________________________________________ il __________________________________, CF____________________________________________________________,  </w:t>
      </w:r>
    </w:p>
    <w:p w14:paraId="63107438" w14:textId="77777777" w:rsidR="00F56FF3" w:rsidRDefault="000D0E91">
      <w:pPr>
        <w:spacing w:after="0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94769AE" w14:textId="77777777" w:rsidR="00F56FF3" w:rsidRDefault="000D0E91">
      <w:pPr>
        <w:spacing w:after="0"/>
        <w:ind w:left="51"/>
        <w:jc w:val="center"/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14:paraId="11EFB3D8" w14:textId="60896338" w:rsidR="00F56FF3" w:rsidRDefault="000D0E91" w:rsidP="000846A8">
      <w:pPr>
        <w:spacing w:after="0"/>
        <w:jc w:val="both"/>
      </w:pPr>
      <w:r>
        <w:rPr>
          <w:rFonts w:ascii="Arial" w:eastAsia="Arial" w:hAnsi="Arial" w:cs="Arial"/>
          <w:color w:val="333333"/>
          <w:sz w:val="20"/>
        </w:rPr>
        <w:t xml:space="preserve"> consapevole della responsabilità penale in cui incorre chi sottoscrive dichiarazioni mendaci e delle relative sanzioni penali di cui all’art. 76 D.P.R. n. 445/2000, nonché delle conseguenze amministrative di decadenza dai benefici eventualmente conseguiti al provvedimento emanato sulla base della dichiarazione non veritiera (art. 75 D.P.R. 445/2000)</w:t>
      </w:r>
      <w:r>
        <w:rPr>
          <w:sz w:val="20"/>
        </w:rPr>
        <w:t xml:space="preserve"> </w:t>
      </w:r>
    </w:p>
    <w:p w14:paraId="38A5AC1B" w14:textId="15841185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06A0EA72" w14:textId="4F307863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11873EAA" w14:textId="7076794C" w:rsidR="00F13D00" w:rsidRP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 w:rsidRPr="00F13D00">
        <w:rPr>
          <w:rFonts w:ascii="Arial" w:eastAsia="Arial" w:hAnsi="Arial" w:cs="Arial"/>
          <w:b/>
          <w:bCs/>
          <w:iCs/>
          <w:sz w:val="20"/>
          <w:szCs w:val="20"/>
        </w:rPr>
        <w:t>dichiara</w:t>
      </w:r>
    </w:p>
    <w:p w14:paraId="46D45939" w14:textId="0B2B8839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/>
          <w:sz w:val="18"/>
        </w:rPr>
        <w:t xml:space="preserve">ʘ </w:t>
      </w:r>
      <w:r w:rsidRPr="00F13D00">
        <w:rPr>
          <w:rFonts w:ascii="Arial" w:eastAsia="Arial" w:hAnsi="Arial" w:cs="Arial"/>
          <w:i/>
          <w:sz w:val="18"/>
        </w:rPr>
        <w:tab/>
      </w:r>
      <w:r w:rsidRPr="00F13D00">
        <w:rPr>
          <w:rFonts w:ascii="Arial" w:eastAsia="Arial" w:hAnsi="Arial" w:cs="Arial"/>
          <w:iCs/>
          <w:sz w:val="20"/>
          <w:szCs w:val="20"/>
        </w:rPr>
        <w:t>di non aver superato il 26° anno di età alla data di scadenza del bando anno accademico 202</w:t>
      </w:r>
      <w:r w:rsidR="00CB1615">
        <w:rPr>
          <w:rFonts w:ascii="Arial" w:eastAsia="Arial" w:hAnsi="Arial" w:cs="Arial"/>
          <w:iCs/>
          <w:sz w:val="20"/>
          <w:szCs w:val="20"/>
        </w:rPr>
        <w:t>2</w:t>
      </w:r>
      <w:r w:rsidRPr="00F13D00">
        <w:rPr>
          <w:rFonts w:ascii="Arial" w:eastAsia="Arial" w:hAnsi="Arial" w:cs="Arial"/>
          <w:iCs/>
          <w:sz w:val="20"/>
          <w:szCs w:val="20"/>
        </w:rPr>
        <w:t>/202</w:t>
      </w:r>
      <w:r w:rsidR="00CB1615">
        <w:rPr>
          <w:rFonts w:ascii="Arial" w:eastAsia="Arial" w:hAnsi="Arial" w:cs="Arial"/>
          <w:iCs/>
          <w:sz w:val="20"/>
          <w:szCs w:val="20"/>
        </w:rPr>
        <w:t>3</w:t>
      </w:r>
      <w:r w:rsidRPr="00F13D00">
        <w:rPr>
          <w:rFonts w:ascii="Arial" w:eastAsia="Arial" w:hAnsi="Arial" w:cs="Arial"/>
          <w:iCs/>
          <w:sz w:val="20"/>
          <w:szCs w:val="20"/>
        </w:rPr>
        <w:t xml:space="preserve">; </w:t>
      </w:r>
    </w:p>
    <w:p w14:paraId="5B6FB8DF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Cs/>
          <w:sz w:val="20"/>
          <w:szCs w:val="20"/>
        </w:rPr>
        <w:t xml:space="preserve">ʘ </w:t>
      </w:r>
      <w:r w:rsidRPr="00F13D00">
        <w:rPr>
          <w:rFonts w:ascii="Arial" w:eastAsia="Arial" w:hAnsi="Arial" w:cs="Arial"/>
          <w:iCs/>
          <w:sz w:val="20"/>
          <w:szCs w:val="20"/>
        </w:rPr>
        <w:tab/>
        <w:t xml:space="preserve">di avere 27 anni di età e di frequentare un corso di laurea superiore a 5 anni; </w:t>
      </w:r>
    </w:p>
    <w:p w14:paraId="681422B1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Cs/>
          <w:sz w:val="20"/>
          <w:szCs w:val="20"/>
        </w:rPr>
        <w:t xml:space="preserve">ʘ </w:t>
      </w:r>
      <w:r w:rsidRPr="00F13D00">
        <w:rPr>
          <w:rFonts w:ascii="Arial" w:eastAsia="Arial" w:hAnsi="Arial" w:cs="Arial"/>
          <w:iCs/>
          <w:sz w:val="20"/>
          <w:szCs w:val="20"/>
        </w:rPr>
        <w:tab/>
        <w:t xml:space="preserve">di non essere stato allontanato da una struttura collegiale per motivi disciplinari o per altri casi che abbiano determinato la revoca del beneficio per comportamenti incompatibili con la vita comunitaria; </w:t>
      </w:r>
    </w:p>
    <w:p w14:paraId="6783DEC7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Cs/>
          <w:sz w:val="20"/>
          <w:szCs w:val="20"/>
        </w:rPr>
        <w:t xml:space="preserve">ʘ </w:t>
      </w:r>
      <w:r w:rsidRPr="00F13D00">
        <w:rPr>
          <w:rFonts w:ascii="Arial" w:eastAsia="Arial" w:hAnsi="Arial" w:cs="Arial"/>
          <w:iCs/>
          <w:sz w:val="20"/>
          <w:szCs w:val="20"/>
        </w:rPr>
        <w:tab/>
        <w:t xml:space="preserve">di non aver riportato condanne penali o non aver procedimenti penali in corso; </w:t>
      </w:r>
    </w:p>
    <w:p w14:paraId="160A8BAD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Cs/>
          <w:sz w:val="20"/>
          <w:szCs w:val="20"/>
        </w:rPr>
        <w:t xml:space="preserve">ʘ </w:t>
      </w:r>
      <w:r w:rsidRPr="00F13D00">
        <w:rPr>
          <w:rFonts w:ascii="Arial" w:eastAsia="Arial" w:hAnsi="Arial" w:cs="Arial"/>
          <w:iCs/>
          <w:sz w:val="20"/>
          <w:szCs w:val="20"/>
        </w:rPr>
        <w:tab/>
      </w:r>
      <w:r w:rsidRPr="00CB1615">
        <w:rPr>
          <w:rFonts w:ascii="Arial" w:eastAsia="Arial" w:hAnsi="Arial" w:cs="Arial"/>
          <w:iCs/>
          <w:color w:val="000000" w:themeColor="text1"/>
          <w:sz w:val="20"/>
          <w:szCs w:val="20"/>
        </w:rPr>
        <w:t>di aver terminato il 1° anno del corso di studi triennale (requisito voto di diploma</w:t>
      </w:r>
      <w:r w:rsidRPr="00F13D00">
        <w:rPr>
          <w:rFonts w:ascii="Arial" w:eastAsia="Arial" w:hAnsi="Arial" w:cs="Arial"/>
          <w:iCs/>
          <w:sz w:val="20"/>
          <w:szCs w:val="20"/>
        </w:rPr>
        <w:t>)</w:t>
      </w:r>
    </w:p>
    <w:p w14:paraId="2D9D3175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Cs/>
          <w:sz w:val="20"/>
          <w:szCs w:val="20"/>
        </w:rPr>
        <w:t xml:space="preserve">ʘ </w:t>
      </w:r>
      <w:r w:rsidRPr="00F13D00">
        <w:rPr>
          <w:rFonts w:ascii="Arial" w:eastAsia="Arial" w:hAnsi="Arial" w:cs="Arial"/>
          <w:iCs/>
          <w:sz w:val="20"/>
          <w:szCs w:val="20"/>
        </w:rPr>
        <w:tab/>
        <w:t xml:space="preserve">di aver superato tutti gli esami relativi all’anno accademico di riferimento, prescritti dalla facoltà (o altra struttura didattica di riferimento) o indicati nel piano di studi individuale approvato, con votazione non inferiore a 24/30 o con votazione di laurea triennale equivalente (come previsto dall’Allegato 1 del Bando di ammissione); </w:t>
      </w:r>
    </w:p>
    <w:p w14:paraId="4E44814B" w14:textId="46E752DD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  <w:r w:rsidRPr="00F13D00">
        <w:rPr>
          <w:rFonts w:ascii="Arial" w:eastAsia="Arial" w:hAnsi="Arial" w:cs="Arial"/>
          <w:iCs/>
          <w:sz w:val="20"/>
          <w:szCs w:val="20"/>
        </w:rPr>
        <w:t xml:space="preserve">ʘ </w:t>
      </w:r>
      <w:r w:rsidRPr="00F13D00">
        <w:rPr>
          <w:rFonts w:ascii="Arial" w:eastAsia="Arial" w:hAnsi="Arial" w:cs="Arial"/>
          <w:iCs/>
          <w:sz w:val="20"/>
          <w:szCs w:val="20"/>
        </w:rPr>
        <w:tab/>
        <w:t>di aver provveduto nei termini a tutti gli adempimenti previsti dall’art. 9 del Bando di ammissione</w:t>
      </w:r>
      <w:r>
        <w:rPr>
          <w:rFonts w:ascii="Arial" w:eastAsia="Arial" w:hAnsi="Arial" w:cs="Arial"/>
          <w:iCs/>
          <w:sz w:val="20"/>
          <w:szCs w:val="20"/>
        </w:rPr>
        <w:t>;</w:t>
      </w:r>
    </w:p>
    <w:p w14:paraId="48AA6F88" w14:textId="34429E85" w:rsidR="00F13D00" w:rsidRPr="00B11E7F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  <w:r w:rsidRPr="00B11E7F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ʘ </w:t>
      </w:r>
      <w:r w:rsidRPr="00B11E7F">
        <w:rPr>
          <w:rFonts w:ascii="Arial" w:eastAsia="Arial" w:hAnsi="Arial" w:cs="Arial"/>
          <w:iCs/>
          <w:color w:val="000000" w:themeColor="text1"/>
          <w:sz w:val="20"/>
          <w:szCs w:val="20"/>
        </w:rPr>
        <w:tab/>
        <w:t>che il titolare del diritto risulta ancora iscritto all</w:t>
      </w:r>
      <w:r w:rsidR="000846A8" w:rsidRPr="00B11E7F">
        <w:rPr>
          <w:rFonts w:ascii="Arial" w:eastAsia="Arial" w:hAnsi="Arial" w:cs="Arial"/>
          <w:iCs/>
          <w:color w:val="000000" w:themeColor="text1"/>
          <w:sz w:val="20"/>
          <w:szCs w:val="20"/>
        </w:rPr>
        <w:t>e</w:t>
      </w:r>
      <w:r w:rsidRPr="00B11E7F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gestioni previste dall’Art. 1 del Bando di concorso. </w:t>
      </w:r>
    </w:p>
    <w:p w14:paraId="4D857FC9" w14:textId="77777777" w:rsidR="00F13D00" w:rsidRPr="00CB1615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11344506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</w:p>
    <w:p w14:paraId="0626F376" w14:textId="77777777" w:rsidR="00F13D00" w:rsidRPr="00F13D00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sz w:val="20"/>
          <w:szCs w:val="20"/>
        </w:rPr>
      </w:pPr>
    </w:p>
    <w:p w14:paraId="582A637B" w14:textId="77777777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7B396D19" w14:textId="77777777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65B1F348" w14:textId="77777777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7D3951DD" w14:textId="77777777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692C7BD5" w14:textId="76CEF927" w:rsidR="000D0E91" w:rsidRDefault="000D0E91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Data    </w:t>
      </w:r>
    </w:p>
    <w:p w14:paraId="6A979BED" w14:textId="77777777" w:rsidR="00F56FF3" w:rsidRDefault="000D0E91" w:rsidP="000D0E91">
      <w:pPr>
        <w:spacing w:after="8" w:line="251" w:lineRule="auto"/>
        <w:ind w:left="360"/>
        <w:jc w:val="both"/>
      </w:pPr>
      <w:r>
        <w:rPr>
          <w:rFonts w:ascii="Arial" w:eastAsia="Arial" w:hAnsi="Arial" w:cs="Arial"/>
          <w:i/>
          <w:sz w:val="18"/>
        </w:rPr>
        <w:t xml:space="preserve">                                                                                                                                                       Firma</w:t>
      </w:r>
      <w:r>
        <w:rPr>
          <w:rFonts w:ascii="Arial" w:eastAsia="Arial" w:hAnsi="Arial" w:cs="Arial"/>
          <w:sz w:val="20"/>
        </w:rPr>
        <w:t xml:space="preserve">  </w:t>
      </w:r>
    </w:p>
    <w:p w14:paraId="5545D579" w14:textId="3458D016" w:rsidR="000D0E91" w:rsidRDefault="000D0E91" w:rsidP="000D0E91">
      <w:pPr>
        <w:spacing w:after="0"/>
        <w:ind w:left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_____ /____ </w:t>
      </w:r>
    </w:p>
    <w:p w14:paraId="51A8673A" w14:textId="721A516B" w:rsidR="00F56FF3" w:rsidRDefault="000D0E91" w:rsidP="00996C82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____________________________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F56FF3">
      <w:pgSz w:w="11906" w:h="16838"/>
      <w:pgMar w:top="930" w:right="107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F3"/>
    <w:rsid w:val="00005CD1"/>
    <w:rsid w:val="000846A8"/>
    <w:rsid w:val="000B38A6"/>
    <w:rsid w:val="000C4B50"/>
    <w:rsid w:val="000D0E91"/>
    <w:rsid w:val="002E7DD2"/>
    <w:rsid w:val="00337A92"/>
    <w:rsid w:val="004C78B6"/>
    <w:rsid w:val="00625F90"/>
    <w:rsid w:val="00996C82"/>
    <w:rsid w:val="00A574B0"/>
    <w:rsid w:val="00B11E7F"/>
    <w:rsid w:val="00CB1615"/>
    <w:rsid w:val="00D453F3"/>
    <w:rsid w:val="00D90EFC"/>
    <w:rsid w:val="00F13D00"/>
    <w:rsid w:val="00F56FF3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004F"/>
  <w15:docId w15:val="{88B622D8-F43B-4993-BE38-825DD447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2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0DF4-F905-4D16-8187-C806732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corrado</dc:creator>
  <cp:keywords/>
  <cp:lastModifiedBy>Proietti Sonia</cp:lastModifiedBy>
  <cp:revision>15</cp:revision>
  <dcterms:created xsi:type="dcterms:W3CDTF">2022-03-23T13:44:00Z</dcterms:created>
  <dcterms:modified xsi:type="dcterms:W3CDTF">2022-09-12T08:47:00Z</dcterms:modified>
</cp:coreProperties>
</file>