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lang w:val="it-IT"/>
        </w:rPr>
      </w:pPr>
    </w:p>
    <w:p w:rsidR="00F625ED" w:rsidRPr="0065753A" w:rsidRDefault="00505E60"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editId="3DD76138">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Direzione Centrale Risorse Strumentali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AF4A31">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D6651C">
              <w:rPr>
                <w:rFonts w:ascii="Verdana" w:hAnsi="Verdana"/>
                <w:b/>
                <w:sz w:val="20"/>
                <w:szCs w:val="20"/>
                <w:lang w:val="it-IT" w:bidi="it-IT"/>
              </w:rPr>
              <w:t>3</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contestuali</w:t>
            </w:r>
            <w:proofErr w:type="gramEnd"/>
            <w:r w:rsidRPr="0065753A">
              <w:rPr>
                <w:rFonts w:ascii="Verdana" w:hAnsi="Verdana"/>
                <w:b/>
                <w:sz w:val="20"/>
                <w:szCs w:val="20"/>
                <w:lang w:val="it-IT" w:eastAsia="it-IT"/>
              </w:rPr>
              <w:t xml:space="preserve"> dichiarazioni di impegno</w:t>
            </w:r>
          </w:p>
          <w:p w:rsidR="00104512" w:rsidRPr="00DB16C8" w:rsidRDefault="00505E60" w:rsidP="00505E60">
            <w:pPr>
              <w:spacing w:line="360" w:lineRule="auto"/>
              <w:jc w:val="center"/>
              <w:rPr>
                <w:rFonts w:ascii="Verdana" w:hAnsi="Verdana"/>
                <w:sz w:val="20"/>
                <w:szCs w:val="20"/>
                <w:lang w:val="it-IT" w:eastAsia="it-IT" w:bidi="it-IT"/>
              </w:rPr>
            </w:pPr>
            <w:r w:rsidRPr="00505E60">
              <w:rPr>
                <w:rFonts w:ascii="Verdana" w:hAnsi="Verdana"/>
                <w:b/>
                <w:sz w:val="20"/>
                <w:szCs w:val="20"/>
                <w:lang w:val="it-IT" w:eastAsia="it-IT"/>
              </w:rPr>
              <w:t xml:space="preserve">Procedura aperta di carattere comunitario ai sensi dell’art. 60 del </w:t>
            </w:r>
            <w:proofErr w:type="spellStart"/>
            <w:r w:rsidRPr="00505E60">
              <w:rPr>
                <w:rFonts w:ascii="Verdana" w:hAnsi="Verdana"/>
                <w:b/>
                <w:sz w:val="20"/>
                <w:szCs w:val="20"/>
                <w:lang w:val="it-IT" w:eastAsia="it-IT"/>
              </w:rPr>
              <w:t>D.Lgs.</w:t>
            </w:r>
            <w:proofErr w:type="spellEnd"/>
            <w:r w:rsidRPr="00505E60">
              <w:rPr>
                <w:rFonts w:ascii="Verdana" w:hAnsi="Verdana"/>
                <w:b/>
                <w:sz w:val="20"/>
                <w:szCs w:val="20"/>
                <w:lang w:val="it-IT" w:eastAsia="it-IT"/>
              </w:rPr>
              <w:t xml:space="preserve"> n. 50/2016, per l’affidamento del servizio di ristorazione collettiva presso i Convitti Inps ex Inpdap, situati ad Anagni (Lotto 1), Arezzo (Lotto 2), Caltagirone (Lotto 3), Sansepolcro (Lotto 4), Spoleto (Lotto 5)</w:t>
            </w: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091248" w:rsidRPr="00915746" w:rsidRDefault="00091248" w:rsidP="00091248">
      <w:pPr>
        <w:spacing w:after="60" w:line="360" w:lineRule="auto"/>
        <w:rPr>
          <w:rFonts w:ascii="Verdana" w:hAnsi="Verdana" w:cs="Verdana"/>
          <w:b/>
          <w:bCs/>
          <w:lang w:val="it-IT"/>
        </w:rPr>
      </w:pP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B609FD" w:rsidRDefault="00B609FD" w:rsidP="00C41AC5">
      <w:pPr>
        <w:spacing w:line="360" w:lineRule="auto"/>
        <w:jc w:val="center"/>
        <w:rPr>
          <w:rFonts w:ascii="Verdana" w:hAnsi="Verdana"/>
          <w:b/>
          <w:sz w:val="20"/>
          <w:szCs w:val="20"/>
          <w:lang w:val="it-IT"/>
        </w:rPr>
      </w:pPr>
    </w:p>
    <w:p w:rsidR="00DE5050" w:rsidRPr="00505E60" w:rsidRDefault="00DE5050" w:rsidP="00505E60">
      <w:pPr>
        <w:spacing w:line="360" w:lineRule="auto"/>
        <w:jc w:val="center"/>
        <w:rPr>
          <w:rFonts w:ascii="Verdana" w:hAnsi="Verdana"/>
          <w:b/>
          <w:sz w:val="20"/>
          <w:lang w:val="it-IT"/>
        </w:rPr>
      </w:pPr>
    </w:p>
    <w:p w:rsidR="00DE5050" w:rsidRDefault="00DE5050" w:rsidP="00505E60">
      <w:pPr>
        <w:rPr>
          <w:rFonts w:ascii="Verdana" w:hAnsi="Verdana" w:cs="Arial"/>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65753A">
        <w:tc>
          <w:tcPr>
            <w:tcW w:w="9923" w:type="dxa"/>
            <w:gridSpan w:val="2"/>
            <w:shd w:val="pct5" w:color="auto" w:fill="auto"/>
          </w:tcPr>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w:t>
            </w:r>
            <w:proofErr w:type="gramStart"/>
            <w:r w:rsidRPr="0065753A">
              <w:rPr>
                <w:rFonts w:ascii="Verdana" w:hAnsi="Verdana" w:cs="Arial"/>
                <w:b/>
                <w:i/>
                <w:sz w:val="20"/>
                <w:szCs w:val="20"/>
                <w:lang w:val="it-IT"/>
              </w:rPr>
              <w:t>da</w:t>
            </w:r>
            <w:proofErr w:type="gramEnd"/>
            <w:r w:rsidRPr="0065753A">
              <w:rPr>
                <w:rFonts w:ascii="Verdana" w:hAnsi="Verdana" w:cs="Arial"/>
                <w:b/>
                <w:i/>
                <w:sz w:val="20"/>
                <w:szCs w:val="20"/>
                <w:lang w:val="it-IT"/>
              </w:rPr>
              <w:t xml:space="preserve"> indicarsi </w:t>
            </w:r>
            <w:r w:rsidRPr="0065753A">
              <w:rPr>
                <w:rFonts w:ascii="Verdana" w:hAnsi="Verdana" w:cs="Arial"/>
                <w:b/>
                <w:i/>
                <w:sz w:val="20"/>
                <w:szCs w:val="20"/>
                <w:u w:val="single"/>
                <w:lang w:val="it-IT"/>
              </w:rPr>
              <w:t>obbligatoriamente)</w:t>
            </w: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27552A" w:rsidRPr="00AF4A31">
        <w:tc>
          <w:tcPr>
            <w:tcW w:w="4986" w:type="dxa"/>
          </w:tcPr>
          <w:p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rsidR="0027552A" w:rsidRPr="0065753A" w:rsidRDefault="0027552A" w:rsidP="00F0188F">
            <w:pPr>
              <w:jc w:val="both"/>
              <w:rPr>
                <w:rFonts w:ascii="Verdana" w:hAnsi="Verdana" w:cs="Arial"/>
                <w:sz w:val="20"/>
                <w:szCs w:val="20"/>
                <w:lang w:val="it-IT"/>
              </w:rPr>
            </w:pPr>
          </w:p>
          <w:p w:rsidR="0027552A" w:rsidRPr="0065753A" w:rsidRDefault="0027552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bl>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671B8B" w:rsidRPr="00C1464C" w:rsidRDefault="00671B8B" w:rsidP="00C1464C">
      <w:pPr>
        <w:spacing w:after="120"/>
        <w:jc w:val="both"/>
        <w:rPr>
          <w:rFonts w:ascii="Verdana" w:hAnsi="Verdana"/>
          <w:sz w:val="20"/>
          <w:szCs w:val="20"/>
          <w:lang w:val="it-IT"/>
        </w:rPr>
      </w:pPr>
      <w:proofErr w:type="gramStart"/>
      <w:r w:rsidRPr="00C1464C">
        <w:rPr>
          <w:rFonts w:ascii="Verdana" w:hAnsi="Verdana"/>
          <w:sz w:val="20"/>
          <w:szCs w:val="20"/>
          <w:lang w:val="it-IT"/>
        </w:rPr>
        <w:t>in</w:t>
      </w:r>
      <w:proofErr w:type="gramEnd"/>
      <w:r w:rsidRPr="00C1464C">
        <w:rPr>
          <w:rFonts w:ascii="Verdana" w:hAnsi="Verdana"/>
          <w:sz w:val="20"/>
          <w:szCs w:val="20"/>
          <w:lang w:val="it-IT"/>
        </w:rPr>
        <w:t xml:space="preserve"> relazione al Bando di Gara per la procedura in oggetto, di partecipare alla procedura</w:t>
      </w:r>
      <w:r w:rsidR="00D6651C" w:rsidRPr="00C1464C">
        <w:rPr>
          <w:rFonts w:ascii="Verdana" w:hAnsi="Verdana"/>
          <w:sz w:val="20"/>
          <w:szCs w:val="20"/>
          <w:lang w:val="it-IT"/>
        </w:rPr>
        <w:t xml:space="preserve"> medesima</w:t>
      </w:r>
      <w:r w:rsidR="00D756D9" w:rsidRPr="00C1464C">
        <w:rPr>
          <w:rFonts w:ascii="Verdana" w:hAnsi="Verdana"/>
          <w:color w:val="FF0000"/>
          <w:sz w:val="20"/>
          <w:szCs w:val="20"/>
          <w:lang w:val="it-IT"/>
        </w:rPr>
        <w:t xml:space="preserve">, </w:t>
      </w:r>
      <w:r w:rsidR="00D756D9" w:rsidRPr="00505E60">
        <w:rPr>
          <w:rFonts w:ascii="Verdana" w:hAnsi="Verdana"/>
          <w:sz w:val="20"/>
          <w:lang w:val="it-IT"/>
        </w:rPr>
        <w:t>Lotto/Lotti</w:t>
      </w:r>
      <w:r w:rsidR="00015C9B" w:rsidRPr="00505E60">
        <w:rPr>
          <w:rFonts w:ascii="Verdana" w:hAnsi="Verdana"/>
          <w:sz w:val="20"/>
          <w:lang w:val="it-IT"/>
        </w:rPr>
        <w:t>___________</w:t>
      </w:r>
      <w:r w:rsidRPr="00DE5050">
        <w:rPr>
          <w:rFonts w:ascii="Verdana" w:hAnsi="Verdana"/>
          <w:sz w:val="20"/>
          <w:szCs w:val="20"/>
          <w:lang w:val="it-IT"/>
        </w:rPr>
        <w:t>:</w:t>
      </w:r>
    </w:p>
    <w:p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A910A8" w:rsidRPr="00C1464C">
        <w:rPr>
          <w:rFonts w:ascii="Verdana" w:hAnsi="Verdana"/>
          <w:sz w:val="20"/>
          <w:szCs w:val="20"/>
          <w:lang w:val="it-IT"/>
        </w:rPr>
        <w:t>operatore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C1464C" w:rsidTr="00CA631A">
        <w:trPr>
          <w:trHeight w:val="166"/>
          <w:tblHeader/>
        </w:trPr>
        <w:tc>
          <w:tcPr>
            <w:tcW w:w="360" w:type="dxa"/>
          </w:tcPr>
          <w:p w:rsidR="00265265" w:rsidRPr="00C1464C" w:rsidRDefault="00265265" w:rsidP="00C1464C">
            <w:pPr>
              <w:tabs>
                <w:tab w:val="left" w:pos="360"/>
              </w:tabs>
              <w:spacing w:after="120"/>
              <w:jc w:val="both"/>
              <w:rPr>
                <w:rFonts w:ascii="Verdana" w:hAnsi="Verdana"/>
                <w:sz w:val="20"/>
                <w:szCs w:val="20"/>
                <w:lang w:val="it-IT"/>
              </w:rPr>
            </w:pPr>
          </w:p>
        </w:tc>
        <w:tc>
          <w:tcPr>
            <w:tcW w:w="414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3</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rsidR="00A910A8" w:rsidRPr="00C1464C" w:rsidRDefault="00A910A8"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bl>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quale [capogruppo] [consorziato] in consorzio ordinario</w:t>
      </w:r>
    </w:p>
    <w:p w:rsidR="00265265" w:rsidRPr="00C1464C" w:rsidRDefault="00265265" w:rsidP="00C1464C">
      <w:p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con</w:t>
      </w:r>
      <w:proofErr w:type="gramEnd"/>
      <w:r w:rsidRPr="00C1464C">
        <w:rPr>
          <w:rFonts w:ascii="Verdana" w:hAnsi="Verdana"/>
          <w:sz w:val="20"/>
          <w:szCs w:val="20"/>
          <w:lang w:val="it-IT"/>
        </w:rPr>
        <w:t xml:space="preserve">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w:t>
      </w:r>
      <w:proofErr w:type="spellStart"/>
      <w:r w:rsidR="002C009E" w:rsidRPr="00C1464C">
        <w:rPr>
          <w:rFonts w:ascii="Verdana" w:hAnsi="Verdana"/>
          <w:sz w:val="20"/>
          <w:szCs w:val="20"/>
          <w:lang w:val="it-IT"/>
        </w:rPr>
        <w:t>D.Lgs.</w:t>
      </w:r>
      <w:proofErr w:type="spellEnd"/>
      <w:r w:rsidR="002C009E" w:rsidRPr="00C1464C">
        <w:rPr>
          <w:rFonts w:ascii="Verdana" w:hAnsi="Verdana"/>
          <w:sz w:val="20"/>
          <w:szCs w:val="20"/>
          <w:lang w:val="it-IT"/>
        </w:rPr>
        <w:t xml:space="preserve"> 50/2016</w:t>
      </w:r>
      <w:r w:rsidR="00A441E7" w:rsidRPr="00C1464C">
        <w:rPr>
          <w:rFonts w:ascii="Verdana" w:hAnsi="Verdana"/>
          <w:sz w:val="20"/>
          <w:szCs w:val="20"/>
          <w:lang w:val="it-IT"/>
        </w:rPr>
        <w:t>:</w:t>
      </w:r>
    </w:p>
    <w:p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w:t>
      </w:r>
      <w:proofErr w:type="gramStart"/>
      <w:r w:rsidRPr="00C1464C">
        <w:rPr>
          <w:rFonts w:ascii="Verdana" w:hAnsi="Verdana"/>
          <w:i/>
          <w:sz w:val="20"/>
          <w:szCs w:val="20"/>
          <w:lang w:val="it-IT"/>
        </w:rPr>
        <w:t>quadro</w:t>
      </w:r>
      <w:proofErr w:type="gramEnd"/>
      <w:r w:rsidRPr="00C1464C">
        <w:rPr>
          <w:rFonts w:ascii="Verdana" w:hAnsi="Verdana"/>
          <w:i/>
          <w:sz w:val="20"/>
          <w:szCs w:val="20"/>
          <w:lang w:val="it-IT"/>
        </w:rPr>
        <w:t xml:space="preserve">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C1464C">
        <w:tc>
          <w:tcPr>
            <w:tcW w:w="3561"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rsidR="00843A4E" w:rsidRPr="00C1464C" w:rsidRDefault="00843A4E" w:rsidP="00C1464C">
            <w:pPr>
              <w:tabs>
                <w:tab w:val="left" w:pos="360"/>
              </w:tabs>
              <w:spacing w:after="120"/>
              <w:rPr>
                <w:rFonts w:ascii="Verdana" w:hAnsi="Verdana" w:cs="Arial"/>
                <w:b/>
                <w:sz w:val="20"/>
                <w:szCs w:val="20"/>
                <w:lang w:val="it-IT"/>
              </w:rPr>
            </w:pPr>
          </w:p>
        </w:tc>
        <w:tc>
          <w:tcPr>
            <w:tcW w:w="3026"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56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C1464C" w:rsidRDefault="00843A4E" w:rsidP="00C1464C">
            <w:pPr>
              <w:tabs>
                <w:tab w:val="left" w:pos="360"/>
              </w:tabs>
              <w:spacing w:after="120"/>
              <w:jc w:val="both"/>
              <w:rPr>
                <w:rFonts w:ascii="Verdana" w:hAnsi="Verdana" w:cs="Arial"/>
                <w:sz w:val="20"/>
                <w:szCs w:val="20"/>
                <w:lang w:val="it-IT"/>
              </w:rPr>
            </w:pPr>
          </w:p>
        </w:tc>
      </w:tr>
    </w:tbl>
    <w:p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C1464C">
        <w:tc>
          <w:tcPr>
            <w:tcW w:w="3496"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496"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bl>
    <w:p w:rsidR="00265265" w:rsidRPr="00C1464C" w:rsidRDefault="00265265" w:rsidP="00C1464C">
      <w:pPr>
        <w:spacing w:after="120"/>
        <w:outlineLvl w:val="0"/>
        <w:rPr>
          <w:rFonts w:ascii="Verdana" w:hAnsi="Verdana" w:cs="Arial"/>
          <w:b/>
          <w:sz w:val="20"/>
          <w:szCs w:val="20"/>
          <w:highlight w:val="yellow"/>
          <w:lang w:val="it-IT"/>
        </w:rPr>
      </w:pPr>
    </w:p>
    <w:p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lastRenderedPageBreak/>
        <w:t>□</w:t>
      </w:r>
      <w:r w:rsidRPr="00C1464C">
        <w:rPr>
          <w:rFonts w:ascii="Verdana" w:hAnsi="Verdana"/>
          <w:sz w:val="20"/>
          <w:szCs w:val="20"/>
          <w:lang w:val="it-IT"/>
        </w:rPr>
        <w:tab/>
        <w:t>come G.E.I.E.</w:t>
      </w:r>
    </w:p>
    <w:p w:rsidR="00844384" w:rsidRPr="00C1464C" w:rsidRDefault="00844384" w:rsidP="00C1464C">
      <w:pPr>
        <w:spacing w:after="120"/>
        <w:jc w:val="center"/>
        <w:outlineLvl w:val="0"/>
        <w:rPr>
          <w:rFonts w:ascii="Verdana" w:hAnsi="Verdana" w:cs="Arial"/>
          <w:b/>
          <w:sz w:val="20"/>
          <w:szCs w:val="20"/>
          <w:lang w:val="it-IT"/>
        </w:rPr>
      </w:pPr>
    </w:p>
    <w:p w:rsidR="00A441E7" w:rsidRPr="00C1464C" w:rsidRDefault="00F27D0D" w:rsidP="00C1464C">
      <w:pPr>
        <w:spacing w:after="120"/>
        <w:jc w:val="center"/>
        <w:outlineLvl w:val="0"/>
        <w:rPr>
          <w:rFonts w:ascii="Verdana" w:hAnsi="Verdana" w:cs="Arial"/>
          <w:b/>
          <w:sz w:val="20"/>
          <w:szCs w:val="20"/>
          <w:lang w:val="it-IT"/>
        </w:rPr>
      </w:pPr>
      <w:proofErr w:type="gramStart"/>
      <w:r w:rsidRPr="00C1464C">
        <w:rPr>
          <w:rFonts w:ascii="Verdana" w:hAnsi="Verdana" w:cs="Arial"/>
          <w:b/>
          <w:sz w:val="20"/>
          <w:szCs w:val="20"/>
          <w:lang w:val="it-IT"/>
        </w:rPr>
        <w:t>n</w:t>
      </w:r>
      <w:r w:rsidR="00A441E7" w:rsidRPr="00C1464C">
        <w:rPr>
          <w:rFonts w:ascii="Verdana" w:hAnsi="Verdana" w:cs="Arial"/>
          <w:b/>
          <w:sz w:val="20"/>
          <w:szCs w:val="20"/>
          <w:lang w:val="it-IT"/>
        </w:rPr>
        <w:t>onché</w:t>
      </w:r>
      <w:proofErr w:type="gramEnd"/>
    </w:p>
    <w:p w:rsidR="00C1464C" w:rsidRDefault="00C1464C" w:rsidP="00C1464C">
      <w:pPr>
        <w:spacing w:after="120"/>
        <w:jc w:val="center"/>
        <w:outlineLvl w:val="0"/>
        <w:rPr>
          <w:rFonts w:ascii="Verdana" w:hAnsi="Verdana" w:cs="Arial"/>
          <w:b/>
          <w:sz w:val="20"/>
          <w:szCs w:val="20"/>
          <w:lang w:val="it-IT"/>
        </w:rPr>
      </w:pPr>
    </w:p>
    <w:p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rsidR="00F625ED" w:rsidRPr="00C1464C" w:rsidRDefault="00F27D0D" w:rsidP="00C1464C">
      <w:pPr>
        <w:spacing w:after="120"/>
        <w:jc w:val="both"/>
        <w:rPr>
          <w:rFonts w:ascii="Verdana" w:hAnsi="Verdana" w:cs="Arial"/>
          <w:b/>
          <w:sz w:val="20"/>
          <w:szCs w:val="20"/>
          <w:lang w:val="it-IT"/>
        </w:rPr>
      </w:pPr>
      <w:proofErr w:type="gramStart"/>
      <w:r w:rsidRPr="00C1464C">
        <w:rPr>
          <w:rFonts w:ascii="Verdana" w:hAnsi="Verdana" w:cs="Arial"/>
          <w:b/>
          <w:sz w:val="20"/>
          <w:szCs w:val="20"/>
          <w:lang w:val="it-IT"/>
        </w:rPr>
        <w:t>s</w:t>
      </w:r>
      <w:r w:rsidR="00C66AFA" w:rsidRPr="00C1464C">
        <w:rPr>
          <w:rFonts w:ascii="Verdana" w:hAnsi="Verdana" w:cs="Arial"/>
          <w:b/>
          <w:sz w:val="20"/>
          <w:szCs w:val="20"/>
          <w:lang w:val="it-IT"/>
        </w:rPr>
        <w:t>empre</w:t>
      </w:r>
      <w:proofErr w:type="gramEnd"/>
      <w:r w:rsidR="00C66AFA" w:rsidRPr="00C1464C">
        <w:rPr>
          <w:rFonts w:ascii="Verdana" w:hAnsi="Verdana" w:cs="Arial"/>
          <w:b/>
          <w:sz w:val="20"/>
          <w:szCs w:val="20"/>
          <w:lang w:val="it-IT"/>
        </w:rPr>
        <w:t xml:space="preserve"> nella predetta qualità, ai sensi e per gli effetti di cui agli artt. 46 e 47 del </w:t>
      </w:r>
      <w:proofErr w:type="spellStart"/>
      <w:r w:rsidR="00C66AFA" w:rsidRPr="00C1464C">
        <w:rPr>
          <w:rFonts w:ascii="Verdana" w:hAnsi="Verdana" w:cs="Arial"/>
          <w:b/>
          <w:sz w:val="20"/>
          <w:szCs w:val="20"/>
          <w:lang w:val="it-IT"/>
        </w:rPr>
        <w:t>d.P.R.</w:t>
      </w:r>
      <w:proofErr w:type="spellEnd"/>
      <w:r w:rsidR="00C66AFA" w:rsidRPr="00C1464C">
        <w:rPr>
          <w:rFonts w:ascii="Verdana" w:hAnsi="Verdana" w:cs="Arial"/>
          <w:b/>
          <w:sz w:val="20"/>
          <w:szCs w:val="20"/>
          <w:lang w:val="it-IT"/>
        </w:rPr>
        <w:t xml:space="preserve"> n. 445 del 28 dicembre 2000, e sotto comminatoria delle sanzioni sopra indicate:</w:t>
      </w:r>
    </w:p>
    <w:p w:rsidR="00C1464C" w:rsidRDefault="00C1464C" w:rsidP="00C1464C">
      <w:pPr>
        <w:spacing w:after="120"/>
        <w:jc w:val="both"/>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AF4A31"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AF4A31"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9C4BF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w:t>
      </w:r>
      <w:r w:rsidR="00E421E4" w:rsidRPr="00C1464C">
        <w:rPr>
          <w:rFonts w:ascii="Verdana" w:hAnsi="Verdana" w:cs="Arial"/>
          <w:sz w:val="20"/>
          <w:szCs w:val="20"/>
          <w:lang w:val="it-IT"/>
        </w:rPr>
        <w:t>he</w:t>
      </w:r>
      <w:proofErr w:type="gramEnd"/>
      <w:r w:rsidR="00E421E4" w:rsidRPr="00C1464C">
        <w:rPr>
          <w:rFonts w:ascii="Verdana" w:hAnsi="Verdana" w:cs="Arial"/>
          <w:sz w:val="20"/>
          <w:szCs w:val="20"/>
          <w:lang w:val="it-IT"/>
        </w:rPr>
        <w:t xml:space="preserve">, ai fini di cui all’art. 80, comma 3°, del </w:t>
      </w:r>
      <w:proofErr w:type="spellStart"/>
      <w:r w:rsidR="00E421E4" w:rsidRPr="00C1464C">
        <w:rPr>
          <w:rFonts w:ascii="Verdana" w:hAnsi="Verdana" w:cs="Arial"/>
          <w:sz w:val="20"/>
          <w:szCs w:val="20"/>
          <w:lang w:val="it-IT"/>
        </w:rPr>
        <w:t>D.Lgs.</w:t>
      </w:r>
      <w:proofErr w:type="spellEnd"/>
      <w:r w:rsidR="00E421E4" w:rsidRPr="00C1464C">
        <w:rPr>
          <w:rFonts w:ascii="Verdana" w:hAnsi="Verdana" w:cs="Arial"/>
          <w:sz w:val="20"/>
          <w:szCs w:val="20"/>
          <w:lang w:val="it-IT"/>
        </w:rPr>
        <w:t xml:space="preserve">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i propri esponenti, in carica e/o cessati dalla carica nell’anno antecedente la data di pubblicazione del Bando di Gara, sono:</w:t>
      </w:r>
    </w:p>
    <w:p w:rsidR="00E421E4" w:rsidRPr="00C1464C" w:rsidRDefault="00E421E4" w:rsidP="00C1464C">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attenzione</w:t>
      </w:r>
      <w:proofErr w:type="gramEnd"/>
      <w:r w:rsidRPr="00C1464C">
        <w:rPr>
          <w:rFonts w:ascii="Verdana" w:hAnsi="Verdana" w:cs="Arial"/>
          <w:b/>
          <w:i/>
          <w:sz w:val="20"/>
          <w:szCs w:val="20"/>
          <w:lang w:val="it-IT"/>
        </w:rPr>
        <w:t>: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sidRPr="00C1464C">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634"/>
        <w:gridCol w:w="1399"/>
        <w:gridCol w:w="1652"/>
        <w:gridCol w:w="1807"/>
        <w:gridCol w:w="1817"/>
      </w:tblGrid>
      <w:tr w:rsidR="00E421E4" w:rsidRPr="00AF4A31" w:rsidTr="00DD7D50">
        <w:tc>
          <w:tcPr>
            <w:tcW w:w="141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AF4A31" w:rsidTr="00DD7D50">
        <w:trPr>
          <w:trHeight w:val="59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AF4A31" w:rsidTr="00DD7D50">
        <w:trPr>
          <w:trHeight w:val="51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AF4A31" w:rsidTr="00DD7D50">
        <w:trPr>
          <w:trHeight w:val="525"/>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AF4A31" w:rsidTr="00DD7D50">
        <w:trPr>
          <w:trHeight w:val="53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AF4A31" w:rsidTr="00DD7D50">
        <w:trPr>
          <w:trHeight w:val="52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frode</w:t>
      </w:r>
      <w:proofErr w:type="gramEnd"/>
      <w:r w:rsidRPr="00C1464C">
        <w:rPr>
          <w:rFonts w:ascii="Verdana" w:hAnsi="Verdana" w:cs="Arial"/>
          <w:sz w:val="20"/>
          <w:szCs w:val="20"/>
          <w:lang w:val="it-IT"/>
        </w:rPr>
        <w:t xml:space="preserv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sfruttamento</w:t>
      </w:r>
      <w:proofErr w:type="gramEnd"/>
      <w:r w:rsidRPr="00C1464C">
        <w:rPr>
          <w:rFonts w:ascii="Verdana" w:hAnsi="Verdana" w:cs="Arial"/>
          <w:sz w:val="20"/>
          <w:szCs w:val="20"/>
          <w:lang w:val="it-IT"/>
        </w:rPr>
        <w:t xml:space="preserve">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proofErr w:type="gramStart"/>
      <w:r w:rsidRPr="00C1464C">
        <w:rPr>
          <w:rFonts w:ascii="Verdana" w:hAnsi="Verdana" w:cs="Arial"/>
          <w:sz w:val="20"/>
          <w:szCs w:val="20"/>
          <w:lang w:val="it-IT"/>
        </w:rPr>
        <w:t>ogni</w:t>
      </w:r>
      <w:proofErr w:type="gramEnd"/>
      <w:r w:rsidRPr="00C1464C">
        <w:rPr>
          <w:rFonts w:ascii="Verdana" w:hAnsi="Verdana" w:cs="Arial"/>
          <w:sz w:val="20"/>
          <w:szCs w:val="20"/>
          <w:lang w:val="it-IT"/>
        </w:rPr>
        <w:t xml:space="preserve">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lastRenderedPageBreak/>
        <w:t xml:space="preserve"> </w:t>
      </w: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indicare tutti i provvedimenti di condanna</w:t>
      </w:r>
      <w:r w:rsidR="0077270F" w:rsidRPr="005513AD">
        <w:rPr>
          <w:rFonts w:ascii="Verdana" w:hAnsi="Verdana" w:cs="Arial"/>
          <w:b/>
          <w:i/>
          <w:sz w:val="20"/>
          <w:szCs w:val="20"/>
          <w:lang w:val="it-IT"/>
        </w:rPr>
        <w:t xml:space="preserve">, </w:t>
      </w:r>
      <w:r w:rsidR="0077270F" w:rsidRPr="005513AD">
        <w:rPr>
          <w:rFonts w:ascii="Verdana" w:hAnsi="Verdana" w:cs="Arial"/>
          <w:b/>
          <w:i/>
          <w:sz w:val="20"/>
          <w:szCs w:val="20"/>
          <w:u w:val="single"/>
          <w:lang w:val="it-IT"/>
        </w:rPr>
        <w:t>ivi compresi quelli per i quali sia stato conseguito il beneficio della non menzione</w:t>
      </w:r>
      <w:r w:rsidR="0077270F" w:rsidRPr="00C1464C">
        <w:rPr>
          <w:rFonts w:ascii="Verdana" w:hAnsi="Verdana" w:cs="Arial"/>
          <w:b/>
          <w:i/>
          <w:sz w:val="20"/>
          <w:szCs w:val="20"/>
          <w:lang w:val="it-IT"/>
        </w:rPr>
        <w:t xml:space="preserve">, </w:t>
      </w:r>
      <w:r w:rsidRPr="00C1464C">
        <w:rPr>
          <w:rFonts w:ascii="Verdana" w:hAnsi="Verdana" w:cs="Arial"/>
          <w:b/>
          <w:i/>
          <w:sz w:val="20"/>
          <w:szCs w:val="20"/>
          <w:lang w:val="it-IT"/>
        </w:rPr>
        <w:t xml:space="preserve">relativi </w:t>
      </w:r>
      <w:r w:rsidR="00D66848" w:rsidRPr="00C1464C">
        <w:rPr>
          <w:rFonts w:ascii="Verdana" w:hAnsi="Verdana" w:cs="Arial"/>
          <w:b/>
          <w:i/>
          <w:sz w:val="20"/>
          <w:szCs w:val="20"/>
          <w:lang w:val="it-IT"/>
        </w:rPr>
        <w:t>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AF4A31"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proofErr w:type="gramStart"/>
            <w:r w:rsidRPr="00C1464C">
              <w:rPr>
                <w:rFonts w:ascii="Verdana" w:hAnsi="Verdana" w:cs="Arial"/>
                <w:b/>
                <w:sz w:val="20"/>
                <w:szCs w:val="20"/>
                <w:lang w:val="it-IT"/>
              </w:rPr>
              <w:t>e</w:t>
            </w:r>
            <w:proofErr w:type="gramEnd"/>
            <w:r w:rsidRPr="00C1464C">
              <w:rPr>
                <w:rFonts w:ascii="Verdana" w:hAnsi="Verdana" w:cs="Arial"/>
                <w:b/>
                <w:sz w:val="20"/>
                <w:szCs w:val="20"/>
                <w:lang w:val="it-IT"/>
              </w:rPr>
              <w:t xml:space="preserv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AF4A31"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AF4A31"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AF4A31"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AF4A31"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AF4A31"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è</w:t>
      </w:r>
      <w:proofErr w:type="gramEnd"/>
      <w:r w:rsidRPr="00C1464C">
        <w:rPr>
          <w:rFonts w:ascii="Verdana" w:hAnsi="Verdana" w:cs="Arial"/>
          <w:sz w:val="20"/>
          <w:szCs w:val="20"/>
          <w:lang w:val="it-IT"/>
        </w:rPr>
        <w:t xml:space="preserve">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rsidR="002133D7" w:rsidRPr="00C1464C" w:rsidRDefault="00BE35BF" w:rsidP="00BE35BF">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 xml:space="preserve">rima della data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rsidR="00C21AAE" w:rsidRPr="00C1464C" w:rsidRDefault="00BE35BF" w:rsidP="001A6C1D">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 xml:space="preserve">la pena principale è di durata inferiore a cinque anni e si è conclusa alla data di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ricorrono</w:t>
      </w:r>
      <w:proofErr w:type="gramEnd"/>
      <w:r w:rsidRPr="00C1464C">
        <w:rPr>
          <w:rFonts w:ascii="Verdana" w:hAnsi="Verdana" w:cs="Arial"/>
          <w:sz w:val="20"/>
          <w:szCs w:val="20"/>
          <w:lang w:val="it-IT"/>
        </w:rPr>
        <w:t xml:space="preserve">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C21AAE" w:rsidRPr="00C1464C" w:rsidRDefault="00C21AAE"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AF4A31"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7A7ADF" w:rsidRPr="00C1464C" w:rsidRDefault="007A7ADF" w:rsidP="001A6C1D">
      <w:pPr>
        <w:numPr>
          <w:ilvl w:val="0"/>
          <w:numId w:val="22"/>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al</w:t>
      </w:r>
      <w:proofErr w:type="gramEnd"/>
      <w:r w:rsidRPr="00C1464C">
        <w:rPr>
          <w:rFonts w:ascii="Verdana" w:hAnsi="Verdana" w:cs="Arial"/>
          <w:sz w:val="20"/>
          <w:szCs w:val="20"/>
          <w:lang w:val="it-IT"/>
        </w:rPr>
        <w:t xml:space="preserve">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AF4A31"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E765A7">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Pr="00C1464C">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AB6A54">
        <w:rPr>
          <w:rFonts w:ascii="Verdana" w:hAnsi="Verdana" w:cs="Arial"/>
          <w:sz w:val="20"/>
          <w:szCs w:val="20"/>
          <w:lang w:val="it-IT"/>
        </w:rPr>
        <w:t>di</w:t>
      </w:r>
      <w:proofErr w:type="gramEnd"/>
      <w:r w:rsidRPr="00AB6A54">
        <w:rPr>
          <w:rFonts w:ascii="Verdana" w:hAnsi="Verdana" w:cs="Arial"/>
          <w:sz w:val="20"/>
          <w:szCs w:val="20"/>
          <w:lang w:val="it-IT"/>
        </w:rPr>
        <w:t xml:space="preserve">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lastRenderedPageBreak/>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 xml:space="preserve">_______, e che è stata sentita l’Autorità Nazionale </w:t>
      </w:r>
      <w:proofErr w:type="spellStart"/>
      <w:r w:rsidR="00074D46" w:rsidRPr="00BD7F42">
        <w:rPr>
          <w:rFonts w:ascii="Verdana" w:hAnsi="Verdana" w:cs="Arial"/>
          <w:sz w:val="20"/>
          <w:szCs w:val="20"/>
          <w:lang w:val="it-IT"/>
        </w:rPr>
        <w:t>AntiCorruzione</w:t>
      </w:r>
      <w:proofErr w:type="spellEnd"/>
      <w:r w:rsidR="005513AD">
        <w:rPr>
          <w:rFonts w:ascii="Verdana" w:hAnsi="Verdana" w:cs="Arial"/>
          <w:sz w:val="20"/>
          <w:szCs w:val="20"/>
          <w:lang w:val="it-IT"/>
        </w:rPr>
        <w:t>,</w:t>
      </w:r>
      <w:r w:rsidR="00074D46" w:rsidRPr="00BD7F42">
        <w:rPr>
          <w:rFonts w:ascii="Verdana" w:hAnsi="Verdana" w:cs="Arial"/>
          <w:sz w:val="20"/>
          <w:szCs w:val="20"/>
          <w:lang w:val="it-IT"/>
        </w:rPr>
        <w:t xml:space="preserve"> la quale si è espressa con provvedimento n. __________, del____________</w:t>
      </w:r>
      <w:r w:rsidRPr="00BD7F42">
        <w:rPr>
          <w:rFonts w:ascii="Verdana" w:hAnsi="Verdana" w:cs="Arial"/>
          <w:sz w:val="20"/>
          <w:szCs w:val="20"/>
          <w:lang w:val="it-IT"/>
        </w:rPr>
        <w:t>;</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rsidR="00977E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w:t>
      </w:r>
      <w:r w:rsidR="00AF4A31">
        <w:rPr>
          <w:rFonts w:ascii="Verdana" w:hAnsi="Verdana" w:cs="Arial"/>
          <w:sz w:val="20"/>
          <w:szCs w:val="20"/>
          <w:lang w:val="it-IT"/>
        </w:rPr>
        <w:t>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lastRenderedPageBreak/>
        <w:t>che</w:t>
      </w:r>
      <w:proofErr w:type="gramEnd"/>
      <w:r>
        <w:rPr>
          <w:rFonts w:ascii="Verdana" w:hAnsi="Verdana" w:cs="Arial"/>
          <w:sz w:val="20"/>
          <w:szCs w:val="20"/>
          <w:lang w:val="it-IT"/>
        </w:rPr>
        <w:t xml:space="preserve"> la </w:t>
      </w:r>
      <w:r w:rsidRPr="005B266F">
        <w:rPr>
          <w:rFonts w:ascii="Verdana" w:hAnsi="Verdana" w:cs="Arial"/>
          <w:sz w:val="20"/>
          <w:szCs w:val="20"/>
          <w:lang w:val="it-IT"/>
        </w:rPr>
        <w:t xml:space="preserve">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w:t>
      </w:r>
      <w:r w:rsidR="00AF4A31">
        <w:rPr>
          <w:rFonts w:ascii="Verdana" w:hAnsi="Verdana" w:cs="Arial"/>
          <w:sz w:val="20"/>
          <w:szCs w:val="20"/>
          <w:lang w:val="it-IT"/>
        </w:rPr>
        <w:t>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Pr="00C1464C"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antecedente alla data di pubblicazione del Bando,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xml:space="preserve">) non sono stati vittima dei reati previsti e puniti dagli articoli 317 e 629 del codice penale aggravati ai sensi </w:t>
      </w:r>
      <w:r w:rsidRPr="00C1464C">
        <w:rPr>
          <w:rFonts w:ascii="Verdana" w:hAnsi="Verdana" w:cs="Arial"/>
          <w:sz w:val="20"/>
          <w:szCs w:val="20"/>
          <w:lang w:val="it-IT"/>
        </w:rPr>
        <w:lastRenderedPageBreak/>
        <w:t>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i seguenti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proofErr w:type="gramStart"/>
      <w:r w:rsidRPr="00441A7C">
        <w:rPr>
          <w:rFonts w:ascii="Verdana" w:hAnsi="Verdana" w:cs="Arial"/>
          <w:b/>
          <w:i/>
          <w:sz w:val="20"/>
          <w:szCs w:val="20"/>
          <w:lang w:val="it-IT"/>
        </w:rPr>
        <w:t>clausole</w:t>
      </w:r>
      <w:proofErr w:type="gramEnd"/>
      <w:r w:rsidRPr="00441A7C">
        <w:rPr>
          <w:rFonts w:ascii="Verdana" w:hAnsi="Verdana" w:cs="Arial"/>
          <w:b/>
          <w:i/>
          <w:sz w:val="20"/>
          <w:szCs w:val="20"/>
          <w:lang w:val="it-IT"/>
        </w:rPr>
        <w:t xml:space="preserve"> a selezione alternativa</w:t>
      </w:r>
      <w:r w:rsidRPr="00441A7C">
        <w:rPr>
          <w:rFonts w:ascii="Verdana" w:hAnsi="Verdana" w:cs="Arial"/>
          <w:b/>
          <w:sz w:val="20"/>
          <w:szCs w:val="20"/>
          <w:lang w:val="it-IT"/>
        </w:rPr>
        <w:t>]</w:t>
      </w:r>
    </w:p>
    <w:p w:rsidR="001D7901" w:rsidRPr="00441A7C" w:rsidRDefault="001D7901" w:rsidP="001A6C1D">
      <w:pPr>
        <w:numPr>
          <w:ilvl w:val="0"/>
          <w:numId w:val="20"/>
        </w:numPr>
        <w:spacing w:after="120"/>
        <w:jc w:val="both"/>
        <w:rPr>
          <w:rFonts w:ascii="Verdana" w:hAnsi="Verdana" w:cs="Arial"/>
          <w:sz w:val="20"/>
          <w:szCs w:val="20"/>
          <w:lang w:val="it-IT"/>
        </w:rPr>
      </w:pPr>
      <w:proofErr w:type="gramStart"/>
      <w:r w:rsidRPr="00441A7C">
        <w:rPr>
          <w:rFonts w:ascii="Verdana" w:hAnsi="Verdana" w:cs="Arial"/>
          <w:sz w:val="20"/>
          <w:szCs w:val="20"/>
          <w:lang w:val="it-IT"/>
        </w:rPr>
        <w:t>che</w:t>
      </w:r>
      <w:proofErr w:type="gramEnd"/>
      <w:r w:rsidRPr="00441A7C">
        <w:rPr>
          <w:rFonts w:ascii="Verdana" w:hAnsi="Verdana" w:cs="Arial"/>
          <w:sz w:val="20"/>
          <w:szCs w:val="20"/>
          <w:lang w:val="it-IT"/>
        </w:rPr>
        <w:t xml:space="preserv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w:t>
      </w:r>
      <w:proofErr w:type="gramStart"/>
      <w:r w:rsidRPr="00441A7C">
        <w:rPr>
          <w:rFonts w:ascii="Verdana" w:hAnsi="Verdana" w:cs="Arial"/>
          <w:i/>
          <w:sz w:val="20"/>
          <w:szCs w:val="20"/>
          <w:lang w:val="it-IT"/>
        </w:rPr>
        <w:t>ovvero</w:t>
      </w:r>
      <w:proofErr w:type="gramEnd"/>
      <w:r w:rsidRPr="00441A7C">
        <w:rPr>
          <w:rFonts w:ascii="Verdana" w:hAnsi="Verdana" w:cs="Arial"/>
          <w:i/>
          <w:sz w:val="20"/>
          <w:szCs w:val="20"/>
          <w:lang w:val="it-IT"/>
        </w:rPr>
        <w:t>]</w:t>
      </w:r>
    </w:p>
    <w:p w:rsidR="001D7901" w:rsidRPr="00441A7C" w:rsidRDefault="001D7901" w:rsidP="001A6C1D">
      <w:pPr>
        <w:numPr>
          <w:ilvl w:val="0"/>
          <w:numId w:val="20"/>
        </w:numPr>
        <w:spacing w:after="120"/>
        <w:jc w:val="both"/>
        <w:rPr>
          <w:rFonts w:ascii="Verdana" w:hAnsi="Verdana" w:cs="Arial"/>
          <w:i/>
          <w:sz w:val="20"/>
          <w:szCs w:val="20"/>
          <w:lang w:val="it-IT"/>
        </w:rPr>
      </w:pPr>
      <w:proofErr w:type="gramStart"/>
      <w:r w:rsidRPr="00441A7C">
        <w:rPr>
          <w:rFonts w:ascii="Verdana" w:hAnsi="Verdana" w:cs="Arial"/>
          <w:sz w:val="20"/>
          <w:szCs w:val="20"/>
          <w:lang w:val="it-IT"/>
        </w:rPr>
        <w:t>di</w:t>
      </w:r>
      <w:proofErr w:type="gramEnd"/>
      <w:r w:rsidRPr="00441A7C">
        <w:rPr>
          <w:rFonts w:ascii="Verdana" w:hAnsi="Verdana" w:cs="Arial"/>
          <w:sz w:val="20"/>
          <w:szCs w:val="20"/>
          <w:lang w:val="it-IT"/>
        </w:rPr>
        <w:t xml:space="preserve">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w:t>
      </w:r>
      <w:proofErr w:type="gramStart"/>
      <w:r w:rsidRPr="00441A7C">
        <w:rPr>
          <w:rFonts w:ascii="Verdana" w:hAnsi="Verdana" w:cs="Arial"/>
          <w:i/>
          <w:sz w:val="20"/>
          <w:szCs w:val="20"/>
          <w:lang w:val="it-IT"/>
        </w:rPr>
        <w:t>oppure</w:t>
      </w:r>
      <w:proofErr w:type="gramEnd"/>
      <w:r w:rsidRPr="00441A7C">
        <w:rPr>
          <w:rFonts w:ascii="Verdana" w:hAnsi="Verdana" w:cs="Arial"/>
          <w:i/>
          <w:sz w:val="20"/>
          <w:szCs w:val="20"/>
          <w:lang w:val="it-IT"/>
        </w:rPr>
        <w:t>, in caso di soggezione a controllo ai sensi dell’art. 2359 c.c.]</w:t>
      </w:r>
    </w:p>
    <w:p w:rsidR="001D7901" w:rsidRPr="00441A7C" w:rsidRDefault="001D7901" w:rsidP="001A6C1D">
      <w:pPr>
        <w:numPr>
          <w:ilvl w:val="0"/>
          <w:numId w:val="20"/>
        </w:numPr>
        <w:spacing w:after="120"/>
        <w:jc w:val="both"/>
        <w:rPr>
          <w:rFonts w:ascii="Verdana" w:hAnsi="Verdana" w:cs="Arial"/>
          <w:sz w:val="20"/>
          <w:szCs w:val="20"/>
          <w:lang w:val="it-IT"/>
        </w:rPr>
      </w:pPr>
      <w:proofErr w:type="gramStart"/>
      <w:r w:rsidRPr="00441A7C">
        <w:rPr>
          <w:rFonts w:ascii="Verdana" w:hAnsi="Verdana" w:cs="Arial"/>
          <w:b/>
          <w:sz w:val="20"/>
          <w:szCs w:val="20"/>
          <w:u w:val="single"/>
          <w:lang w:val="it-IT"/>
        </w:rPr>
        <w:lastRenderedPageBreak/>
        <w:t>di</w:t>
      </w:r>
      <w:proofErr w:type="gramEnd"/>
      <w:r w:rsidRPr="00441A7C">
        <w:rPr>
          <w:rFonts w:ascii="Verdana" w:hAnsi="Verdana" w:cs="Arial"/>
          <w:b/>
          <w:sz w:val="20"/>
          <w:szCs w:val="20"/>
          <w:u w:val="single"/>
          <w:lang w:val="it-IT"/>
        </w:rPr>
        <w:t xml:space="preserve">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AF4A31" w:rsidTr="005E21DE">
        <w:tc>
          <w:tcPr>
            <w:tcW w:w="437" w:type="dxa"/>
          </w:tcPr>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rsidR="001D7901" w:rsidRPr="00441A7C" w:rsidRDefault="001D7901" w:rsidP="00C1464C">
            <w:pPr>
              <w:spacing w:after="120"/>
              <w:ind w:left="99"/>
              <w:jc w:val="both"/>
              <w:rPr>
                <w:rFonts w:ascii="Verdana" w:hAnsi="Verdana" w:cs="Arial"/>
                <w:sz w:val="20"/>
                <w:szCs w:val="20"/>
                <w:lang w:val="it-IT"/>
              </w:rPr>
            </w:pPr>
          </w:p>
        </w:tc>
      </w:tr>
    </w:tbl>
    <w:p w:rsidR="001D7901" w:rsidRPr="00C1464C" w:rsidRDefault="001D7901" w:rsidP="00C1464C">
      <w:pPr>
        <w:spacing w:after="120"/>
        <w:ind w:left="720"/>
        <w:jc w:val="both"/>
        <w:rPr>
          <w:rFonts w:ascii="Verdana" w:hAnsi="Verdana" w:cs="Arial"/>
          <w:sz w:val="20"/>
          <w:szCs w:val="20"/>
          <w:lang w:val="it-IT"/>
        </w:rPr>
      </w:pPr>
      <w:proofErr w:type="gramStart"/>
      <w:r w:rsidRPr="00441A7C">
        <w:rPr>
          <w:rFonts w:ascii="Verdana" w:hAnsi="Verdana" w:cs="Arial"/>
          <w:sz w:val="20"/>
          <w:szCs w:val="20"/>
          <w:lang w:val="it-IT"/>
        </w:rPr>
        <w:t>ma</w:t>
      </w:r>
      <w:proofErr w:type="gramEnd"/>
      <w:r w:rsidRPr="00441A7C">
        <w:rPr>
          <w:rFonts w:ascii="Verdana" w:hAnsi="Verdana" w:cs="Arial"/>
          <w:sz w:val="20"/>
          <w:szCs w:val="20"/>
          <w:lang w:val="it-IT"/>
        </w:rPr>
        <w:t xml:space="preserve">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rsidR="0072387E" w:rsidRPr="00C1464C" w:rsidRDefault="00D1124A" w:rsidP="001A6C1D">
      <w:pPr>
        <w:numPr>
          <w:ilvl w:val="0"/>
          <w:numId w:val="5"/>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 xml:space="preserve">pur ricorrendo il/i motivo/i di esclusione di cui all’art. 80, comma 5°, </w:t>
      </w:r>
      <w:proofErr w:type="spellStart"/>
      <w:r w:rsidR="00343A37" w:rsidRPr="00C1464C">
        <w:rPr>
          <w:rFonts w:ascii="Verdana" w:hAnsi="Verdana" w:cs="Arial"/>
          <w:b/>
          <w:sz w:val="20"/>
          <w:szCs w:val="20"/>
          <w:lang w:val="it-IT"/>
        </w:rPr>
        <w:t>lett</w:t>
      </w:r>
      <w:proofErr w:type="spellEnd"/>
      <w:r w:rsidR="00343A37" w:rsidRPr="00C1464C">
        <w:rPr>
          <w:rFonts w:ascii="Verdana" w:hAnsi="Verdana" w:cs="Arial"/>
          <w:b/>
          <w:sz w:val="20"/>
          <w:szCs w:val="20"/>
          <w:lang w:val="it-IT"/>
        </w:rPr>
        <w:t>.______</w:t>
      </w:r>
      <w:r w:rsidR="00343A37" w:rsidRPr="00C1464C">
        <w:rPr>
          <w:rFonts w:ascii="Verdana" w:hAnsi="Verdana" w:cs="Arial"/>
          <w:sz w:val="20"/>
          <w:szCs w:val="20"/>
          <w:lang w:val="it-IT"/>
        </w:rPr>
        <w:t xml:space="preserve">, del </w:t>
      </w:r>
      <w:proofErr w:type="spellStart"/>
      <w:r w:rsidR="00343A37" w:rsidRPr="00C1464C">
        <w:rPr>
          <w:rFonts w:ascii="Verdana" w:hAnsi="Verdana" w:cs="Arial"/>
          <w:sz w:val="20"/>
          <w:szCs w:val="20"/>
          <w:lang w:val="it-IT"/>
        </w:rPr>
        <w:t>D.Lgs.</w:t>
      </w:r>
      <w:proofErr w:type="spellEnd"/>
      <w:r w:rsidR="00343A37" w:rsidRPr="00C1464C">
        <w:rPr>
          <w:rFonts w:ascii="Verdana" w:hAnsi="Verdana" w:cs="Arial"/>
          <w:sz w:val="20"/>
          <w:szCs w:val="20"/>
          <w:lang w:val="it-IT"/>
        </w:rPr>
        <w:t xml:space="preserve">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w:t>
      </w:r>
      <w:r w:rsidR="0072387E" w:rsidRPr="00C1464C">
        <w:rPr>
          <w:rFonts w:ascii="Verdana" w:hAnsi="Verdana" w:cs="Arial"/>
          <w:sz w:val="20"/>
          <w:szCs w:val="20"/>
          <w:lang w:val="it-IT"/>
        </w:rPr>
        <w:lastRenderedPageBreak/>
        <w:t xml:space="preserve">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955F64">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D61794" w:rsidRPr="00AF4A31" w:rsidTr="00DD7D50">
        <w:tc>
          <w:tcPr>
            <w:tcW w:w="9578" w:type="dxa"/>
            <w:shd w:val="clear" w:color="auto" w:fill="auto"/>
          </w:tcPr>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tc>
      </w:tr>
    </w:tbl>
    <w:p w:rsidR="0072387E" w:rsidRPr="00C1464C" w:rsidRDefault="00343A37" w:rsidP="00C1464C">
      <w:pPr>
        <w:spacing w:after="120"/>
        <w:ind w:left="360"/>
        <w:jc w:val="both"/>
        <w:rPr>
          <w:rFonts w:ascii="Verdana" w:hAnsi="Verdana" w:cs="Arial"/>
          <w:i/>
          <w:sz w:val="20"/>
          <w:szCs w:val="20"/>
          <w:lang w:val="it-IT"/>
        </w:rPr>
      </w:pPr>
      <w:proofErr w:type="gramStart"/>
      <w:r w:rsidRPr="00C1464C">
        <w:rPr>
          <w:rFonts w:ascii="Verdana" w:hAnsi="Verdana" w:cs="Arial"/>
          <w:sz w:val="20"/>
          <w:szCs w:val="20"/>
          <w:lang w:val="it-IT"/>
        </w:rPr>
        <w:t>e</w:t>
      </w:r>
      <w:proofErr w:type="gramEnd"/>
      <w:r w:rsidRPr="00C1464C">
        <w:rPr>
          <w:rFonts w:ascii="Verdana" w:hAnsi="Verdana" w:cs="Arial"/>
          <w:sz w:val="20"/>
          <w:szCs w:val="20"/>
          <w:lang w:val="it-IT"/>
        </w:rPr>
        <w:t xml:space="preserv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posto in essere atti o comportamenti discriminatori debitamente accertati, ai sensi degli artt. 43 e 44, 11° comma,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286 del 25 luglio 1998, comportanti l’esclusione dalle gare;</w:t>
      </w:r>
    </w:p>
    <w:p w:rsidR="005F5AED" w:rsidRPr="00C1464C" w:rsidRDefault="00DE3D38"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005F5AED" w:rsidRPr="00C1464C">
        <w:rPr>
          <w:rFonts w:ascii="Verdana" w:hAnsi="Verdana" w:cs="Arial"/>
          <w:sz w:val="20"/>
          <w:szCs w:val="20"/>
          <w:lang w:val="it-IT"/>
        </w:rPr>
        <w:t xml:space="preserve">non sussiste la causa </w:t>
      </w:r>
      <w:proofErr w:type="spellStart"/>
      <w:r w:rsidR="005F5AED" w:rsidRPr="00C1464C">
        <w:rPr>
          <w:rFonts w:ascii="Verdana" w:hAnsi="Verdana" w:cs="Arial"/>
          <w:sz w:val="20"/>
          <w:szCs w:val="20"/>
          <w:lang w:val="it-IT"/>
        </w:rPr>
        <w:t>interdittiva</w:t>
      </w:r>
      <w:proofErr w:type="spellEnd"/>
      <w:r w:rsidR="005F5AED" w:rsidRPr="00C1464C">
        <w:rPr>
          <w:rFonts w:ascii="Verdana" w:hAnsi="Verdana" w:cs="Arial"/>
          <w:sz w:val="20"/>
          <w:szCs w:val="20"/>
          <w:lang w:val="it-IT"/>
        </w:rPr>
        <w:t xml:space="preserve"> di cui all’art. 53, comma 16-</w:t>
      </w:r>
      <w:r w:rsidR="005F5AED" w:rsidRPr="00C1464C">
        <w:rPr>
          <w:rFonts w:ascii="Verdana" w:hAnsi="Verdana" w:cs="Arial"/>
          <w:i/>
          <w:sz w:val="20"/>
          <w:szCs w:val="20"/>
          <w:lang w:val="it-IT"/>
        </w:rPr>
        <w:t>ter</w:t>
      </w:r>
      <w:r w:rsidR="005F5AED" w:rsidRPr="00C1464C">
        <w:rPr>
          <w:rFonts w:ascii="Verdana" w:hAnsi="Verdana" w:cs="Arial"/>
          <w:sz w:val="20"/>
          <w:szCs w:val="20"/>
          <w:lang w:val="it-IT"/>
        </w:rPr>
        <w:t xml:space="preserve">, del </w:t>
      </w:r>
      <w:proofErr w:type="spellStart"/>
      <w:r w:rsidR="005F5AED" w:rsidRPr="00C1464C">
        <w:rPr>
          <w:rFonts w:ascii="Verdana" w:hAnsi="Verdana" w:cs="Arial"/>
          <w:sz w:val="20"/>
          <w:szCs w:val="20"/>
          <w:lang w:val="it-IT"/>
        </w:rPr>
        <w:t>D.Lgs.</w:t>
      </w:r>
      <w:proofErr w:type="spellEnd"/>
      <w:r w:rsidR="005F5AED" w:rsidRPr="00C1464C">
        <w:rPr>
          <w:rFonts w:ascii="Verdana" w:hAnsi="Verdana" w:cs="Arial"/>
          <w:sz w:val="20"/>
          <w:szCs w:val="20"/>
          <w:lang w:val="it-IT"/>
        </w:rPr>
        <w:t xml:space="preserve"> 165/01 e, in particolare, che, negli ultimi tre anni, non ha concluso contratti di lavoro subordinato o autonomo con, e comunque non ha conferito incarichi a, </w:t>
      </w:r>
      <w:r w:rsidR="005F5AED" w:rsidRPr="00C1464C">
        <w:rPr>
          <w:rFonts w:ascii="Verdana" w:hAnsi="Verdana" w:cs="Arial"/>
          <w:i/>
          <w:sz w:val="20"/>
          <w:szCs w:val="20"/>
          <w:lang w:val="it-IT"/>
        </w:rPr>
        <w:t>ex</w:t>
      </w:r>
      <w:r w:rsidR="005F5AED" w:rsidRPr="00C1464C">
        <w:rPr>
          <w:rFonts w:ascii="Verdana" w:hAnsi="Verdana" w:cs="Arial"/>
          <w:sz w:val="20"/>
          <w:szCs w:val="20"/>
          <w:lang w:val="it-IT"/>
        </w:rPr>
        <w:t xml:space="preserve"> dipendenti di pubbliche amministrazioni, enti pubblici o enti privati in controllo pubblico di cui all’art. 1, lettere a), b) e c) del </w:t>
      </w:r>
      <w:proofErr w:type="spellStart"/>
      <w:r w:rsidR="005F5AED" w:rsidRPr="00C1464C">
        <w:rPr>
          <w:rFonts w:ascii="Verdana" w:hAnsi="Verdana" w:cs="Arial"/>
          <w:sz w:val="20"/>
          <w:szCs w:val="20"/>
          <w:lang w:val="it-IT"/>
        </w:rPr>
        <w:t>D.Lgs.</w:t>
      </w:r>
      <w:proofErr w:type="spellEnd"/>
      <w:r w:rsidR="005F5AED" w:rsidRPr="00C1464C">
        <w:rPr>
          <w:rFonts w:ascii="Verdana" w:hAnsi="Verdana" w:cs="Arial"/>
          <w:sz w:val="20"/>
          <w:szCs w:val="20"/>
          <w:lang w:val="it-IT"/>
        </w:rPr>
        <w:t xml:space="preserve"> 39/13</w:t>
      </w:r>
      <w:r w:rsidR="00C12820">
        <w:rPr>
          <w:rFonts w:ascii="Verdana" w:hAnsi="Verdana" w:cs="Arial"/>
          <w:sz w:val="20"/>
          <w:szCs w:val="20"/>
          <w:lang w:val="it-IT"/>
        </w:rPr>
        <w:t>,</w:t>
      </w:r>
      <w:r w:rsidR="005F5AED" w:rsidRPr="00C1464C">
        <w:rPr>
          <w:rFonts w:ascii="Verdana" w:hAnsi="Verdana" w:cs="Arial"/>
          <w:sz w:val="20"/>
          <w:szCs w:val="20"/>
          <w:lang w:val="it-IT"/>
        </w:rPr>
        <w:t xml:space="preserve"> ovvero soggetti titolari di uno degli incarichi di cui al </w:t>
      </w:r>
      <w:proofErr w:type="spellStart"/>
      <w:r w:rsidR="005F5AED" w:rsidRPr="00C1464C">
        <w:rPr>
          <w:rFonts w:ascii="Verdana" w:hAnsi="Verdana" w:cs="Arial"/>
          <w:sz w:val="20"/>
          <w:szCs w:val="20"/>
          <w:lang w:val="it-IT"/>
        </w:rPr>
        <w:t>D.Lgs.</w:t>
      </w:r>
      <w:proofErr w:type="spellEnd"/>
      <w:r w:rsidR="005F5AED" w:rsidRPr="00C1464C">
        <w:rPr>
          <w:rFonts w:ascii="Verdana" w:hAnsi="Verdana" w:cs="Arial"/>
          <w:sz w:val="20"/>
          <w:szCs w:val="20"/>
          <w:lang w:val="it-IT"/>
        </w:rPr>
        <w:t xml:space="preserve">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r w:rsidR="00491875">
        <w:rPr>
          <w:rFonts w:ascii="Verdana" w:hAnsi="Verdana" w:cs="Arial"/>
          <w:sz w:val="20"/>
          <w:szCs w:val="20"/>
          <w:lang w:val="it-IT"/>
        </w:rPr>
        <w:t>;</w:t>
      </w:r>
    </w:p>
    <w:p w:rsidR="001B5AAB" w:rsidRPr="00C1464C" w:rsidRDefault="001B5AAB"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alla normativa antimafia;</w:t>
      </w:r>
    </w:p>
    <w:p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t xml:space="preserve"> </w:t>
      </w:r>
    </w:p>
    <w:p w:rsidR="00CA64E9" w:rsidRPr="00C1464C"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CA64E9"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Idoneità professionale</w:t>
      </w:r>
    </w:p>
    <w:p w:rsidR="001553AB" w:rsidRPr="00A63032" w:rsidRDefault="001553AB" w:rsidP="00505E60">
      <w:pPr>
        <w:numPr>
          <w:ilvl w:val="0"/>
          <w:numId w:val="1"/>
        </w:numPr>
        <w:tabs>
          <w:tab w:val="left" w:pos="360"/>
        </w:tabs>
        <w:spacing w:after="120"/>
        <w:ind w:left="357"/>
        <w:jc w:val="both"/>
        <w:rPr>
          <w:rFonts w:ascii="Verdana" w:hAnsi="Verdana" w:cs="Arial"/>
          <w:b/>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regolarmente iscritto alla Camera di Commercio, Industria, Artigianato ed Agricoltura di __________</w:t>
      </w:r>
      <w:r w:rsidR="00A63032">
        <w:rPr>
          <w:rFonts w:ascii="Verdana" w:hAnsi="Verdana" w:cs="Arial"/>
          <w:sz w:val="20"/>
          <w:szCs w:val="20"/>
          <w:lang w:val="it-IT"/>
        </w:rPr>
        <w:t>____________________________, n</w:t>
      </w:r>
      <w:r w:rsidRPr="00C1464C">
        <w:rPr>
          <w:rFonts w:ascii="Verdana" w:hAnsi="Verdana" w:cs="Arial"/>
          <w:sz w:val="20"/>
          <w:szCs w:val="20"/>
          <w:lang w:val="it-IT"/>
        </w:rPr>
        <w:t xml:space="preserve">.° iscrizione______________________, per le medesime attività oggetto di procedura, ovvero </w:t>
      </w:r>
      <w:r w:rsidRPr="00C1464C">
        <w:rPr>
          <w:rFonts w:ascii="Verdana" w:hAnsi="Verdana"/>
          <w:iCs/>
          <w:sz w:val="20"/>
          <w:szCs w:val="20"/>
          <w:lang w:val="it-IT"/>
        </w:rPr>
        <w:t>nel registro professionale o commerciale dello Stato di residenza_____________________, al n. _______________________</w:t>
      </w:r>
      <w:r w:rsidRPr="00C1464C">
        <w:rPr>
          <w:rFonts w:ascii="Verdana" w:hAnsi="Verdana" w:cs="Arial"/>
          <w:sz w:val="20"/>
          <w:szCs w:val="20"/>
          <w:lang w:val="it-IT"/>
        </w:rPr>
        <w:t>;</w:t>
      </w:r>
    </w:p>
    <w:p w:rsidR="001553AB" w:rsidRPr="00DE5050" w:rsidRDefault="001553AB" w:rsidP="001A6C1D">
      <w:pPr>
        <w:numPr>
          <w:ilvl w:val="0"/>
          <w:numId w:val="28"/>
        </w:numPr>
        <w:spacing w:after="120"/>
        <w:ind w:left="142" w:hanging="568"/>
        <w:jc w:val="both"/>
        <w:rPr>
          <w:rFonts w:ascii="Verdana" w:hAnsi="Verdana" w:cs="Arial"/>
          <w:b/>
          <w:sz w:val="20"/>
          <w:szCs w:val="20"/>
          <w:lang w:val="it-IT"/>
        </w:rPr>
      </w:pPr>
      <w:r w:rsidRPr="00DE5050">
        <w:rPr>
          <w:rFonts w:ascii="Verdana" w:hAnsi="Verdana" w:cs="Arial"/>
          <w:b/>
          <w:sz w:val="20"/>
          <w:szCs w:val="20"/>
          <w:lang w:val="it-IT"/>
        </w:rPr>
        <w:t>C</w:t>
      </w:r>
      <w:r w:rsidR="00B3269A" w:rsidRPr="00DE5050">
        <w:rPr>
          <w:rFonts w:ascii="Verdana" w:hAnsi="Verdana" w:cs="Arial"/>
          <w:b/>
          <w:sz w:val="20"/>
          <w:szCs w:val="20"/>
          <w:lang w:val="it-IT"/>
        </w:rPr>
        <w:t xml:space="preserve">apacità economica e </w:t>
      </w:r>
      <w:r w:rsidRPr="00DE5050">
        <w:rPr>
          <w:rFonts w:ascii="Verdana" w:hAnsi="Verdana" w:cs="Arial"/>
          <w:b/>
          <w:sz w:val="20"/>
          <w:szCs w:val="20"/>
          <w:lang w:val="it-IT"/>
        </w:rPr>
        <w:t>finanziaria</w:t>
      </w:r>
    </w:p>
    <w:p w:rsidR="000C004D" w:rsidRPr="00C1464C" w:rsidRDefault="000C004D" w:rsidP="00505E60">
      <w:pPr>
        <w:numPr>
          <w:ilvl w:val="0"/>
          <w:numId w:val="1"/>
        </w:numPr>
        <w:tabs>
          <w:tab w:val="left"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è in possesso di un fatturato globale di impresa medio annuo, riferito agli ultimi tre esercizi finanziari il cui bilancio, o altro documento fiscale o tributario equivalente, sia stato già approvato alla data di pubblicazione del Bando, pari a_____________;</w:t>
      </w:r>
    </w:p>
    <w:p w:rsidR="000C004D" w:rsidRPr="00C1464C" w:rsidRDefault="000C004D" w:rsidP="00505E60">
      <w:pPr>
        <w:numPr>
          <w:ilvl w:val="0"/>
          <w:numId w:val="1"/>
        </w:numPr>
        <w:tabs>
          <w:tab w:val="left"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è in possesso di un fatturato specifico medio annuo relativo a servizi analoghi </w:t>
      </w:r>
      <w:r w:rsidR="00DE5050">
        <w:rPr>
          <w:rFonts w:ascii="Verdana" w:hAnsi="Verdana" w:cs="Arial"/>
          <w:sz w:val="20"/>
          <w:szCs w:val="20"/>
          <w:lang w:val="it-IT"/>
        </w:rPr>
        <w:t>a quelli oggetto di affidamento</w:t>
      </w:r>
      <w:r w:rsidRPr="00C1464C">
        <w:rPr>
          <w:rFonts w:ascii="Verdana" w:hAnsi="Verdana" w:cs="Arial"/>
          <w:sz w:val="20"/>
          <w:szCs w:val="20"/>
          <w:lang w:val="it-IT"/>
        </w:rPr>
        <w:t xml:space="preserve"> </w:t>
      </w:r>
      <w:r w:rsidR="00DE5050">
        <w:rPr>
          <w:rFonts w:ascii="Verdana" w:hAnsi="Verdana" w:cs="Arial"/>
          <w:sz w:val="20"/>
          <w:szCs w:val="20"/>
          <w:lang w:val="it-IT"/>
        </w:rPr>
        <w:t>(</w:t>
      </w:r>
      <w:r w:rsidR="00DE5050" w:rsidRPr="00DE5050">
        <w:rPr>
          <w:rFonts w:ascii="Verdana" w:hAnsi="Verdana" w:cs="Courier New"/>
          <w:sz w:val="20"/>
          <w:szCs w:val="20"/>
          <w:lang w:val="it-IT"/>
        </w:rPr>
        <w:t>servizio di ristorazione</w:t>
      </w:r>
      <w:r w:rsidR="00DE5050">
        <w:rPr>
          <w:rFonts w:ascii="Verdana" w:hAnsi="Verdana" w:cs="Courier New"/>
          <w:sz w:val="20"/>
          <w:szCs w:val="20"/>
          <w:lang w:val="it-IT"/>
        </w:rPr>
        <w:t>)</w:t>
      </w:r>
      <w:r w:rsidRPr="00505E60">
        <w:rPr>
          <w:rFonts w:ascii="Verdana" w:hAnsi="Verdana"/>
          <w:sz w:val="20"/>
          <w:lang w:val="it-IT"/>
        </w:rPr>
        <w:t xml:space="preserve"> </w:t>
      </w:r>
      <w:r w:rsidRPr="00DE5050">
        <w:rPr>
          <w:rFonts w:ascii="Verdana" w:hAnsi="Verdana" w:cs="Arial"/>
          <w:sz w:val="20"/>
          <w:szCs w:val="20"/>
          <w:lang w:val="it-IT"/>
        </w:rPr>
        <w:t>riferito</w:t>
      </w:r>
      <w:r w:rsidRPr="00C1464C">
        <w:rPr>
          <w:rFonts w:ascii="Verdana" w:hAnsi="Verdana" w:cs="Arial"/>
          <w:sz w:val="20"/>
          <w:szCs w:val="20"/>
          <w:lang w:val="it-IT"/>
        </w:rPr>
        <w:t xml:space="preserve"> agli ultimi tre esercizi finanziari il cui bilancio o altro documento fiscale o tributario equivalente sia stato già approvato alla data di pubblicazione del Bando, pari a___________.</w:t>
      </w:r>
    </w:p>
    <w:p w:rsidR="000C004D" w:rsidRPr="00C1464C" w:rsidRDefault="000C004D" w:rsidP="00C1464C">
      <w:pPr>
        <w:tabs>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t>A tal fine dichiara di aver realizzato tale fatturato specifico nell’ambito dei contratti di seguito indicati:</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268"/>
        <w:gridCol w:w="1843"/>
        <w:gridCol w:w="1418"/>
        <w:gridCol w:w="1559"/>
        <w:gridCol w:w="1417"/>
      </w:tblGrid>
      <w:tr w:rsidR="000C004D" w:rsidRPr="00AF4A31" w:rsidTr="00505E60">
        <w:trPr>
          <w:trHeight w:val="870"/>
        </w:trPr>
        <w:tc>
          <w:tcPr>
            <w:tcW w:w="1275"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lastRenderedPageBreak/>
              <w:t>Contratto</w:t>
            </w:r>
          </w:p>
        </w:tc>
        <w:tc>
          <w:tcPr>
            <w:tcW w:w="2268"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Oggetto</w:t>
            </w:r>
          </w:p>
        </w:tc>
        <w:tc>
          <w:tcPr>
            <w:tcW w:w="1843"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418"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1559"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 xml:space="preserve">Importo contrattuale </w:t>
            </w:r>
          </w:p>
        </w:tc>
        <w:tc>
          <w:tcPr>
            <w:tcW w:w="1417"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Importo fatturato nel periodo di riferimento</w:t>
            </w:r>
          </w:p>
        </w:tc>
      </w:tr>
      <w:tr w:rsidR="000C004D" w:rsidRPr="00C1464C" w:rsidTr="00505E60">
        <w:trPr>
          <w:trHeight w:val="689"/>
        </w:trPr>
        <w:tc>
          <w:tcPr>
            <w:tcW w:w="1275" w:type="dxa"/>
            <w:vAlign w:val="center"/>
          </w:tcPr>
          <w:p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1</w:t>
            </w:r>
          </w:p>
        </w:tc>
        <w:tc>
          <w:tcPr>
            <w:tcW w:w="2268" w:type="dxa"/>
          </w:tcPr>
          <w:p w:rsidR="000C004D" w:rsidRPr="00C1464C" w:rsidRDefault="000C004D" w:rsidP="00C1464C">
            <w:pPr>
              <w:spacing w:after="120"/>
              <w:jc w:val="both"/>
              <w:rPr>
                <w:rFonts w:ascii="Verdana" w:hAnsi="Verdana"/>
                <w:sz w:val="20"/>
                <w:szCs w:val="20"/>
                <w:lang w:val="it-IT"/>
              </w:rPr>
            </w:pPr>
          </w:p>
        </w:tc>
        <w:tc>
          <w:tcPr>
            <w:tcW w:w="1843" w:type="dxa"/>
          </w:tcPr>
          <w:p w:rsidR="000C004D" w:rsidRPr="00C1464C" w:rsidRDefault="000C004D" w:rsidP="00C1464C">
            <w:pPr>
              <w:spacing w:after="120"/>
              <w:jc w:val="both"/>
              <w:rPr>
                <w:rFonts w:ascii="Verdana" w:hAnsi="Verdana"/>
                <w:sz w:val="20"/>
                <w:szCs w:val="20"/>
                <w:lang w:val="it-IT"/>
              </w:rPr>
            </w:pPr>
          </w:p>
        </w:tc>
        <w:tc>
          <w:tcPr>
            <w:tcW w:w="1418" w:type="dxa"/>
          </w:tcPr>
          <w:p w:rsidR="000C004D" w:rsidRPr="00C1464C" w:rsidRDefault="000C004D" w:rsidP="00C1464C">
            <w:pPr>
              <w:spacing w:after="120"/>
              <w:jc w:val="both"/>
              <w:rPr>
                <w:rFonts w:ascii="Verdana" w:hAnsi="Verdana"/>
                <w:sz w:val="20"/>
                <w:szCs w:val="20"/>
                <w:lang w:val="it-IT"/>
              </w:rPr>
            </w:pPr>
          </w:p>
        </w:tc>
        <w:tc>
          <w:tcPr>
            <w:tcW w:w="1559" w:type="dxa"/>
          </w:tcPr>
          <w:p w:rsidR="000C004D" w:rsidRPr="00C1464C" w:rsidRDefault="000C004D" w:rsidP="00C1464C">
            <w:pPr>
              <w:spacing w:after="120"/>
              <w:jc w:val="both"/>
              <w:rPr>
                <w:rFonts w:ascii="Verdana" w:hAnsi="Verdana"/>
                <w:sz w:val="20"/>
                <w:szCs w:val="20"/>
                <w:lang w:val="it-IT"/>
              </w:rPr>
            </w:pPr>
          </w:p>
        </w:tc>
        <w:tc>
          <w:tcPr>
            <w:tcW w:w="1417" w:type="dxa"/>
          </w:tcPr>
          <w:p w:rsidR="000C004D" w:rsidRPr="00C1464C" w:rsidRDefault="000C004D" w:rsidP="00C1464C">
            <w:pPr>
              <w:spacing w:after="120"/>
              <w:jc w:val="both"/>
              <w:rPr>
                <w:rFonts w:ascii="Verdana" w:hAnsi="Verdana"/>
                <w:sz w:val="20"/>
                <w:szCs w:val="20"/>
                <w:lang w:val="it-IT"/>
              </w:rPr>
            </w:pPr>
          </w:p>
        </w:tc>
      </w:tr>
      <w:tr w:rsidR="000C004D" w:rsidRPr="00C1464C" w:rsidTr="00505E60">
        <w:trPr>
          <w:trHeight w:val="663"/>
        </w:trPr>
        <w:tc>
          <w:tcPr>
            <w:tcW w:w="1275" w:type="dxa"/>
            <w:vAlign w:val="center"/>
          </w:tcPr>
          <w:p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2268" w:type="dxa"/>
          </w:tcPr>
          <w:p w:rsidR="000C004D" w:rsidRPr="00C1464C" w:rsidRDefault="000C004D" w:rsidP="00C1464C">
            <w:pPr>
              <w:spacing w:after="120"/>
              <w:rPr>
                <w:rFonts w:ascii="Verdana" w:hAnsi="Verdana"/>
                <w:sz w:val="20"/>
                <w:szCs w:val="20"/>
                <w:lang w:val="it-IT"/>
              </w:rPr>
            </w:pPr>
          </w:p>
        </w:tc>
        <w:tc>
          <w:tcPr>
            <w:tcW w:w="1843" w:type="dxa"/>
          </w:tcPr>
          <w:p w:rsidR="000C004D" w:rsidRPr="00C1464C" w:rsidRDefault="000C004D" w:rsidP="00C1464C">
            <w:pPr>
              <w:spacing w:after="120"/>
              <w:rPr>
                <w:rFonts w:ascii="Verdana" w:hAnsi="Verdana"/>
                <w:sz w:val="20"/>
                <w:szCs w:val="20"/>
                <w:lang w:val="it-IT"/>
              </w:rPr>
            </w:pPr>
          </w:p>
        </w:tc>
        <w:tc>
          <w:tcPr>
            <w:tcW w:w="1418" w:type="dxa"/>
          </w:tcPr>
          <w:p w:rsidR="000C004D" w:rsidRPr="00C1464C" w:rsidRDefault="000C004D" w:rsidP="00C1464C">
            <w:pPr>
              <w:spacing w:after="120"/>
              <w:rPr>
                <w:rFonts w:ascii="Verdana" w:hAnsi="Verdana"/>
                <w:sz w:val="20"/>
                <w:szCs w:val="20"/>
                <w:lang w:val="it-IT"/>
              </w:rPr>
            </w:pPr>
          </w:p>
        </w:tc>
        <w:tc>
          <w:tcPr>
            <w:tcW w:w="1559" w:type="dxa"/>
          </w:tcPr>
          <w:p w:rsidR="000C004D" w:rsidRPr="00C1464C" w:rsidRDefault="000C004D" w:rsidP="00C1464C">
            <w:pPr>
              <w:spacing w:after="120"/>
              <w:rPr>
                <w:rFonts w:ascii="Verdana" w:hAnsi="Verdana"/>
                <w:sz w:val="20"/>
                <w:szCs w:val="20"/>
                <w:lang w:val="it-IT"/>
              </w:rPr>
            </w:pPr>
          </w:p>
        </w:tc>
        <w:tc>
          <w:tcPr>
            <w:tcW w:w="1417" w:type="dxa"/>
          </w:tcPr>
          <w:p w:rsidR="000C004D" w:rsidRPr="00C1464C" w:rsidRDefault="000C004D" w:rsidP="00C1464C">
            <w:pPr>
              <w:spacing w:after="120"/>
              <w:rPr>
                <w:rFonts w:ascii="Verdana" w:hAnsi="Verdana"/>
                <w:sz w:val="20"/>
                <w:szCs w:val="20"/>
                <w:lang w:val="it-IT"/>
              </w:rPr>
            </w:pPr>
          </w:p>
        </w:tc>
      </w:tr>
      <w:tr w:rsidR="000C004D" w:rsidRPr="00C1464C" w:rsidTr="00505E60">
        <w:trPr>
          <w:trHeight w:val="540"/>
        </w:trPr>
        <w:tc>
          <w:tcPr>
            <w:tcW w:w="1275" w:type="dxa"/>
            <w:vAlign w:val="center"/>
          </w:tcPr>
          <w:p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3</w:t>
            </w:r>
          </w:p>
        </w:tc>
        <w:tc>
          <w:tcPr>
            <w:tcW w:w="2268" w:type="dxa"/>
          </w:tcPr>
          <w:p w:rsidR="000C004D" w:rsidRPr="00C1464C" w:rsidRDefault="000C004D" w:rsidP="00C1464C">
            <w:pPr>
              <w:spacing w:after="120"/>
              <w:rPr>
                <w:rFonts w:ascii="Verdana" w:hAnsi="Verdana"/>
                <w:sz w:val="20"/>
                <w:szCs w:val="20"/>
                <w:lang w:val="it-IT"/>
              </w:rPr>
            </w:pPr>
          </w:p>
        </w:tc>
        <w:tc>
          <w:tcPr>
            <w:tcW w:w="1843" w:type="dxa"/>
          </w:tcPr>
          <w:p w:rsidR="000C004D" w:rsidRPr="00C1464C" w:rsidRDefault="000C004D" w:rsidP="00C1464C">
            <w:pPr>
              <w:spacing w:after="120"/>
              <w:rPr>
                <w:rFonts w:ascii="Verdana" w:hAnsi="Verdana"/>
                <w:sz w:val="20"/>
                <w:szCs w:val="20"/>
                <w:lang w:val="it-IT"/>
              </w:rPr>
            </w:pPr>
          </w:p>
        </w:tc>
        <w:tc>
          <w:tcPr>
            <w:tcW w:w="1418" w:type="dxa"/>
          </w:tcPr>
          <w:p w:rsidR="000C004D" w:rsidRPr="00C1464C" w:rsidRDefault="000C004D" w:rsidP="00C1464C">
            <w:pPr>
              <w:spacing w:after="120"/>
              <w:rPr>
                <w:rFonts w:ascii="Verdana" w:hAnsi="Verdana"/>
                <w:sz w:val="20"/>
                <w:szCs w:val="20"/>
                <w:lang w:val="it-IT"/>
              </w:rPr>
            </w:pPr>
          </w:p>
        </w:tc>
        <w:tc>
          <w:tcPr>
            <w:tcW w:w="1559" w:type="dxa"/>
          </w:tcPr>
          <w:p w:rsidR="000C004D" w:rsidRPr="00C1464C" w:rsidRDefault="000C004D" w:rsidP="00C1464C">
            <w:pPr>
              <w:spacing w:after="120"/>
              <w:rPr>
                <w:rFonts w:ascii="Verdana" w:hAnsi="Verdana"/>
                <w:sz w:val="20"/>
                <w:szCs w:val="20"/>
                <w:lang w:val="it-IT"/>
              </w:rPr>
            </w:pPr>
          </w:p>
        </w:tc>
        <w:tc>
          <w:tcPr>
            <w:tcW w:w="1417" w:type="dxa"/>
          </w:tcPr>
          <w:p w:rsidR="000C004D" w:rsidRPr="00C1464C" w:rsidRDefault="000C004D" w:rsidP="00C1464C">
            <w:pPr>
              <w:spacing w:after="120"/>
              <w:rPr>
                <w:rFonts w:ascii="Verdana" w:hAnsi="Verdana"/>
                <w:sz w:val="20"/>
                <w:szCs w:val="20"/>
                <w:lang w:val="it-IT"/>
              </w:rPr>
            </w:pPr>
          </w:p>
        </w:tc>
      </w:tr>
    </w:tbl>
    <w:p w:rsidR="000C004D" w:rsidRPr="00C1464C" w:rsidRDefault="000C004D" w:rsidP="00505E60">
      <w:pPr>
        <w:spacing w:after="120"/>
        <w:ind w:left="720"/>
        <w:jc w:val="both"/>
        <w:rPr>
          <w:rFonts w:ascii="Verdana" w:hAnsi="Verdana" w:cs="Arial"/>
          <w:sz w:val="20"/>
          <w:szCs w:val="20"/>
          <w:lang w:val="it-IT"/>
        </w:rPr>
      </w:pPr>
    </w:p>
    <w:p w:rsidR="00A834C3" w:rsidRPr="00A63032" w:rsidRDefault="00063133" w:rsidP="001A6C1D">
      <w:pPr>
        <w:numPr>
          <w:ilvl w:val="0"/>
          <w:numId w:val="18"/>
        </w:numPr>
        <w:spacing w:after="120"/>
        <w:ind w:left="426" w:hanging="426"/>
        <w:jc w:val="both"/>
        <w:rPr>
          <w:rFonts w:ascii="Verdana" w:hAnsi="Verdana" w:cs="Arial"/>
          <w:sz w:val="20"/>
          <w:szCs w:val="20"/>
          <w:lang w:val="it-IT"/>
        </w:rPr>
      </w:pPr>
      <w:proofErr w:type="gramStart"/>
      <w:r w:rsidRPr="00A63032">
        <w:rPr>
          <w:rFonts w:ascii="Verdana" w:hAnsi="Verdana" w:cs="Arial"/>
          <w:sz w:val="20"/>
          <w:szCs w:val="20"/>
          <w:lang w:val="it-IT"/>
        </w:rPr>
        <w:t>di</w:t>
      </w:r>
      <w:proofErr w:type="gramEnd"/>
      <w:r w:rsidRPr="00A63032">
        <w:rPr>
          <w:rFonts w:ascii="Verdana" w:hAnsi="Verdana" w:cs="Arial"/>
          <w:sz w:val="20"/>
          <w:szCs w:val="20"/>
          <w:lang w:val="it-IT"/>
        </w:rPr>
        <w:t xml:space="preserve"> essere in possesso di copertura assicurativa contro i rischi professionali con massimale pari a_____________;</w:t>
      </w:r>
    </w:p>
    <w:p w:rsidR="00A376B0" w:rsidRPr="00A63032" w:rsidRDefault="00A376B0" w:rsidP="001A6C1D">
      <w:pPr>
        <w:numPr>
          <w:ilvl w:val="0"/>
          <w:numId w:val="28"/>
        </w:numPr>
        <w:spacing w:after="120"/>
        <w:ind w:left="142" w:hanging="568"/>
        <w:jc w:val="both"/>
        <w:rPr>
          <w:rFonts w:ascii="Verdana" w:hAnsi="Verdana" w:cs="Arial"/>
          <w:b/>
          <w:sz w:val="20"/>
          <w:szCs w:val="20"/>
          <w:lang w:val="it-IT"/>
        </w:rPr>
      </w:pPr>
      <w:r w:rsidRPr="00A63032">
        <w:rPr>
          <w:rFonts w:ascii="Verdana" w:hAnsi="Verdana" w:cs="Arial"/>
          <w:b/>
          <w:sz w:val="20"/>
          <w:szCs w:val="20"/>
          <w:lang w:val="it-IT"/>
        </w:rPr>
        <w:t>C</w:t>
      </w:r>
      <w:r w:rsidR="00B3269A" w:rsidRPr="00A63032">
        <w:rPr>
          <w:rFonts w:ascii="Verdana" w:hAnsi="Verdana" w:cs="Arial"/>
          <w:b/>
          <w:sz w:val="20"/>
          <w:szCs w:val="20"/>
          <w:lang w:val="it-IT"/>
        </w:rPr>
        <w:t>apacità tecnica e professionale</w:t>
      </w:r>
    </w:p>
    <w:p w:rsidR="000C004D" w:rsidRPr="00A63032" w:rsidRDefault="000C004D" w:rsidP="001A6C1D">
      <w:pPr>
        <w:numPr>
          <w:ilvl w:val="0"/>
          <w:numId w:val="18"/>
        </w:numPr>
        <w:spacing w:after="120"/>
        <w:ind w:left="426" w:hanging="426"/>
        <w:jc w:val="both"/>
        <w:rPr>
          <w:rFonts w:ascii="Verdana" w:hAnsi="Verdana" w:cs="Courier New"/>
          <w:sz w:val="20"/>
          <w:szCs w:val="20"/>
          <w:lang w:val="it-IT"/>
        </w:rPr>
      </w:pPr>
      <w:proofErr w:type="gramStart"/>
      <w:r w:rsidRPr="00A63032">
        <w:rPr>
          <w:rFonts w:ascii="Verdana" w:hAnsi="Verdana" w:cs="Arial"/>
          <w:sz w:val="20"/>
          <w:szCs w:val="20"/>
          <w:lang w:val="it-IT"/>
        </w:rPr>
        <w:t>che</w:t>
      </w:r>
      <w:proofErr w:type="gramEnd"/>
      <w:r w:rsidRPr="00A63032">
        <w:rPr>
          <w:rFonts w:ascii="Verdana" w:hAnsi="Verdana" w:cs="Arial"/>
          <w:sz w:val="20"/>
          <w:szCs w:val="20"/>
          <w:lang w:val="it-IT"/>
        </w:rPr>
        <w:t>, ne</w:t>
      </w:r>
      <w:r w:rsidR="00FB36AB" w:rsidRPr="00A63032">
        <w:rPr>
          <w:rFonts w:ascii="Verdana" w:hAnsi="Verdana" w:cs="Arial"/>
          <w:sz w:val="20"/>
          <w:szCs w:val="20"/>
          <w:lang w:val="it-IT"/>
        </w:rPr>
        <w:t>gli ultimi</w:t>
      </w:r>
      <w:r w:rsidRPr="00A63032">
        <w:rPr>
          <w:rFonts w:ascii="Verdana" w:hAnsi="Verdana" w:cs="Arial"/>
          <w:sz w:val="20"/>
          <w:szCs w:val="20"/>
          <w:lang w:val="it-IT"/>
        </w:rPr>
        <w:t xml:space="preserve"> tre anni </w:t>
      </w:r>
      <w:r w:rsidR="00FB36AB" w:rsidRPr="00A63032">
        <w:rPr>
          <w:rFonts w:ascii="Verdana" w:hAnsi="Verdana" w:cs="Arial"/>
          <w:sz w:val="20"/>
          <w:szCs w:val="20"/>
          <w:lang w:val="it-IT"/>
        </w:rPr>
        <w:t>rispetto alla data di</w:t>
      </w:r>
      <w:r w:rsidRPr="00A63032">
        <w:rPr>
          <w:rFonts w:ascii="Verdana" w:hAnsi="Verdana" w:cs="Arial"/>
          <w:sz w:val="20"/>
          <w:szCs w:val="20"/>
          <w:lang w:val="it-IT"/>
        </w:rPr>
        <w:t xml:space="preserve"> </w:t>
      </w:r>
      <w:r w:rsidR="00FB36AB" w:rsidRPr="00A63032">
        <w:rPr>
          <w:rFonts w:ascii="Verdana" w:hAnsi="Verdana" w:cs="Arial"/>
          <w:sz w:val="20"/>
          <w:szCs w:val="20"/>
          <w:lang w:val="it-IT"/>
        </w:rPr>
        <w:t xml:space="preserve">pubblicazione del </w:t>
      </w:r>
      <w:r w:rsidRPr="00A63032">
        <w:rPr>
          <w:rFonts w:ascii="Verdana" w:hAnsi="Verdana" w:cs="Arial"/>
          <w:sz w:val="20"/>
          <w:szCs w:val="20"/>
          <w:lang w:val="it-IT"/>
        </w:rPr>
        <w:t xml:space="preserve">Bando di Gara, ha effettuato i seguenti </w:t>
      </w:r>
      <w:r w:rsidRPr="00A63032">
        <w:rPr>
          <w:rFonts w:ascii="Verdana" w:hAnsi="Verdana" w:cs="Courier New"/>
          <w:sz w:val="20"/>
          <w:szCs w:val="20"/>
          <w:lang w:val="it-IT"/>
        </w:rPr>
        <w:t xml:space="preserve">servizi analoghi a quelli oggetto di affidamento </w:t>
      </w:r>
      <w:r w:rsidR="00505E60" w:rsidRPr="00505E60">
        <w:rPr>
          <w:rFonts w:ascii="Verdana" w:hAnsi="Verdana"/>
          <w:sz w:val="20"/>
          <w:lang w:val="it-IT"/>
        </w:rPr>
        <w:t>(servizi di ristorazione)</w:t>
      </w:r>
      <w:r w:rsidRPr="00A63032">
        <w:rPr>
          <w:rFonts w:ascii="Verdana" w:hAnsi="Verdana" w:cs="Courier New"/>
          <w:sz w:val="20"/>
          <w:szCs w:val="20"/>
          <w:lang w:val="it-IT"/>
        </w:rPr>
        <w:t>:</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2551"/>
        <w:gridCol w:w="1985"/>
        <w:gridCol w:w="1559"/>
        <w:gridCol w:w="2126"/>
      </w:tblGrid>
      <w:tr w:rsidR="000C004D" w:rsidRPr="00C1464C" w:rsidTr="007D52C3">
        <w:trPr>
          <w:trHeight w:val="870"/>
          <w:jc w:val="center"/>
        </w:trPr>
        <w:tc>
          <w:tcPr>
            <w:tcW w:w="1370"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Contratto</w:t>
            </w:r>
          </w:p>
        </w:tc>
        <w:tc>
          <w:tcPr>
            <w:tcW w:w="2551"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Oggetto</w:t>
            </w:r>
          </w:p>
        </w:tc>
        <w:tc>
          <w:tcPr>
            <w:tcW w:w="1985"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559" w:type="dxa"/>
            <w:vAlign w:val="center"/>
          </w:tcPr>
          <w:p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2126" w:type="dxa"/>
            <w:vAlign w:val="center"/>
          </w:tcPr>
          <w:p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 xml:space="preserve">Importo contrattuale </w:t>
            </w:r>
          </w:p>
        </w:tc>
      </w:tr>
      <w:tr w:rsidR="000C004D" w:rsidRPr="00C1464C" w:rsidTr="007D52C3">
        <w:trPr>
          <w:trHeight w:val="689"/>
          <w:jc w:val="center"/>
        </w:trPr>
        <w:tc>
          <w:tcPr>
            <w:tcW w:w="1370" w:type="dxa"/>
            <w:vAlign w:val="center"/>
          </w:tcPr>
          <w:p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1</w:t>
            </w:r>
          </w:p>
        </w:tc>
        <w:tc>
          <w:tcPr>
            <w:tcW w:w="2551" w:type="dxa"/>
          </w:tcPr>
          <w:p w:rsidR="000C004D" w:rsidRPr="00C1464C" w:rsidRDefault="000C004D" w:rsidP="00C1464C">
            <w:pPr>
              <w:spacing w:after="120"/>
              <w:jc w:val="both"/>
              <w:rPr>
                <w:rFonts w:ascii="Verdana" w:hAnsi="Verdana"/>
                <w:sz w:val="20"/>
                <w:szCs w:val="20"/>
                <w:lang w:val="it-IT"/>
              </w:rPr>
            </w:pPr>
          </w:p>
        </w:tc>
        <w:tc>
          <w:tcPr>
            <w:tcW w:w="1985" w:type="dxa"/>
          </w:tcPr>
          <w:p w:rsidR="000C004D" w:rsidRPr="00C1464C" w:rsidRDefault="000C004D" w:rsidP="00C1464C">
            <w:pPr>
              <w:spacing w:after="120"/>
              <w:jc w:val="both"/>
              <w:rPr>
                <w:rFonts w:ascii="Verdana" w:hAnsi="Verdana"/>
                <w:sz w:val="20"/>
                <w:szCs w:val="20"/>
                <w:lang w:val="it-IT"/>
              </w:rPr>
            </w:pPr>
          </w:p>
        </w:tc>
        <w:tc>
          <w:tcPr>
            <w:tcW w:w="1559" w:type="dxa"/>
          </w:tcPr>
          <w:p w:rsidR="000C004D" w:rsidRPr="00C1464C" w:rsidRDefault="000C004D" w:rsidP="00C1464C">
            <w:pPr>
              <w:spacing w:after="120"/>
              <w:jc w:val="both"/>
              <w:rPr>
                <w:rFonts w:ascii="Verdana" w:hAnsi="Verdana"/>
                <w:sz w:val="20"/>
                <w:szCs w:val="20"/>
                <w:lang w:val="it-IT"/>
              </w:rPr>
            </w:pPr>
          </w:p>
        </w:tc>
        <w:tc>
          <w:tcPr>
            <w:tcW w:w="2126" w:type="dxa"/>
          </w:tcPr>
          <w:p w:rsidR="000C004D" w:rsidRPr="00C1464C" w:rsidRDefault="000C004D" w:rsidP="00C1464C">
            <w:pPr>
              <w:spacing w:after="120"/>
              <w:jc w:val="both"/>
              <w:rPr>
                <w:rFonts w:ascii="Verdana" w:hAnsi="Verdana"/>
                <w:sz w:val="20"/>
                <w:szCs w:val="20"/>
                <w:lang w:val="it-IT"/>
              </w:rPr>
            </w:pPr>
          </w:p>
        </w:tc>
      </w:tr>
      <w:tr w:rsidR="000C004D" w:rsidRPr="00C1464C" w:rsidTr="007D52C3">
        <w:trPr>
          <w:trHeight w:val="663"/>
          <w:jc w:val="center"/>
        </w:trPr>
        <w:tc>
          <w:tcPr>
            <w:tcW w:w="1370" w:type="dxa"/>
            <w:vAlign w:val="center"/>
          </w:tcPr>
          <w:p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2551" w:type="dxa"/>
          </w:tcPr>
          <w:p w:rsidR="000C004D" w:rsidRPr="00C1464C" w:rsidRDefault="000C004D" w:rsidP="00C1464C">
            <w:pPr>
              <w:spacing w:after="120"/>
              <w:rPr>
                <w:rFonts w:ascii="Verdana" w:hAnsi="Verdana"/>
                <w:sz w:val="20"/>
                <w:szCs w:val="20"/>
                <w:lang w:val="it-IT"/>
              </w:rPr>
            </w:pPr>
          </w:p>
        </w:tc>
        <w:tc>
          <w:tcPr>
            <w:tcW w:w="1985" w:type="dxa"/>
          </w:tcPr>
          <w:p w:rsidR="000C004D" w:rsidRPr="00C1464C" w:rsidRDefault="000C004D" w:rsidP="00C1464C">
            <w:pPr>
              <w:spacing w:after="120"/>
              <w:rPr>
                <w:rFonts w:ascii="Verdana" w:hAnsi="Verdana"/>
                <w:sz w:val="20"/>
                <w:szCs w:val="20"/>
                <w:lang w:val="it-IT"/>
              </w:rPr>
            </w:pPr>
          </w:p>
        </w:tc>
        <w:tc>
          <w:tcPr>
            <w:tcW w:w="1559" w:type="dxa"/>
          </w:tcPr>
          <w:p w:rsidR="000C004D" w:rsidRPr="00C1464C" w:rsidRDefault="000C004D" w:rsidP="00C1464C">
            <w:pPr>
              <w:spacing w:after="120"/>
              <w:rPr>
                <w:rFonts w:ascii="Verdana" w:hAnsi="Verdana"/>
                <w:sz w:val="20"/>
                <w:szCs w:val="20"/>
                <w:lang w:val="it-IT"/>
              </w:rPr>
            </w:pPr>
          </w:p>
        </w:tc>
        <w:tc>
          <w:tcPr>
            <w:tcW w:w="2126" w:type="dxa"/>
          </w:tcPr>
          <w:p w:rsidR="000C004D" w:rsidRPr="00C1464C" w:rsidRDefault="000C004D" w:rsidP="00C1464C">
            <w:pPr>
              <w:spacing w:after="120"/>
              <w:rPr>
                <w:rFonts w:ascii="Verdana" w:hAnsi="Verdana"/>
                <w:sz w:val="20"/>
                <w:szCs w:val="20"/>
                <w:lang w:val="it-IT"/>
              </w:rPr>
            </w:pPr>
          </w:p>
        </w:tc>
      </w:tr>
      <w:tr w:rsidR="000C004D" w:rsidRPr="00C1464C" w:rsidTr="007D52C3">
        <w:trPr>
          <w:trHeight w:val="540"/>
          <w:jc w:val="center"/>
        </w:trPr>
        <w:tc>
          <w:tcPr>
            <w:tcW w:w="1370" w:type="dxa"/>
            <w:vAlign w:val="center"/>
          </w:tcPr>
          <w:p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3</w:t>
            </w:r>
          </w:p>
        </w:tc>
        <w:tc>
          <w:tcPr>
            <w:tcW w:w="2551" w:type="dxa"/>
          </w:tcPr>
          <w:p w:rsidR="000C004D" w:rsidRPr="00C1464C" w:rsidRDefault="000C004D" w:rsidP="00C1464C">
            <w:pPr>
              <w:spacing w:after="120"/>
              <w:rPr>
                <w:rFonts w:ascii="Verdana" w:hAnsi="Verdana"/>
                <w:sz w:val="20"/>
                <w:szCs w:val="20"/>
                <w:lang w:val="it-IT"/>
              </w:rPr>
            </w:pPr>
          </w:p>
        </w:tc>
        <w:tc>
          <w:tcPr>
            <w:tcW w:w="1985" w:type="dxa"/>
          </w:tcPr>
          <w:p w:rsidR="000C004D" w:rsidRPr="00C1464C" w:rsidRDefault="000C004D" w:rsidP="00C1464C">
            <w:pPr>
              <w:spacing w:after="120"/>
              <w:rPr>
                <w:rFonts w:ascii="Verdana" w:hAnsi="Verdana"/>
                <w:sz w:val="20"/>
                <w:szCs w:val="20"/>
                <w:lang w:val="it-IT"/>
              </w:rPr>
            </w:pPr>
          </w:p>
        </w:tc>
        <w:tc>
          <w:tcPr>
            <w:tcW w:w="1559" w:type="dxa"/>
          </w:tcPr>
          <w:p w:rsidR="000C004D" w:rsidRPr="00C1464C" w:rsidRDefault="000C004D" w:rsidP="00C1464C">
            <w:pPr>
              <w:spacing w:after="120"/>
              <w:rPr>
                <w:rFonts w:ascii="Verdana" w:hAnsi="Verdana"/>
                <w:sz w:val="20"/>
                <w:szCs w:val="20"/>
                <w:lang w:val="it-IT"/>
              </w:rPr>
            </w:pPr>
          </w:p>
        </w:tc>
        <w:tc>
          <w:tcPr>
            <w:tcW w:w="2126" w:type="dxa"/>
          </w:tcPr>
          <w:p w:rsidR="000C004D" w:rsidRPr="00C1464C" w:rsidRDefault="000C004D" w:rsidP="00C1464C">
            <w:pPr>
              <w:spacing w:after="120"/>
              <w:rPr>
                <w:rFonts w:ascii="Verdana" w:hAnsi="Verdana"/>
                <w:sz w:val="20"/>
                <w:szCs w:val="20"/>
                <w:lang w:val="it-IT"/>
              </w:rPr>
            </w:pPr>
          </w:p>
        </w:tc>
      </w:tr>
    </w:tbl>
    <w:p w:rsidR="00BA570C" w:rsidRPr="00C1464C" w:rsidRDefault="00BA570C"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A570C" w:rsidRPr="00C1464C" w:rsidRDefault="000C004D"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è in possesso di apposita certificazione di qualità </w:t>
      </w:r>
      <w:r w:rsidR="007D52C3" w:rsidRPr="00C1464C">
        <w:rPr>
          <w:rFonts w:ascii="Verdana" w:hAnsi="Verdana" w:cs="Courier New"/>
          <w:i/>
          <w:sz w:val="20"/>
          <w:szCs w:val="20"/>
          <w:lang w:val="it-IT"/>
        </w:rPr>
        <w:t xml:space="preserve"> _________________</w:t>
      </w:r>
      <w:r w:rsidRPr="00C1464C">
        <w:rPr>
          <w:rFonts w:ascii="Verdana" w:hAnsi="Verdana" w:cs="Arial"/>
          <w:sz w:val="20"/>
          <w:szCs w:val="20"/>
          <w:lang w:val="it-IT"/>
        </w:rPr>
        <w:t xml:space="preserve">, </w:t>
      </w:r>
      <w:r w:rsidR="007D52C3" w:rsidRPr="00C1464C">
        <w:rPr>
          <w:rFonts w:ascii="Verdana" w:hAnsi="Verdana" w:cs="Arial"/>
          <w:sz w:val="20"/>
          <w:szCs w:val="20"/>
          <w:lang w:val="it-IT"/>
        </w:rPr>
        <w:t>avente ad oggetto_____________</w:t>
      </w:r>
      <w:r w:rsidRPr="00C1464C">
        <w:rPr>
          <w:rFonts w:ascii="Verdana" w:hAnsi="Verdana" w:cs="Arial"/>
          <w:sz w:val="20"/>
          <w:szCs w:val="20"/>
          <w:lang w:val="it-IT"/>
        </w:rPr>
        <w:t xml:space="preserve">, in corso di validità, rilasciata </w:t>
      </w:r>
      <w:r w:rsidR="007D52C3" w:rsidRPr="00C1464C">
        <w:rPr>
          <w:rFonts w:ascii="Verdana" w:hAnsi="Verdana" w:cs="Arial"/>
          <w:sz w:val="20"/>
          <w:szCs w:val="20"/>
          <w:lang w:val="it-IT"/>
        </w:rPr>
        <w:t>da ________</w:t>
      </w:r>
      <w:r w:rsidRPr="00C1464C">
        <w:rPr>
          <w:rFonts w:ascii="Verdana" w:hAnsi="Verdana" w:cs="Arial"/>
          <w:sz w:val="20"/>
          <w:szCs w:val="20"/>
          <w:lang w:val="it-IT"/>
        </w:rPr>
        <w:t>____</w:t>
      </w:r>
      <w:r w:rsidR="007D52C3" w:rsidRPr="00C1464C">
        <w:rPr>
          <w:rFonts w:ascii="Verdana" w:hAnsi="Verdana" w:cs="Arial"/>
          <w:sz w:val="20"/>
          <w:szCs w:val="20"/>
          <w:lang w:val="it-IT"/>
        </w:rPr>
        <w:t xml:space="preserve"> </w:t>
      </w:r>
      <w:r w:rsidRPr="00C1464C">
        <w:rPr>
          <w:rFonts w:ascii="Verdana" w:hAnsi="Verdana" w:cs="Arial"/>
          <w:sz w:val="20"/>
          <w:szCs w:val="20"/>
          <w:lang w:val="it-IT"/>
        </w:rPr>
        <w:t xml:space="preserve">in data___________ </w:t>
      </w:r>
      <w:r w:rsidRPr="00C1464C">
        <w:rPr>
          <w:rFonts w:ascii="Verdana" w:hAnsi="Verdana" w:cs="Arial"/>
          <w:i/>
          <w:sz w:val="20"/>
          <w:szCs w:val="20"/>
          <w:lang w:val="it-IT"/>
        </w:rPr>
        <w:t>sub</w:t>
      </w:r>
      <w:r w:rsidRPr="00C1464C">
        <w:rPr>
          <w:rFonts w:ascii="Verdana" w:hAnsi="Verdana" w:cs="Arial"/>
          <w:sz w:val="20"/>
          <w:szCs w:val="20"/>
          <w:lang w:val="it-IT"/>
        </w:rPr>
        <w:t xml:space="preserve"> n.</w:t>
      </w:r>
      <w:r w:rsidR="007D52C3" w:rsidRPr="00C1464C">
        <w:rPr>
          <w:rFonts w:ascii="Verdana" w:hAnsi="Verdana" w:cs="Arial"/>
          <w:sz w:val="20"/>
          <w:szCs w:val="20"/>
          <w:lang w:val="it-IT"/>
        </w:rPr>
        <w:t xml:space="preserve"> </w:t>
      </w:r>
      <w:r w:rsidRPr="00C1464C">
        <w:rPr>
          <w:rFonts w:ascii="Verdana" w:hAnsi="Verdana" w:cs="Arial"/>
          <w:sz w:val="20"/>
          <w:szCs w:val="20"/>
          <w:lang w:val="it-IT"/>
        </w:rPr>
        <w:t>____________________ed avente validit</w:t>
      </w:r>
      <w:r w:rsidR="00BA570C" w:rsidRPr="00C1464C">
        <w:rPr>
          <w:rFonts w:ascii="Verdana" w:hAnsi="Verdana" w:cs="Arial"/>
          <w:sz w:val="20"/>
          <w:szCs w:val="20"/>
          <w:lang w:val="it-IT"/>
        </w:rPr>
        <w:t>à sino al _____________________;</w:t>
      </w:r>
    </w:p>
    <w:p w:rsidR="00BA570C" w:rsidRPr="00C1464C" w:rsidRDefault="00BA570C"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0C004D" w:rsidRPr="00C1464C" w:rsidRDefault="00BA570C"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è in possesso di </w:t>
      </w:r>
      <w:r w:rsidR="000C004D" w:rsidRPr="00C1464C">
        <w:rPr>
          <w:rFonts w:ascii="Verdana" w:hAnsi="Verdana" w:cs="Arial"/>
          <w:sz w:val="20"/>
          <w:szCs w:val="20"/>
          <w:lang w:val="it-IT"/>
        </w:rPr>
        <w:t>altra prova relativa all’impiego di misure equivalenti di garanzia della qualità, ai sensi dell’art.</w:t>
      </w:r>
      <w:r w:rsidR="007D52C3" w:rsidRPr="00C1464C">
        <w:rPr>
          <w:rFonts w:ascii="Verdana" w:hAnsi="Verdana" w:cs="Arial"/>
          <w:sz w:val="20"/>
          <w:szCs w:val="20"/>
          <w:lang w:val="it-IT"/>
        </w:rPr>
        <w:t xml:space="preserve">87, comma 1°, del </w:t>
      </w:r>
      <w:proofErr w:type="spellStart"/>
      <w:r w:rsidR="007D52C3" w:rsidRPr="00C1464C">
        <w:rPr>
          <w:rFonts w:ascii="Verdana" w:hAnsi="Verdana" w:cs="Arial"/>
          <w:sz w:val="20"/>
          <w:szCs w:val="20"/>
          <w:lang w:val="it-IT"/>
        </w:rPr>
        <w:t>D.Lgs.</w:t>
      </w:r>
      <w:proofErr w:type="spellEnd"/>
      <w:r w:rsidR="007D52C3" w:rsidRPr="00C1464C">
        <w:rPr>
          <w:rFonts w:ascii="Verdana" w:hAnsi="Verdana" w:cs="Arial"/>
          <w:sz w:val="20"/>
          <w:szCs w:val="20"/>
          <w:lang w:val="it-IT"/>
        </w:rPr>
        <w:t xml:space="preserve"> 50/16</w:t>
      </w:r>
      <w:r w:rsidR="000C004D" w:rsidRPr="00C1464C">
        <w:rPr>
          <w:rFonts w:ascii="Verdana" w:hAnsi="Verdana" w:cs="Arial"/>
          <w:sz w:val="20"/>
          <w:szCs w:val="20"/>
          <w:lang w:val="it-IT"/>
        </w:rPr>
        <w:t>, consistente nello specifico in _________________________________________________________________</w:t>
      </w:r>
      <w:r w:rsidRPr="00C1464C">
        <w:rPr>
          <w:rFonts w:ascii="Verdana" w:hAnsi="Verdana" w:cs="Courier New"/>
          <w:sz w:val="20"/>
          <w:szCs w:val="20"/>
          <w:lang w:val="it-IT"/>
        </w:rPr>
        <w:t xml:space="preserve"> stante l’impossibilità di</w:t>
      </w:r>
      <w:r w:rsidRPr="00C1464C">
        <w:rPr>
          <w:rFonts w:ascii="Verdana" w:hAnsi="Verdana"/>
          <w:sz w:val="20"/>
          <w:szCs w:val="20"/>
          <w:lang w:val="it-IT"/>
        </w:rPr>
        <w:t xml:space="preserve"> </w:t>
      </w:r>
      <w:r w:rsidRPr="00C1464C">
        <w:rPr>
          <w:rFonts w:ascii="Verdana" w:hAnsi="Verdana" w:cs="Courier New"/>
          <w:sz w:val="20"/>
          <w:szCs w:val="20"/>
          <w:lang w:val="it-IT"/>
        </w:rPr>
        <w:t>ottenere la suddetta certificazione entro i termini richiesti, in quanto___________________</w:t>
      </w:r>
      <w:r w:rsidR="000C004D" w:rsidRPr="00C1464C">
        <w:rPr>
          <w:rFonts w:ascii="Verdana" w:hAnsi="Verdana" w:cs="Arial"/>
          <w:sz w:val="20"/>
          <w:szCs w:val="20"/>
          <w:lang w:val="it-IT"/>
        </w:rPr>
        <w:t>;</w:t>
      </w:r>
      <w:r w:rsidR="000C004D" w:rsidRPr="00C1464C">
        <w:rPr>
          <w:rFonts w:ascii="Verdana" w:hAnsi="Verdana" w:cs="Arial"/>
          <w:sz w:val="20"/>
          <w:szCs w:val="20"/>
          <w:lang w:val="it-IT"/>
        </w:rPr>
        <w:tab/>
      </w:r>
    </w:p>
    <w:p w:rsidR="00BA570C" w:rsidRPr="00C1464C" w:rsidRDefault="00BA570C"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A570C" w:rsidRPr="00C1464C" w:rsidRDefault="000C004D" w:rsidP="001A6C1D">
      <w:pPr>
        <w:numPr>
          <w:ilvl w:val="0"/>
          <w:numId w:val="5"/>
        </w:numPr>
        <w:tabs>
          <w:tab w:val="clear" w:pos="720"/>
          <w:tab w:val="num" w:pos="360"/>
        </w:tabs>
        <w:spacing w:after="120"/>
        <w:ind w:left="360"/>
        <w:jc w:val="both"/>
        <w:rPr>
          <w:rFonts w:ascii="Verdana" w:hAnsi="Verdana" w:cs="Courier New"/>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è in possesso di </w:t>
      </w:r>
      <w:r w:rsidRPr="00C1464C">
        <w:rPr>
          <w:rFonts w:ascii="Verdana" w:hAnsi="Verdana" w:cs="Courier New"/>
          <w:sz w:val="20"/>
          <w:szCs w:val="20"/>
          <w:lang w:val="it-IT"/>
        </w:rPr>
        <w:t>apposita certificazione</w:t>
      </w:r>
      <w:r w:rsidR="007D52C3" w:rsidRPr="00C1464C">
        <w:rPr>
          <w:rFonts w:ascii="Verdana" w:hAnsi="Verdana" w:cs="Courier New"/>
          <w:sz w:val="20"/>
          <w:szCs w:val="20"/>
          <w:lang w:val="it-IT"/>
        </w:rPr>
        <w:t xml:space="preserve"> in materia ambientale</w:t>
      </w:r>
      <w:r w:rsidRPr="00C1464C">
        <w:rPr>
          <w:rFonts w:ascii="Verdana" w:hAnsi="Verdana" w:cs="Courier New"/>
          <w:sz w:val="20"/>
          <w:szCs w:val="20"/>
          <w:lang w:val="it-IT"/>
        </w:rPr>
        <w:t xml:space="preserve">, </w:t>
      </w:r>
      <w:r w:rsidR="007D52C3" w:rsidRPr="00C1464C">
        <w:rPr>
          <w:rFonts w:ascii="Verdana" w:hAnsi="Verdana" w:cs="Courier New"/>
          <w:sz w:val="20"/>
          <w:szCs w:val="20"/>
          <w:lang w:val="it-IT"/>
        </w:rPr>
        <w:t xml:space="preserve">attestante il rispetto del </w:t>
      </w:r>
      <w:r w:rsidR="007D52C3" w:rsidRPr="00C1464C">
        <w:rPr>
          <w:rFonts w:ascii="Verdana" w:hAnsi="Verdana" w:cs="Arial"/>
          <w:sz w:val="20"/>
          <w:szCs w:val="20"/>
          <w:lang w:val="it-IT"/>
        </w:rPr>
        <w:t>sistema</w:t>
      </w:r>
      <w:r w:rsidR="007D52C3" w:rsidRPr="00C1464C">
        <w:rPr>
          <w:rFonts w:ascii="Verdana" w:hAnsi="Verdana" w:cs="Courier New"/>
          <w:sz w:val="20"/>
          <w:szCs w:val="20"/>
          <w:lang w:val="it-IT"/>
        </w:rPr>
        <w:t xml:space="preserve">/norma______________, </w:t>
      </w:r>
      <w:r w:rsidRPr="00C1464C">
        <w:rPr>
          <w:rFonts w:ascii="Verdana" w:hAnsi="Verdana" w:cs="Arial"/>
          <w:sz w:val="20"/>
          <w:szCs w:val="20"/>
          <w:lang w:val="it-IT"/>
        </w:rPr>
        <w:t>rilasciata</w:t>
      </w:r>
      <w:r w:rsidRPr="00C1464C">
        <w:rPr>
          <w:rFonts w:ascii="Verdana" w:hAnsi="Verdana" w:cs="Courier New"/>
          <w:sz w:val="20"/>
          <w:szCs w:val="20"/>
          <w:lang w:val="it-IT"/>
        </w:rPr>
        <w:t xml:space="preserve"> </w:t>
      </w:r>
      <w:r w:rsidR="007D52C3" w:rsidRPr="00C1464C">
        <w:rPr>
          <w:rFonts w:ascii="Verdana" w:hAnsi="Verdana" w:cs="Courier New"/>
          <w:sz w:val="20"/>
          <w:szCs w:val="20"/>
          <w:lang w:val="it-IT"/>
        </w:rPr>
        <w:t>da</w:t>
      </w:r>
      <w:r w:rsidRPr="00C1464C">
        <w:rPr>
          <w:rFonts w:ascii="Verdana" w:hAnsi="Verdana" w:cs="Courier New"/>
          <w:sz w:val="20"/>
          <w:szCs w:val="20"/>
          <w:lang w:val="it-IT"/>
        </w:rPr>
        <w:t>____________, in data _____</w:t>
      </w:r>
      <w:r w:rsidR="007D52C3" w:rsidRPr="00C1464C">
        <w:rPr>
          <w:rFonts w:ascii="Verdana" w:hAnsi="Verdana" w:cs="Courier New"/>
          <w:sz w:val="20"/>
          <w:szCs w:val="20"/>
          <w:lang w:val="it-IT"/>
        </w:rPr>
        <w:t>_________</w:t>
      </w:r>
      <w:r w:rsidRPr="00C1464C">
        <w:rPr>
          <w:rFonts w:ascii="Verdana" w:hAnsi="Verdana" w:cs="Courier New"/>
          <w:i/>
          <w:sz w:val="20"/>
          <w:szCs w:val="20"/>
          <w:lang w:val="it-IT"/>
        </w:rPr>
        <w:t>sub</w:t>
      </w:r>
      <w:r w:rsidRPr="00C1464C">
        <w:rPr>
          <w:rFonts w:ascii="Verdana" w:hAnsi="Verdana" w:cs="Courier New"/>
          <w:sz w:val="20"/>
          <w:szCs w:val="20"/>
          <w:lang w:val="it-IT"/>
        </w:rPr>
        <w:t xml:space="preserve"> n.</w:t>
      </w:r>
      <w:r w:rsidR="007D52C3" w:rsidRPr="00C1464C">
        <w:rPr>
          <w:rFonts w:ascii="Verdana" w:hAnsi="Verdana" w:cs="Courier New"/>
          <w:sz w:val="20"/>
          <w:szCs w:val="20"/>
          <w:lang w:val="it-IT"/>
        </w:rPr>
        <w:t xml:space="preserve"> </w:t>
      </w:r>
      <w:r w:rsidRPr="00C1464C">
        <w:rPr>
          <w:rFonts w:ascii="Verdana" w:hAnsi="Verdana" w:cs="Courier New"/>
          <w:sz w:val="20"/>
          <w:szCs w:val="20"/>
          <w:lang w:val="it-IT"/>
        </w:rPr>
        <w:t>_____</w:t>
      </w:r>
      <w:r w:rsidR="007D52C3" w:rsidRPr="00C1464C">
        <w:rPr>
          <w:rFonts w:ascii="Verdana" w:hAnsi="Verdana" w:cs="Courier New"/>
          <w:sz w:val="20"/>
          <w:szCs w:val="20"/>
          <w:lang w:val="it-IT"/>
        </w:rPr>
        <w:t>______________</w:t>
      </w:r>
      <w:r w:rsidRPr="00C1464C">
        <w:rPr>
          <w:rFonts w:ascii="Verdana" w:hAnsi="Verdana" w:cs="Courier New"/>
          <w:sz w:val="20"/>
          <w:szCs w:val="20"/>
          <w:lang w:val="it-IT"/>
        </w:rPr>
        <w:t>ed avente validità sino al _____</w:t>
      </w:r>
      <w:r w:rsidR="007D52C3" w:rsidRPr="00C1464C">
        <w:rPr>
          <w:rFonts w:ascii="Verdana" w:hAnsi="Verdana" w:cs="Courier New"/>
          <w:sz w:val="20"/>
          <w:szCs w:val="20"/>
          <w:lang w:val="it-IT"/>
        </w:rPr>
        <w:t>___________</w:t>
      </w:r>
      <w:r w:rsidR="00BA570C" w:rsidRPr="00C1464C">
        <w:rPr>
          <w:rFonts w:ascii="Verdana" w:hAnsi="Verdana" w:cs="Courier New"/>
          <w:sz w:val="20"/>
          <w:szCs w:val="20"/>
          <w:lang w:val="it-IT"/>
        </w:rPr>
        <w:t>;</w:t>
      </w:r>
    </w:p>
    <w:p w:rsidR="00BA570C" w:rsidRPr="00C1464C" w:rsidRDefault="00BA570C"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0C004D" w:rsidRPr="00A63032" w:rsidRDefault="00BA570C" w:rsidP="001A6C1D">
      <w:pPr>
        <w:numPr>
          <w:ilvl w:val="0"/>
          <w:numId w:val="5"/>
        </w:numPr>
        <w:tabs>
          <w:tab w:val="clear" w:pos="720"/>
          <w:tab w:val="num" w:pos="360"/>
        </w:tabs>
        <w:spacing w:after="120"/>
        <w:ind w:left="360"/>
        <w:jc w:val="both"/>
        <w:rPr>
          <w:rFonts w:ascii="Verdana" w:hAnsi="Verdana" w:cs="Courier New"/>
          <w:sz w:val="20"/>
          <w:szCs w:val="20"/>
          <w:lang w:val="it-IT"/>
        </w:rPr>
      </w:pPr>
      <w:proofErr w:type="gramStart"/>
      <w:r w:rsidRPr="00A63032">
        <w:rPr>
          <w:rFonts w:ascii="Verdana" w:hAnsi="Verdana" w:cs="Courier New"/>
          <w:sz w:val="20"/>
          <w:szCs w:val="20"/>
          <w:lang w:val="it-IT"/>
        </w:rPr>
        <w:lastRenderedPageBreak/>
        <w:t>che</w:t>
      </w:r>
      <w:proofErr w:type="gramEnd"/>
      <w:r w:rsidRPr="00A63032">
        <w:rPr>
          <w:rFonts w:ascii="Verdana" w:hAnsi="Verdana" w:cs="Courier New"/>
          <w:sz w:val="20"/>
          <w:szCs w:val="20"/>
          <w:lang w:val="it-IT"/>
        </w:rPr>
        <w:t xml:space="preserve"> è in possesso di </w:t>
      </w:r>
      <w:r w:rsidR="000C004D" w:rsidRPr="00A63032">
        <w:rPr>
          <w:rFonts w:ascii="Verdana" w:hAnsi="Verdana" w:cs="Courier New"/>
          <w:sz w:val="20"/>
          <w:szCs w:val="20"/>
          <w:lang w:val="it-IT"/>
        </w:rPr>
        <w:t>altra prova relativa all’impiego di misure di gestione ambientale equivalenti, ai sensi dell’art. 87</w:t>
      </w:r>
      <w:r w:rsidR="007D52C3" w:rsidRPr="00A63032">
        <w:rPr>
          <w:rFonts w:ascii="Verdana" w:hAnsi="Verdana" w:cs="Courier New"/>
          <w:sz w:val="20"/>
          <w:szCs w:val="20"/>
          <w:lang w:val="it-IT"/>
        </w:rPr>
        <w:t xml:space="preserve">, comma 2°,  del </w:t>
      </w:r>
      <w:proofErr w:type="spellStart"/>
      <w:r w:rsidR="007D52C3" w:rsidRPr="00A63032">
        <w:rPr>
          <w:rFonts w:ascii="Verdana" w:hAnsi="Verdana" w:cs="Courier New"/>
          <w:sz w:val="20"/>
          <w:szCs w:val="20"/>
          <w:lang w:val="it-IT"/>
        </w:rPr>
        <w:t>D.Lgs.</w:t>
      </w:r>
      <w:proofErr w:type="spellEnd"/>
      <w:r w:rsidR="007D52C3" w:rsidRPr="00A63032">
        <w:rPr>
          <w:rFonts w:ascii="Verdana" w:hAnsi="Verdana" w:cs="Courier New"/>
          <w:sz w:val="20"/>
          <w:szCs w:val="20"/>
          <w:lang w:val="it-IT"/>
        </w:rPr>
        <w:t xml:space="preserve"> 50/</w:t>
      </w:r>
      <w:r w:rsidR="000C004D" w:rsidRPr="00A63032">
        <w:rPr>
          <w:rFonts w:ascii="Verdana" w:hAnsi="Verdana" w:cs="Courier New"/>
          <w:sz w:val="20"/>
          <w:szCs w:val="20"/>
          <w:lang w:val="it-IT"/>
        </w:rPr>
        <w:t>16, consistente nello specifico in__________________________</w:t>
      </w:r>
      <w:r w:rsidR="007D52C3" w:rsidRPr="00A63032">
        <w:rPr>
          <w:rFonts w:ascii="Verdana" w:hAnsi="Verdana" w:cs="Courier New"/>
          <w:sz w:val="20"/>
          <w:szCs w:val="20"/>
          <w:lang w:val="it-IT"/>
        </w:rPr>
        <w:t>_______</w:t>
      </w:r>
      <w:r w:rsidRPr="00A63032">
        <w:rPr>
          <w:rFonts w:ascii="Verdana" w:hAnsi="Verdana" w:cs="Courier New"/>
          <w:sz w:val="20"/>
          <w:szCs w:val="20"/>
          <w:lang w:val="it-IT"/>
        </w:rPr>
        <w:t>, stante l’impossibilità di</w:t>
      </w:r>
      <w:r w:rsidRPr="00A63032">
        <w:rPr>
          <w:rFonts w:ascii="Verdana" w:hAnsi="Verdana"/>
          <w:sz w:val="20"/>
          <w:szCs w:val="20"/>
          <w:lang w:val="it-IT"/>
        </w:rPr>
        <w:t xml:space="preserve"> </w:t>
      </w:r>
      <w:r w:rsidRPr="00A63032">
        <w:rPr>
          <w:rFonts w:ascii="Verdana" w:hAnsi="Verdana" w:cs="Courier New"/>
          <w:sz w:val="20"/>
          <w:szCs w:val="20"/>
          <w:lang w:val="it-IT"/>
        </w:rPr>
        <w:t>avere accesso alla suddetta certificazione o di ottenerla entro i termini richiesti, in quanto___________</w:t>
      </w:r>
      <w:r w:rsidR="000C004D" w:rsidRPr="00A63032">
        <w:rPr>
          <w:rFonts w:ascii="Verdana" w:hAnsi="Verdana" w:cs="Courier New"/>
          <w:sz w:val="20"/>
          <w:szCs w:val="20"/>
          <w:lang w:val="it-IT"/>
        </w:rPr>
        <w:t>;</w:t>
      </w:r>
    </w:p>
    <w:p w:rsidR="0024560F" w:rsidRPr="00C1464C" w:rsidRDefault="0024560F" w:rsidP="00C1464C">
      <w:pPr>
        <w:spacing w:after="120"/>
        <w:jc w:val="both"/>
        <w:rPr>
          <w:rFonts w:ascii="Verdana" w:hAnsi="Verdana" w:cs="Arial"/>
          <w:b/>
          <w:sz w:val="20"/>
          <w:szCs w:val="20"/>
          <w:lang w:val="it-IT"/>
        </w:rPr>
      </w:pPr>
    </w:p>
    <w:p w:rsidR="006013CD" w:rsidRPr="00C1464C" w:rsidRDefault="006013C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INFORMAZIONI RELATIVE ALL’AVVALIMENTO</w:t>
      </w:r>
    </w:p>
    <w:p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non intende avvalersi della capacità di altri soggetti per soddisfare la richiesta relativa al possesso dei requisiti di carattere economico, finanziario, tecnico e professionale;</w:t>
      </w:r>
    </w:p>
    <w:p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intende avvalersi della capacità di altri soggetti per soddisfare la richiesta relativa al possesso dei requisiti di carattere economico, finanziario, tecnico e professionale;</w:t>
      </w:r>
    </w:p>
    <w:p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in caso di </w:t>
      </w:r>
      <w:r w:rsidR="00181094" w:rsidRPr="00C1464C">
        <w:rPr>
          <w:rFonts w:ascii="Verdana" w:hAnsi="Verdana"/>
          <w:i/>
          <w:sz w:val="20"/>
          <w:szCs w:val="20"/>
          <w:lang w:val="it-IT"/>
        </w:rPr>
        <w:t>avvalimento</w:t>
      </w:r>
      <w:r w:rsidRPr="00C1464C">
        <w:rPr>
          <w:rFonts w:ascii="Verdana" w:hAnsi="Verdana"/>
          <w:sz w:val="20"/>
          <w:szCs w:val="20"/>
          <w:lang w:val="it-IT"/>
        </w:rPr>
        <w:t>]</w:t>
      </w:r>
    </w:p>
    <w:p w:rsidR="000511B0"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ai sensi dell’art. 89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AF4A31" w:rsidTr="00D72B1E">
        <w:trPr>
          <w:trHeight w:val="450"/>
          <w:tblHeader/>
        </w:trPr>
        <w:tc>
          <w:tcPr>
            <w:tcW w:w="392" w:type="dxa"/>
          </w:tcPr>
          <w:p w:rsidR="00004052" w:rsidRPr="0002517F" w:rsidRDefault="00004052" w:rsidP="00D72B1E">
            <w:pPr>
              <w:pStyle w:val="Paragrafoelenco"/>
              <w:ind w:left="0"/>
              <w:rPr>
                <w:rFonts w:ascii="Verdana" w:hAnsi="Verdana"/>
                <w:sz w:val="16"/>
                <w:szCs w:val="16"/>
                <w:lang w:val="it-IT"/>
              </w:rPr>
            </w:pPr>
          </w:p>
        </w:tc>
        <w:tc>
          <w:tcPr>
            <w:tcW w:w="2693" w:type="dxa"/>
          </w:tcPr>
          <w:p w:rsidR="00004052" w:rsidRPr="0002517F" w:rsidRDefault="00004052" w:rsidP="00D72B1E">
            <w:pPr>
              <w:pStyle w:val="Paragrafoelenco"/>
              <w:ind w:left="0"/>
              <w:jc w:val="center"/>
              <w:rPr>
                <w:rFonts w:ascii="Verdana" w:hAnsi="Verdana"/>
                <w:b/>
                <w:i/>
                <w:sz w:val="20"/>
                <w:szCs w:val="20"/>
              </w:rPr>
            </w:pPr>
            <w:proofErr w:type="spellStart"/>
            <w:r>
              <w:rPr>
                <w:rFonts w:ascii="Verdana" w:hAnsi="Verdana"/>
                <w:b/>
                <w:i/>
                <w:sz w:val="20"/>
                <w:szCs w:val="20"/>
              </w:rPr>
              <w:t>Impresa</w:t>
            </w:r>
            <w:proofErr w:type="spellEnd"/>
            <w:r>
              <w:rPr>
                <w:rFonts w:ascii="Verdana" w:hAnsi="Verdana"/>
                <w:b/>
                <w:i/>
                <w:sz w:val="20"/>
                <w:szCs w:val="20"/>
              </w:rPr>
              <w:t xml:space="preserve"> </w:t>
            </w:r>
            <w:proofErr w:type="spellStart"/>
            <w:r>
              <w:rPr>
                <w:rFonts w:ascii="Verdana" w:hAnsi="Verdana"/>
                <w:b/>
                <w:i/>
                <w:sz w:val="20"/>
                <w:szCs w:val="20"/>
              </w:rPr>
              <w:t>Ausiliaria</w:t>
            </w:r>
            <w:proofErr w:type="spellEnd"/>
          </w:p>
        </w:tc>
        <w:tc>
          <w:tcPr>
            <w:tcW w:w="6769" w:type="dxa"/>
          </w:tcPr>
          <w:p w:rsidR="00004052" w:rsidRPr="0002517F" w:rsidRDefault="00004052" w:rsidP="00D72B1E">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04052" w:rsidRPr="00AF4A31" w:rsidTr="00D72B1E">
        <w:trPr>
          <w:trHeight w:val="843"/>
        </w:trPr>
        <w:tc>
          <w:tcPr>
            <w:tcW w:w="392" w:type="dxa"/>
          </w:tcPr>
          <w:p w:rsidR="00004052" w:rsidRPr="0002517F" w:rsidRDefault="00004052" w:rsidP="00D72B1E">
            <w:pPr>
              <w:pStyle w:val="Paragrafoelenco"/>
              <w:ind w:left="0"/>
              <w:rPr>
                <w:rFonts w:ascii="Verdana" w:hAnsi="Verdana"/>
                <w:sz w:val="16"/>
                <w:szCs w:val="16"/>
                <w:lang w:val="it-IT"/>
              </w:rPr>
            </w:pPr>
          </w:p>
        </w:tc>
        <w:tc>
          <w:tcPr>
            <w:tcW w:w="2693" w:type="dxa"/>
          </w:tcPr>
          <w:p w:rsidR="00004052" w:rsidRPr="0002517F" w:rsidRDefault="00004052" w:rsidP="00D72B1E">
            <w:pPr>
              <w:pStyle w:val="Paragrafoelenco"/>
              <w:ind w:left="0"/>
              <w:rPr>
                <w:rFonts w:ascii="Verdana" w:hAnsi="Verdana"/>
                <w:sz w:val="16"/>
                <w:szCs w:val="16"/>
                <w:lang w:val="it-IT"/>
              </w:rPr>
            </w:pPr>
          </w:p>
        </w:tc>
        <w:tc>
          <w:tcPr>
            <w:tcW w:w="6769" w:type="dxa"/>
          </w:tcPr>
          <w:p w:rsidR="00004052" w:rsidRPr="0002517F" w:rsidRDefault="00004052" w:rsidP="00D72B1E">
            <w:pPr>
              <w:pStyle w:val="Paragrafoelenco"/>
              <w:ind w:left="0"/>
              <w:rPr>
                <w:rFonts w:ascii="Verdana" w:hAnsi="Verdana"/>
                <w:sz w:val="16"/>
                <w:szCs w:val="16"/>
                <w:lang w:val="it-IT"/>
              </w:rPr>
            </w:pPr>
          </w:p>
        </w:tc>
      </w:tr>
      <w:tr w:rsidR="00004052" w:rsidRPr="00AF4A31" w:rsidTr="00D72B1E">
        <w:trPr>
          <w:trHeight w:val="843"/>
        </w:trPr>
        <w:tc>
          <w:tcPr>
            <w:tcW w:w="392" w:type="dxa"/>
          </w:tcPr>
          <w:p w:rsidR="00004052" w:rsidRPr="0002517F" w:rsidRDefault="00004052" w:rsidP="00D72B1E">
            <w:pPr>
              <w:pStyle w:val="Paragrafoelenco"/>
              <w:ind w:left="0"/>
              <w:rPr>
                <w:rFonts w:ascii="Verdana" w:hAnsi="Verdana"/>
                <w:sz w:val="16"/>
                <w:szCs w:val="16"/>
                <w:lang w:val="it-IT"/>
              </w:rPr>
            </w:pPr>
          </w:p>
        </w:tc>
        <w:tc>
          <w:tcPr>
            <w:tcW w:w="2693" w:type="dxa"/>
          </w:tcPr>
          <w:p w:rsidR="00004052" w:rsidRPr="0002517F" w:rsidRDefault="00004052" w:rsidP="00D72B1E">
            <w:pPr>
              <w:pStyle w:val="Paragrafoelenco"/>
              <w:ind w:left="0"/>
              <w:rPr>
                <w:rFonts w:ascii="Verdana" w:hAnsi="Verdana"/>
                <w:sz w:val="16"/>
                <w:szCs w:val="16"/>
                <w:lang w:val="it-IT"/>
              </w:rPr>
            </w:pPr>
          </w:p>
        </w:tc>
        <w:tc>
          <w:tcPr>
            <w:tcW w:w="6769" w:type="dxa"/>
          </w:tcPr>
          <w:p w:rsidR="00004052" w:rsidRPr="0002517F" w:rsidRDefault="00004052" w:rsidP="00D72B1E">
            <w:pPr>
              <w:pStyle w:val="Paragrafoelenco"/>
              <w:ind w:left="0"/>
              <w:rPr>
                <w:rFonts w:ascii="Verdana" w:hAnsi="Verdana"/>
                <w:sz w:val="16"/>
                <w:szCs w:val="16"/>
                <w:lang w:val="it-IT"/>
              </w:rPr>
            </w:pPr>
          </w:p>
        </w:tc>
      </w:tr>
      <w:tr w:rsidR="00004052" w:rsidRPr="00AF4A31" w:rsidTr="00D72B1E">
        <w:trPr>
          <w:trHeight w:val="843"/>
        </w:trPr>
        <w:tc>
          <w:tcPr>
            <w:tcW w:w="392" w:type="dxa"/>
          </w:tcPr>
          <w:p w:rsidR="00004052" w:rsidRPr="0002517F" w:rsidRDefault="00004052" w:rsidP="00D72B1E">
            <w:pPr>
              <w:pStyle w:val="Paragrafoelenco"/>
              <w:ind w:left="0"/>
              <w:rPr>
                <w:rFonts w:ascii="Verdana" w:hAnsi="Verdana"/>
                <w:sz w:val="16"/>
                <w:szCs w:val="16"/>
                <w:lang w:val="it-IT"/>
              </w:rPr>
            </w:pPr>
          </w:p>
        </w:tc>
        <w:tc>
          <w:tcPr>
            <w:tcW w:w="2693" w:type="dxa"/>
          </w:tcPr>
          <w:p w:rsidR="00004052" w:rsidRPr="0002517F" w:rsidRDefault="00004052" w:rsidP="00D72B1E">
            <w:pPr>
              <w:pStyle w:val="Paragrafoelenco"/>
              <w:ind w:left="0"/>
              <w:rPr>
                <w:rFonts w:ascii="Verdana" w:hAnsi="Verdana"/>
                <w:sz w:val="16"/>
                <w:szCs w:val="16"/>
                <w:lang w:val="it-IT"/>
              </w:rPr>
            </w:pPr>
          </w:p>
        </w:tc>
        <w:tc>
          <w:tcPr>
            <w:tcW w:w="6769" w:type="dxa"/>
          </w:tcPr>
          <w:p w:rsidR="00004052" w:rsidRPr="0002517F" w:rsidRDefault="00004052" w:rsidP="00D72B1E">
            <w:pPr>
              <w:pStyle w:val="Paragrafoelenco"/>
              <w:ind w:left="0"/>
              <w:rPr>
                <w:rFonts w:ascii="Verdana" w:hAnsi="Verdana"/>
                <w:sz w:val="16"/>
                <w:szCs w:val="16"/>
                <w:lang w:val="it-IT"/>
              </w:rPr>
            </w:pPr>
          </w:p>
        </w:tc>
      </w:tr>
    </w:tbl>
    <w:p w:rsidR="00004052" w:rsidRPr="00C1464C" w:rsidRDefault="00004052" w:rsidP="00004052">
      <w:pPr>
        <w:spacing w:after="120"/>
        <w:ind w:left="357"/>
        <w:jc w:val="both"/>
        <w:rPr>
          <w:rFonts w:ascii="Verdana" w:hAnsi="Verdana" w:cs="Arial"/>
          <w:sz w:val="20"/>
          <w:szCs w:val="20"/>
          <w:lang w:val="it-IT"/>
        </w:rPr>
      </w:pPr>
    </w:p>
    <w:p w:rsidR="00784938" w:rsidRDefault="00784938"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per quanto a propria conoscenza, in capo alla/e </w:t>
      </w:r>
      <w:r w:rsidRPr="00C1464C">
        <w:rPr>
          <w:rFonts w:ascii="Verdana" w:hAnsi="Verdana" w:cs="Arial"/>
          <w:sz w:val="20"/>
          <w:szCs w:val="20"/>
          <w:lang w:val="it-IT"/>
        </w:rPr>
        <w:t>suddetta/e impresa/e</w:t>
      </w:r>
      <w:r w:rsidRPr="00C1464C">
        <w:rPr>
          <w:rFonts w:ascii="Verdana" w:hAnsi="Verdana"/>
          <w:sz w:val="20"/>
          <w:szCs w:val="20"/>
          <w:lang w:val="it-IT"/>
        </w:rPr>
        <w:t xml:space="preserve"> non sussistono i motivi di esclusione di cui all’art. 80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50/16, né gli altri previsti dalla normativa nazionale vigente;</w:t>
      </w:r>
    </w:p>
    <w:p w:rsidR="00C046A0" w:rsidRPr="00C1464C" w:rsidRDefault="00C046A0" w:rsidP="00C046A0">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Pr>
          <w:rFonts w:ascii="Verdana" w:hAnsi="Verdana"/>
          <w:sz w:val="20"/>
          <w:szCs w:val="20"/>
          <w:lang w:val="it-IT"/>
        </w:rPr>
        <w:t xml:space="preserve"> </w:t>
      </w:r>
      <w:r w:rsidRPr="00C1464C">
        <w:rPr>
          <w:rFonts w:ascii="Verdana" w:hAnsi="Verdana"/>
          <w:sz w:val="20"/>
          <w:szCs w:val="20"/>
          <w:lang w:val="it-IT"/>
        </w:rPr>
        <w:t xml:space="preserve">la/e </w:t>
      </w:r>
      <w:r w:rsidRPr="00C1464C">
        <w:rPr>
          <w:rFonts w:ascii="Verdana" w:hAnsi="Verdana" w:cs="Arial"/>
          <w:sz w:val="20"/>
          <w:szCs w:val="20"/>
          <w:lang w:val="it-IT"/>
        </w:rPr>
        <w:t>suddetta/e impresa/e</w:t>
      </w:r>
      <w:r w:rsidRPr="00C1464C">
        <w:rPr>
          <w:rFonts w:ascii="Verdana" w:hAnsi="Verdana"/>
          <w:sz w:val="20"/>
          <w:szCs w:val="20"/>
          <w:lang w:val="it-IT"/>
        </w:rPr>
        <w:t xml:space="preserve"> </w:t>
      </w:r>
      <w:r>
        <w:rPr>
          <w:rFonts w:ascii="Verdana" w:hAnsi="Verdana"/>
          <w:sz w:val="20"/>
          <w:szCs w:val="20"/>
          <w:lang w:val="it-IT"/>
        </w:rPr>
        <w:t>è/sono</w:t>
      </w:r>
      <w:r w:rsidRPr="00C1464C">
        <w:rPr>
          <w:rFonts w:ascii="Verdana" w:hAnsi="Verdana"/>
          <w:sz w:val="20"/>
          <w:szCs w:val="20"/>
          <w:lang w:val="it-IT"/>
        </w:rPr>
        <w:t xml:space="preserve"> </w:t>
      </w:r>
      <w:r>
        <w:rPr>
          <w:rFonts w:ascii="Verdana" w:hAnsi="Verdana"/>
          <w:sz w:val="20"/>
          <w:szCs w:val="20"/>
          <w:lang w:val="it-IT"/>
        </w:rPr>
        <w:t xml:space="preserve">in possesso dei </w:t>
      </w:r>
      <w:r w:rsidR="00E5107B">
        <w:rPr>
          <w:rFonts w:ascii="Verdana" w:hAnsi="Verdana"/>
          <w:sz w:val="20"/>
          <w:szCs w:val="20"/>
          <w:lang w:val="it-IT"/>
        </w:rPr>
        <w:t>requisiti di carattere economico, finanziario, tecnico e professionale mancanti sopra indicati</w:t>
      </w:r>
      <w:r w:rsidRPr="00C1464C">
        <w:rPr>
          <w:rFonts w:ascii="Verdana" w:hAnsi="Verdana"/>
          <w:sz w:val="20"/>
          <w:szCs w:val="20"/>
          <w:lang w:val="it-IT"/>
        </w:rPr>
        <w:t>;</w:t>
      </w:r>
    </w:p>
    <w:p w:rsidR="001874C9" w:rsidRPr="00C1464C" w:rsidRDefault="001874C9"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è consapevole:</w:t>
      </w:r>
    </w:p>
    <w:p w:rsidR="001874C9" w:rsidRPr="00C1464C" w:rsidRDefault="001874C9"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ai sensi dell</w:t>
      </w:r>
      <w:r w:rsidR="00015B26" w:rsidRPr="00C1464C">
        <w:rPr>
          <w:rFonts w:ascii="Verdana" w:hAnsi="Verdana"/>
          <w:sz w:val="20"/>
          <w:szCs w:val="20"/>
          <w:lang w:val="it-IT"/>
        </w:rPr>
        <w:t>’art. 89, comma 1</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015B26" w:rsidRPr="00C1464C">
        <w:rPr>
          <w:rFonts w:ascii="Verdana" w:hAnsi="Verdana"/>
          <w:sz w:val="20"/>
          <w:szCs w:val="20"/>
          <w:lang w:val="it-IT"/>
        </w:rPr>
        <w:t>50/1</w:t>
      </w:r>
      <w:r w:rsidRPr="00C1464C">
        <w:rPr>
          <w:rFonts w:ascii="Verdana" w:hAnsi="Verdana"/>
          <w:sz w:val="20"/>
          <w:szCs w:val="20"/>
          <w:lang w:val="it-IT"/>
        </w:rPr>
        <w:t>6, in caso di dichiara</w:t>
      </w:r>
      <w:r w:rsidR="00015B26" w:rsidRPr="00C1464C">
        <w:rPr>
          <w:rFonts w:ascii="Verdana" w:hAnsi="Verdana"/>
          <w:sz w:val="20"/>
          <w:szCs w:val="20"/>
          <w:lang w:val="it-IT"/>
        </w:rPr>
        <w:t>zioni mendaci, ferma restando l’</w:t>
      </w:r>
      <w:r w:rsidR="00C17DE8">
        <w:rPr>
          <w:rFonts w:ascii="Verdana" w:hAnsi="Verdana"/>
          <w:sz w:val="20"/>
          <w:szCs w:val="20"/>
          <w:lang w:val="it-IT"/>
        </w:rPr>
        <w:t>applicazione dell’</w:t>
      </w:r>
      <w:r w:rsidRPr="00C1464C">
        <w:rPr>
          <w:rFonts w:ascii="Verdana" w:hAnsi="Verdana"/>
          <w:sz w:val="20"/>
          <w:szCs w:val="20"/>
          <w:lang w:val="it-IT"/>
        </w:rPr>
        <w:t xml:space="preserve">art. </w:t>
      </w:r>
      <w:r w:rsidR="00015B26" w:rsidRPr="00C1464C">
        <w:rPr>
          <w:rFonts w:ascii="Verdana" w:hAnsi="Verdana"/>
          <w:sz w:val="20"/>
          <w:szCs w:val="20"/>
          <w:lang w:val="it-IT"/>
        </w:rPr>
        <w:t>80,</w:t>
      </w:r>
      <w:r w:rsidRPr="00C1464C">
        <w:rPr>
          <w:rFonts w:ascii="Verdana" w:hAnsi="Verdana"/>
          <w:sz w:val="20"/>
          <w:szCs w:val="20"/>
          <w:lang w:val="it-IT"/>
        </w:rPr>
        <w:t xml:space="preserve">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015B26" w:rsidRPr="00C1464C">
        <w:rPr>
          <w:rFonts w:ascii="Verdana" w:hAnsi="Verdana"/>
          <w:sz w:val="20"/>
          <w:szCs w:val="20"/>
          <w:lang w:val="it-IT"/>
        </w:rPr>
        <w:t>50</w:t>
      </w:r>
      <w:r w:rsidRPr="00C1464C">
        <w:rPr>
          <w:rFonts w:ascii="Verdana" w:hAnsi="Verdana"/>
          <w:sz w:val="20"/>
          <w:szCs w:val="20"/>
          <w:lang w:val="it-IT"/>
        </w:rPr>
        <w:t>/</w:t>
      </w:r>
      <w:r w:rsidR="00015B26" w:rsidRPr="00C1464C">
        <w:rPr>
          <w:rFonts w:ascii="Verdana" w:hAnsi="Verdana"/>
          <w:sz w:val="20"/>
          <w:szCs w:val="20"/>
          <w:lang w:val="it-IT"/>
        </w:rPr>
        <w:t>1</w:t>
      </w:r>
      <w:r w:rsidRPr="00C1464C">
        <w:rPr>
          <w:rFonts w:ascii="Verdana" w:hAnsi="Verdana"/>
          <w:sz w:val="20"/>
          <w:szCs w:val="20"/>
          <w:lang w:val="it-IT"/>
        </w:rPr>
        <w:t>6</w:t>
      </w:r>
      <w:r w:rsidR="00015B26" w:rsidRPr="00C1464C">
        <w:rPr>
          <w:rFonts w:ascii="Verdana" w:hAnsi="Verdana"/>
          <w:sz w:val="20"/>
          <w:szCs w:val="20"/>
          <w:lang w:val="it-IT"/>
        </w:rPr>
        <w:t xml:space="preserve"> nei co</w:t>
      </w:r>
      <w:r w:rsidR="00C17DE8">
        <w:rPr>
          <w:rFonts w:ascii="Verdana" w:hAnsi="Verdana"/>
          <w:sz w:val="20"/>
          <w:szCs w:val="20"/>
          <w:lang w:val="it-IT"/>
        </w:rPr>
        <w:t>nfronti dei sottoscrittori, la Stazione A</w:t>
      </w:r>
      <w:r w:rsidR="00015B26" w:rsidRPr="00C1464C">
        <w:rPr>
          <w:rFonts w:ascii="Verdana" w:hAnsi="Verdana"/>
          <w:sz w:val="20"/>
          <w:szCs w:val="20"/>
          <w:lang w:val="it-IT"/>
        </w:rPr>
        <w:t>ppaltante escluderà</w:t>
      </w:r>
      <w:r w:rsidR="00996E2C" w:rsidRPr="00C1464C">
        <w:rPr>
          <w:rFonts w:ascii="Verdana" w:hAnsi="Verdana"/>
          <w:sz w:val="20"/>
          <w:szCs w:val="20"/>
          <w:lang w:val="it-IT"/>
        </w:rPr>
        <w:t xml:space="preserve"> il C</w:t>
      </w:r>
      <w:r w:rsidR="00015B26" w:rsidRPr="00C1464C">
        <w:rPr>
          <w:rFonts w:ascii="Verdana" w:hAnsi="Verdana"/>
          <w:sz w:val="20"/>
          <w:szCs w:val="20"/>
          <w:lang w:val="it-IT"/>
        </w:rPr>
        <w:t>oncorrente e escuterà la garanzia</w:t>
      </w:r>
      <w:r w:rsidRPr="00C1464C">
        <w:rPr>
          <w:rFonts w:ascii="Verdana" w:hAnsi="Verdana"/>
          <w:sz w:val="20"/>
          <w:szCs w:val="20"/>
          <w:lang w:val="it-IT"/>
        </w:rPr>
        <w:t>;</w:t>
      </w:r>
    </w:p>
    <w:p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89, comma 5°,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gli obblighi previsti dalla normativa antimafia a carico dell’Appaltatore si applicano anche nei confronti del soggetto ausiliario, in ragione dell’importo dell’Appalto posto a base di gara;</w:t>
      </w:r>
    </w:p>
    <w:p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89, comma 3°,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il Concorrente dovrà sostituire i soggetti che non soddisfino un pertinente criterio di selezione o per i quali sussistono motivi obbligatori di esclusione;</w:t>
      </w:r>
    </w:p>
    <w:p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lastRenderedPageBreak/>
        <w:t>che</w:t>
      </w:r>
      <w:proofErr w:type="gramEnd"/>
      <w:r w:rsidRPr="00C1464C">
        <w:rPr>
          <w:rFonts w:ascii="Verdana" w:hAnsi="Verdana"/>
          <w:sz w:val="20"/>
          <w:szCs w:val="20"/>
          <w:lang w:val="it-IT"/>
        </w:rPr>
        <w:t xml:space="preserve">, ai sensi dell'art. 89, comma 5°,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esso Concorrente e l’Impresa Ausiliaria saranno responsabili in solido nei confronti della Stazione Appaltante in relazione alle prestazioni oggetto del Contratto;</w:t>
      </w:r>
    </w:p>
    <w:p w:rsidR="001874C9" w:rsidRPr="00C1464C" w:rsidRDefault="001874C9"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w:t>
      </w:r>
      <w:r w:rsidR="00996E2C" w:rsidRPr="00C1464C">
        <w:rPr>
          <w:rFonts w:ascii="Verdana" w:hAnsi="Verdana"/>
          <w:sz w:val="20"/>
          <w:szCs w:val="20"/>
          <w:lang w:val="it-IT"/>
        </w:rPr>
        <w:t>89</w:t>
      </w:r>
      <w:r w:rsidRPr="00C1464C">
        <w:rPr>
          <w:rFonts w:ascii="Verdana" w:hAnsi="Verdana"/>
          <w:sz w:val="20"/>
          <w:szCs w:val="20"/>
          <w:lang w:val="it-IT"/>
        </w:rPr>
        <w:t xml:space="preserve">, comma </w:t>
      </w:r>
      <w:r w:rsidR="00996E2C" w:rsidRPr="00C1464C">
        <w:rPr>
          <w:rFonts w:ascii="Verdana" w:hAnsi="Verdana"/>
          <w:sz w:val="20"/>
          <w:szCs w:val="20"/>
          <w:lang w:val="it-IT"/>
        </w:rPr>
        <w:t>7</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996E2C" w:rsidRPr="00C1464C">
        <w:rPr>
          <w:rFonts w:ascii="Verdana" w:hAnsi="Verdana"/>
          <w:sz w:val="20"/>
          <w:szCs w:val="20"/>
          <w:lang w:val="it-IT"/>
        </w:rPr>
        <w:t>50/1</w:t>
      </w:r>
      <w:r w:rsidRPr="00C1464C">
        <w:rPr>
          <w:rFonts w:ascii="Verdana" w:hAnsi="Verdana"/>
          <w:sz w:val="20"/>
          <w:szCs w:val="20"/>
          <w:lang w:val="it-IT"/>
        </w:rPr>
        <w:t xml:space="preserve">6, non è consentito che della stessa impresa ausiliaria si avvalga più di un Concorrente, </w:t>
      </w:r>
      <w:proofErr w:type="spellStart"/>
      <w:r w:rsidR="00996E2C" w:rsidRPr="00C1464C">
        <w:rPr>
          <w:rFonts w:ascii="Verdana" w:hAnsi="Verdana"/>
          <w:sz w:val="20"/>
          <w:szCs w:val="20"/>
          <w:lang w:val="it-IT"/>
        </w:rPr>
        <w:t>nè</w:t>
      </w:r>
      <w:proofErr w:type="spellEnd"/>
      <w:r w:rsidR="00996E2C" w:rsidRPr="00C1464C">
        <w:rPr>
          <w:rFonts w:ascii="Verdana" w:hAnsi="Verdana"/>
          <w:sz w:val="20"/>
          <w:szCs w:val="20"/>
          <w:lang w:val="it-IT"/>
        </w:rPr>
        <w:t xml:space="preserve"> che partecipino sia l’</w:t>
      </w:r>
      <w:r w:rsidRPr="00C1464C">
        <w:rPr>
          <w:rFonts w:ascii="Verdana" w:hAnsi="Verdana"/>
          <w:sz w:val="20"/>
          <w:szCs w:val="20"/>
          <w:lang w:val="it-IT"/>
        </w:rPr>
        <w:t>Impresa Ausiliaria che quella che si avvale dei requisiti;</w:t>
      </w:r>
    </w:p>
    <w:p w:rsidR="001874C9"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ai sensi dell’</w:t>
      </w:r>
      <w:r w:rsidR="001874C9" w:rsidRPr="00C1464C">
        <w:rPr>
          <w:rFonts w:ascii="Verdana" w:hAnsi="Verdana"/>
          <w:sz w:val="20"/>
          <w:szCs w:val="20"/>
          <w:lang w:val="it-IT"/>
        </w:rPr>
        <w:t>art.</w:t>
      </w:r>
      <w:r w:rsidRPr="00C1464C">
        <w:rPr>
          <w:rFonts w:ascii="Verdana" w:hAnsi="Verdana"/>
          <w:sz w:val="20"/>
          <w:szCs w:val="20"/>
          <w:lang w:val="it-IT"/>
        </w:rPr>
        <w:t xml:space="preserve"> 89</w:t>
      </w:r>
      <w:r w:rsidR="001874C9" w:rsidRPr="00C1464C">
        <w:rPr>
          <w:rFonts w:ascii="Verdana" w:hAnsi="Verdana"/>
          <w:sz w:val="20"/>
          <w:szCs w:val="20"/>
          <w:lang w:val="it-IT"/>
        </w:rPr>
        <w:t xml:space="preserve">, comma </w:t>
      </w:r>
      <w:r w:rsidRPr="00C1464C">
        <w:rPr>
          <w:rFonts w:ascii="Verdana" w:hAnsi="Verdana"/>
          <w:sz w:val="20"/>
          <w:szCs w:val="20"/>
          <w:lang w:val="it-IT"/>
        </w:rPr>
        <w:t>9</w:t>
      </w:r>
      <w:r w:rsidR="001874C9" w:rsidRPr="00C1464C">
        <w:rPr>
          <w:rFonts w:ascii="Verdana" w:hAnsi="Verdana"/>
          <w:sz w:val="20"/>
          <w:szCs w:val="20"/>
          <w:lang w:val="it-IT"/>
        </w:rPr>
        <w:t xml:space="preserve">°, del </w:t>
      </w:r>
      <w:proofErr w:type="spellStart"/>
      <w:r w:rsidR="001874C9" w:rsidRPr="00C1464C">
        <w:rPr>
          <w:rFonts w:ascii="Verdana" w:hAnsi="Verdana"/>
          <w:sz w:val="20"/>
          <w:szCs w:val="20"/>
          <w:lang w:val="it-IT"/>
        </w:rPr>
        <w:t>D.Lgs.</w:t>
      </w:r>
      <w:proofErr w:type="spellEnd"/>
      <w:r w:rsidR="001874C9" w:rsidRPr="00C1464C">
        <w:rPr>
          <w:rFonts w:ascii="Verdana" w:hAnsi="Verdana"/>
          <w:sz w:val="20"/>
          <w:szCs w:val="20"/>
          <w:lang w:val="it-IT"/>
        </w:rPr>
        <w:t xml:space="preserve"> n. </w:t>
      </w:r>
      <w:r w:rsidRPr="00C1464C">
        <w:rPr>
          <w:rFonts w:ascii="Verdana" w:hAnsi="Verdana"/>
          <w:sz w:val="20"/>
          <w:szCs w:val="20"/>
          <w:lang w:val="it-IT"/>
        </w:rPr>
        <w:t>50/1</w:t>
      </w:r>
      <w:r w:rsidR="001874C9" w:rsidRPr="00C1464C">
        <w:rPr>
          <w:rFonts w:ascii="Verdana" w:hAnsi="Verdana"/>
          <w:sz w:val="20"/>
          <w:szCs w:val="20"/>
          <w:lang w:val="it-IT"/>
        </w:rPr>
        <w:t xml:space="preserve">6, </w:t>
      </w:r>
      <w:r w:rsidRPr="00C1464C">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C1464C">
        <w:rPr>
          <w:rFonts w:ascii="Verdana" w:hAnsi="Verdana"/>
          <w:sz w:val="20"/>
          <w:szCs w:val="20"/>
          <w:lang w:val="it-IT"/>
        </w:rPr>
        <w:t>;</w:t>
      </w:r>
    </w:p>
    <w:p w:rsidR="00022FCC" w:rsidRPr="00C1464C" w:rsidRDefault="00022FCC"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e</w:t>
      </w:r>
      <w:proofErr w:type="gramEnd"/>
      <w:r w:rsidRPr="00C1464C">
        <w:rPr>
          <w:rFonts w:ascii="Verdana" w:hAnsi="Verdana"/>
          <w:sz w:val="20"/>
          <w:szCs w:val="20"/>
          <w:lang w:val="it-IT"/>
        </w:rPr>
        <w:t>, a tal fine, allega:</w:t>
      </w:r>
    </w:p>
    <w:p w:rsidR="00022FCC" w:rsidRPr="00C1464C" w:rsidRDefault="00022FC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una</w:t>
      </w:r>
      <w:proofErr w:type="gramEnd"/>
      <w:r w:rsidRPr="00C1464C">
        <w:rPr>
          <w:rFonts w:ascii="Verdana" w:hAnsi="Verdana"/>
          <w:sz w:val="20"/>
          <w:szCs w:val="20"/>
          <w:lang w:val="it-IT"/>
        </w:rPr>
        <w:t xml:space="preserve"> dichiarazione sostitutiva sottoscritta dall’Impresa Ausiliaria attestante il possesso da parte di quest'ultima dei requisiti generali di cui all'articolo 80 nonché il possesso dei requisiti tecnici e delle risorse oggetto di avvalimento;</w:t>
      </w:r>
    </w:p>
    <w:p w:rsidR="00022FCC" w:rsidRPr="00C1464C" w:rsidRDefault="00022FC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una</w:t>
      </w:r>
      <w:proofErr w:type="gramEnd"/>
      <w:r w:rsidRPr="00C1464C">
        <w:rPr>
          <w:rFonts w:ascii="Verdana" w:hAnsi="Verdana"/>
          <w:sz w:val="20"/>
          <w:szCs w:val="20"/>
          <w:lang w:val="it-IT"/>
        </w:rPr>
        <w:t xml:space="preserve"> dichiarazione sottoscritta dall’Impresa Ausiliaria con cui quest’ultima si obbliga verso il Concorrente e verso la Stazione Appaltante a mettere a disposizione per tutta la durata dell'appalto le risorse necessarie di cui è carente il concorrente;</w:t>
      </w:r>
    </w:p>
    <w:p w:rsidR="00022FCC" w:rsidRPr="00C1464C" w:rsidRDefault="00022FC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originale</w:t>
      </w:r>
      <w:proofErr w:type="gramEnd"/>
      <w:r w:rsidRPr="00C1464C">
        <w:rPr>
          <w:rFonts w:ascii="Verdana" w:hAnsi="Verdana"/>
          <w:sz w:val="20"/>
          <w:szCs w:val="20"/>
          <w:lang w:val="it-IT"/>
        </w:rPr>
        <w:t xml:space="preserve"> o copia autentica del </w:t>
      </w:r>
      <w:r w:rsidR="007D343D" w:rsidRPr="00C1464C">
        <w:rPr>
          <w:rFonts w:ascii="Verdana" w:hAnsi="Verdana"/>
          <w:sz w:val="20"/>
          <w:szCs w:val="20"/>
          <w:lang w:val="it-IT"/>
        </w:rPr>
        <w:t>contratto in virtù del quale l’Impresa A</w:t>
      </w:r>
      <w:r w:rsidRPr="00C1464C">
        <w:rPr>
          <w:rFonts w:ascii="Verdana" w:hAnsi="Verdana"/>
          <w:sz w:val="20"/>
          <w:szCs w:val="20"/>
          <w:lang w:val="it-IT"/>
        </w:rPr>
        <w:t>usiliaria si obbliga nei confr</w:t>
      </w:r>
      <w:r w:rsidR="007D343D" w:rsidRPr="00C1464C">
        <w:rPr>
          <w:rFonts w:ascii="Verdana" w:hAnsi="Verdana"/>
          <w:sz w:val="20"/>
          <w:szCs w:val="20"/>
          <w:lang w:val="it-IT"/>
        </w:rPr>
        <w:t>onti del C</w:t>
      </w:r>
      <w:r w:rsidRPr="00C1464C">
        <w:rPr>
          <w:rFonts w:ascii="Verdana" w:hAnsi="Verdana"/>
          <w:sz w:val="20"/>
          <w:szCs w:val="20"/>
          <w:lang w:val="it-IT"/>
        </w:rPr>
        <w:t>oncorrente a fornire i requisiti e a mettere a disposizione le risorse neces</w:t>
      </w:r>
      <w:r w:rsidR="007D343D" w:rsidRPr="00C1464C">
        <w:rPr>
          <w:rFonts w:ascii="Verdana" w:hAnsi="Verdana"/>
          <w:sz w:val="20"/>
          <w:szCs w:val="20"/>
          <w:lang w:val="it-IT"/>
        </w:rPr>
        <w:t>sarie per tutta la durata dell’A</w:t>
      </w:r>
      <w:r w:rsidR="009E7DC5" w:rsidRPr="00C1464C">
        <w:rPr>
          <w:rFonts w:ascii="Verdana" w:hAnsi="Verdana"/>
          <w:sz w:val="20"/>
          <w:szCs w:val="20"/>
          <w:lang w:val="it-IT"/>
        </w:rPr>
        <w:t>ppalto;</w:t>
      </w:r>
    </w:p>
    <w:p w:rsidR="007D343D" w:rsidRPr="00C1464C" w:rsidRDefault="007D343D" w:rsidP="00C1464C">
      <w:pPr>
        <w:spacing w:after="120"/>
        <w:jc w:val="both"/>
        <w:rPr>
          <w:rFonts w:ascii="Verdana" w:hAnsi="Verdana" w:cs="Arial"/>
          <w:b/>
          <w:sz w:val="20"/>
          <w:szCs w:val="20"/>
          <w:lang w:val="it-IT"/>
        </w:rPr>
      </w:pPr>
    </w:p>
    <w:p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qualora le relative informazioni siano conosciute dall’Operatore</w:t>
      </w:r>
      <w:r w:rsidRPr="00C1464C">
        <w:rPr>
          <w:rFonts w:ascii="Verdana" w:hAnsi="Verdana"/>
          <w:sz w:val="20"/>
          <w:szCs w:val="20"/>
          <w:lang w:val="it-IT"/>
        </w:rPr>
        <w:t>]</w:t>
      </w:r>
    </w:p>
    <w:p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rsidTr="001A6C1D">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bl>
    <w:p w:rsidR="00976845" w:rsidRPr="00C1464C" w:rsidRDefault="0097684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essere in grado, su richiesta e senza indugio, di fornire la documentazione co</w:t>
      </w:r>
      <w:r w:rsidR="00455975">
        <w:rPr>
          <w:rFonts w:ascii="Verdana" w:hAnsi="Verdana"/>
          <w:sz w:val="20"/>
          <w:szCs w:val="20"/>
          <w:lang w:val="it-IT"/>
        </w:rPr>
        <w:t>mplementare indicata all’art. 15</w:t>
      </w:r>
      <w:r w:rsidRPr="00C1464C">
        <w:rPr>
          <w:rFonts w:ascii="Verdana" w:hAnsi="Verdana"/>
          <w:sz w:val="20"/>
          <w:szCs w:val="20"/>
          <w:lang w:val="it-IT"/>
        </w:rPr>
        <w:t xml:space="preserve"> del Disciplinare di Gara.</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rsidR="00C66AFA"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di carattere generale</w:t>
      </w:r>
    </w:p>
    <w:p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lastRenderedPageBreak/>
        <w:t>[</w:t>
      </w:r>
      <w:proofErr w:type="gramStart"/>
      <w:r w:rsidRPr="00C1464C">
        <w:rPr>
          <w:rFonts w:ascii="Verdana" w:hAnsi="Verdana"/>
          <w:i/>
          <w:sz w:val="20"/>
          <w:szCs w:val="20"/>
          <w:lang w:val="it-IT"/>
        </w:rPr>
        <w:t>nel</w:t>
      </w:r>
      <w:proofErr w:type="gramEnd"/>
      <w:r w:rsidRPr="00C1464C">
        <w:rPr>
          <w:rFonts w:ascii="Verdana" w:hAnsi="Verdana"/>
          <w:i/>
          <w:sz w:val="20"/>
          <w:szCs w:val="20"/>
          <w:lang w:val="it-IT"/>
        </w:rPr>
        <w:t xml:space="preserve">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b/>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con quanto previsto dall’art. 37 del Decreto Legge n. 78 del 31 maggio 2010 convertito con legge 30 luglio 2010 n. 122, e relative disposizioni di attuazione di cui al D.M. del 14 dicembre 2010, in tema di antiriciclaggio;</w:t>
      </w:r>
    </w:p>
    <w:p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la propria azienda detiene tutte le autorizzazioni amministrative, i nulla osta, le licenze, i pareri ed i permessi, comunque denominati, eventualmente necessari per l'esercizio della propria attività e la prestazione dell'appalto;</w:t>
      </w:r>
    </w:p>
    <w:p w:rsidR="00A621A0" w:rsidRPr="00C1464C" w:rsidRDefault="00A621A0" w:rsidP="00505E60">
      <w:pPr>
        <w:numPr>
          <w:ilvl w:val="0"/>
          <w:numId w:val="1"/>
        </w:numPr>
        <w:tabs>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ha prodot</w:t>
      </w:r>
      <w:r w:rsidRPr="00C1464C">
        <w:rPr>
          <w:rFonts w:ascii="Verdana" w:hAnsi="Verdana"/>
          <w:color w:val="000000"/>
          <w:sz w:val="20"/>
          <w:szCs w:val="20"/>
          <w:lang w:val="it-IT"/>
        </w:rPr>
        <w:t>to nella “</w:t>
      </w:r>
      <w:r w:rsidRPr="00C1464C">
        <w:rPr>
          <w:rFonts w:ascii="Verdana" w:hAnsi="Verdana"/>
          <w:color w:val="000000"/>
          <w:sz w:val="20"/>
          <w:szCs w:val="20"/>
          <w:u w:val="single"/>
          <w:lang w:val="it-IT"/>
        </w:rPr>
        <w:t>Busta A – Documentazione Amministrativa</w:t>
      </w:r>
      <w:r w:rsidRPr="00C1464C">
        <w:rPr>
          <w:rFonts w:ascii="Verdana" w:hAnsi="Verdana"/>
          <w:color w:val="000000"/>
          <w:sz w:val="20"/>
          <w:szCs w:val="20"/>
          <w:lang w:val="it-IT"/>
        </w:rPr>
        <w:t xml:space="preserve">” dell’Offerta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w:t>
      </w:r>
      <w:proofErr w:type="spellStart"/>
      <w:r w:rsidRPr="00C1464C">
        <w:rPr>
          <w:rFonts w:ascii="Verdana" w:hAnsi="Verdana"/>
          <w:b/>
          <w:color w:val="000000"/>
          <w:sz w:val="20"/>
          <w:szCs w:val="20"/>
          <w:lang w:val="it-IT"/>
        </w:rPr>
        <w:t>D.Lgs.</w:t>
      </w:r>
      <w:proofErr w:type="spellEnd"/>
      <w:r w:rsidRPr="00C1464C">
        <w:rPr>
          <w:rFonts w:ascii="Verdana" w:hAnsi="Verdana"/>
          <w:b/>
          <w:color w:val="000000"/>
          <w:sz w:val="20"/>
          <w:szCs w:val="20"/>
          <w:lang w:val="it-IT"/>
        </w:rPr>
        <w:t xml:space="preserve"> 50/16</w:t>
      </w:r>
      <w:r w:rsidRPr="00C1464C">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C1464C">
        <w:rPr>
          <w:rFonts w:ascii="Verdana" w:hAnsi="Verdana"/>
          <w:sz w:val="20"/>
          <w:szCs w:val="20"/>
          <w:lang w:val="it-IT"/>
        </w:rPr>
        <w:t>e ulteriori poste dal Bando e dal Disciplinare di Gara;</w:t>
      </w:r>
    </w:p>
    <w:p w:rsidR="00A621A0" w:rsidRPr="00C1464C" w:rsidRDefault="00A621A0" w:rsidP="00505E60">
      <w:pPr>
        <w:numPr>
          <w:ilvl w:val="0"/>
          <w:numId w:val="1"/>
        </w:numPr>
        <w:tabs>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w:t>
      </w:r>
      <w:r w:rsidRPr="00C1464C">
        <w:rPr>
          <w:rFonts w:ascii="Verdana" w:hAnsi="Verdana"/>
          <w:color w:val="000000"/>
          <w:sz w:val="20"/>
          <w:szCs w:val="20"/>
          <w:lang w:val="it-IT"/>
        </w:rPr>
        <w:t>he</w:t>
      </w:r>
      <w:proofErr w:type="gramEnd"/>
      <w:r w:rsidRPr="00C1464C">
        <w:rPr>
          <w:rFonts w:ascii="Verdana" w:hAnsi="Verdana"/>
          <w:color w:val="000000"/>
          <w:sz w:val="20"/>
          <w:szCs w:val="20"/>
          <w:lang w:val="it-IT"/>
        </w:rPr>
        <w:t xml:space="preserve">, ai fini dei benefici di cui all’art. 93, comma 7°,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50/2016:</w:t>
      </w:r>
    </w:p>
    <w:p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compilare</w:t>
      </w:r>
      <w:proofErr w:type="gramEnd"/>
      <w:r w:rsidRPr="00C1464C">
        <w:rPr>
          <w:rFonts w:ascii="Verdana" w:hAnsi="Verdana" w:cs="Arial"/>
          <w:i/>
          <w:sz w:val="20"/>
          <w:szCs w:val="20"/>
          <w:lang w:val="it-IT"/>
        </w:rPr>
        <w:t xml:space="preserve"> gli spazi relativi ai documenti di cui si è in possesso</w:t>
      </w:r>
      <w:r w:rsidRPr="00C1464C">
        <w:rPr>
          <w:rFonts w:ascii="Verdana" w:hAnsi="Verdana" w:cs="Arial"/>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certificazione ambientale ai sensi della norma UNI EN ISO 14001, in corso di validità, rilasciata da ___________________________, in data_________________________, e scadenza al 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ha</w:t>
      </w:r>
      <w:proofErr w:type="gramEnd"/>
      <w:r w:rsidRPr="00C1464C">
        <w:rPr>
          <w:rFonts w:ascii="Verdana" w:hAnsi="Verdana"/>
          <w:sz w:val="20"/>
          <w:szCs w:val="20"/>
          <w:lang w:val="it-IT"/>
        </w:rPr>
        <w:t xml:space="preserve">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ha</w:t>
      </w:r>
      <w:proofErr w:type="gramEnd"/>
      <w:r w:rsidRPr="00C1464C">
        <w:rPr>
          <w:rFonts w:ascii="Verdana" w:hAnsi="Verdana"/>
          <w:color w:val="000000"/>
          <w:sz w:val="20"/>
          <w:szCs w:val="20"/>
          <w:lang w:val="it-IT"/>
        </w:rPr>
        <w:t xml:space="preserve">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lastRenderedPageBreak/>
        <w:t>è</w:t>
      </w:r>
      <w:proofErr w:type="gramEnd"/>
      <w:r w:rsidRPr="00C1464C">
        <w:rPr>
          <w:rFonts w:ascii="Verdana" w:hAnsi="Verdana"/>
          <w:color w:val="000000"/>
          <w:sz w:val="20"/>
          <w:szCs w:val="20"/>
          <w:lang w:val="it-IT"/>
        </w:rPr>
        <w:t xml:space="preserve">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505E60">
      <w:pPr>
        <w:numPr>
          <w:ilvl w:val="0"/>
          <w:numId w:val="1"/>
        </w:numPr>
        <w:tabs>
          <w:tab w:val="left" w:pos="360"/>
        </w:tabs>
        <w:spacing w:after="120"/>
        <w:ind w:left="357"/>
        <w:jc w:val="both"/>
        <w:rPr>
          <w:rFonts w:ascii="Verdana" w:hAnsi="Verdana"/>
          <w:b/>
          <w:color w:val="000000"/>
          <w:sz w:val="20"/>
          <w:szCs w:val="20"/>
          <w:lang w:val="it-IT"/>
        </w:rPr>
      </w:pPr>
      <w:proofErr w:type="gramStart"/>
      <w:r w:rsidRPr="00C1464C">
        <w:rPr>
          <w:rFonts w:ascii="Verdana" w:hAnsi="Verdana"/>
          <w:color w:val="000000"/>
          <w:sz w:val="20"/>
          <w:szCs w:val="20"/>
          <w:lang w:val="it-IT"/>
        </w:rPr>
        <w:t>che</w:t>
      </w:r>
      <w:proofErr w:type="gramEnd"/>
      <w:r w:rsidRPr="00C1464C">
        <w:rPr>
          <w:rFonts w:ascii="Verdana" w:hAnsi="Verdana"/>
          <w:color w:val="000000"/>
          <w:sz w:val="20"/>
          <w:szCs w:val="20"/>
          <w:lang w:val="it-IT"/>
        </w:rPr>
        <w:t xml:space="preserve"> ha provveduto al pagamento del </w:t>
      </w:r>
      <w:r w:rsidRPr="00C1464C">
        <w:rPr>
          <w:rFonts w:ascii="Verdana" w:hAnsi="Verdana"/>
          <w:b/>
          <w:color w:val="000000"/>
          <w:sz w:val="20"/>
          <w:szCs w:val="20"/>
          <w:lang w:val="it-IT"/>
        </w:rPr>
        <w:t>contributo all’A.N.AC.</w:t>
      </w:r>
      <w:r w:rsidRPr="00C1464C">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rsidR="00A621A0" w:rsidRPr="00C1464C" w:rsidRDefault="00A621A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w:t>
      </w:r>
      <w:proofErr w:type="gramStart"/>
      <w:r w:rsidRPr="00C1464C">
        <w:rPr>
          <w:rFonts w:ascii="Verdana" w:hAnsi="Verdana"/>
          <w:b/>
          <w:i/>
          <w:color w:val="000000"/>
          <w:sz w:val="20"/>
          <w:szCs w:val="20"/>
          <w:lang w:val="it-IT"/>
        </w:rPr>
        <w:t>clausole</w:t>
      </w:r>
      <w:proofErr w:type="gramEnd"/>
      <w:r w:rsidRPr="00C1464C">
        <w:rPr>
          <w:rFonts w:ascii="Verdana" w:hAnsi="Verdana"/>
          <w:b/>
          <w:i/>
          <w:color w:val="000000"/>
          <w:sz w:val="20"/>
          <w:szCs w:val="20"/>
          <w:lang w:val="it-IT"/>
        </w:rPr>
        <w:t xml:space="preserve"> a selezione alternativa</w:t>
      </w:r>
      <w:r w:rsidRPr="00C1464C">
        <w:rPr>
          <w:rFonts w:ascii="Verdana" w:hAnsi="Verdana"/>
          <w:b/>
          <w:color w:val="000000"/>
          <w:sz w:val="20"/>
          <w:szCs w:val="20"/>
          <w:lang w:val="it-IT"/>
        </w:rPr>
        <w:t>]</w:t>
      </w:r>
    </w:p>
    <w:p w:rsidR="00A621A0" w:rsidRPr="00C1464C" w:rsidRDefault="00A621A0" w:rsidP="001A6C1D">
      <w:pPr>
        <w:numPr>
          <w:ilvl w:val="0"/>
          <w:numId w:val="16"/>
        </w:numPr>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che</w:t>
      </w:r>
      <w:proofErr w:type="gramEnd"/>
      <w:r w:rsidRPr="00C1464C">
        <w:rPr>
          <w:rFonts w:ascii="Verdana" w:hAnsi="Verdana"/>
          <w:color w:val="000000"/>
          <w:sz w:val="20"/>
          <w:szCs w:val="20"/>
          <w:lang w:val="it-IT"/>
        </w:rPr>
        <w:t xml:space="preserve">, ai sensi di quanto previsto dagli artt. 81 e 216, comma 13°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50/2016 e dalla Deliberazione dell’A.N.AC. (</w:t>
      </w:r>
      <w:proofErr w:type="gramStart"/>
      <w:r w:rsidRPr="00C1464C">
        <w:rPr>
          <w:rFonts w:ascii="Verdana" w:hAnsi="Verdana"/>
          <w:color w:val="000000"/>
          <w:sz w:val="20"/>
          <w:szCs w:val="20"/>
          <w:lang w:val="it-IT"/>
        </w:rPr>
        <w:t>già</w:t>
      </w:r>
      <w:proofErr w:type="gramEnd"/>
      <w:r w:rsidRPr="00C1464C">
        <w:rPr>
          <w:rFonts w:ascii="Verdana" w:hAnsi="Verdana"/>
          <w:color w:val="000000"/>
          <w:sz w:val="20"/>
          <w:szCs w:val="20"/>
          <w:lang w:val="it-IT"/>
        </w:rPr>
        <w:t xml:space="preserve">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secondo le modalità stabilite nel Disciplinare di Gara,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all’Autorità Nazionale </w:t>
      </w:r>
      <w:proofErr w:type="spellStart"/>
      <w:r w:rsidRPr="00C1464C">
        <w:rPr>
          <w:rFonts w:ascii="Verdana" w:hAnsi="Verdana"/>
          <w:color w:val="000000"/>
          <w:sz w:val="20"/>
          <w:szCs w:val="20"/>
          <w:lang w:val="it-IT"/>
        </w:rPr>
        <w:t>AntiCorruzione</w:t>
      </w:r>
      <w:proofErr w:type="spellEnd"/>
      <w:r w:rsidRPr="00C1464C">
        <w:rPr>
          <w:rFonts w:ascii="Verdana" w:hAnsi="Verdana"/>
          <w:color w:val="000000"/>
          <w:sz w:val="20"/>
          <w:szCs w:val="20"/>
          <w:lang w:val="it-IT"/>
        </w:rPr>
        <w:t xml:space="preserv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nell’ambito della “Busta A – Documentazione Amministrativa”</w:t>
      </w:r>
    </w:p>
    <w:p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w:t>
      </w:r>
      <w:proofErr w:type="gramStart"/>
      <w:r w:rsidRPr="00C1464C">
        <w:rPr>
          <w:rFonts w:ascii="Verdana" w:hAnsi="Verdana"/>
          <w:i/>
          <w:color w:val="000000"/>
          <w:sz w:val="20"/>
          <w:szCs w:val="20"/>
          <w:lang w:val="it-IT"/>
        </w:rPr>
        <w:t>ovvero</w:t>
      </w:r>
      <w:proofErr w:type="gramEnd"/>
      <w:r w:rsidRPr="00C1464C">
        <w:rPr>
          <w:rFonts w:ascii="Verdana" w:hAnsi="Verdana"/>
          <w:i/>
          <w:color w:val="000000"/>
          <w:sz w:val="20"/>
          <w:szCs w:val="20"/>
          <w:lang w:val="it-IT"/>
        </w:rPr>
        <w:t>]</w:t>
      </w:r>
    </w:p>
    <w:p w:rsidR="00A621A0" w:rsidRPr="00C1464C" w:rsidRDefault="00A621A0" w:rsidP="001A6C1D">
      <w:pPr>
        <w:numPr>
          <w:ilvl w:val="0"/>
          <w:numId w:val="16"/>
        </w:numPr>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che</w:t>
      </w:r>
      <w:proofErr w:type="gramEnd"/>
      <w:r w:rsidRPr="00C1464C">
        <w:rPr>
          <w:rFonts w:ascii="Verdana" w:hAnsi="Verdana"/>
          <w:color w:val="000000"/>
          <w:sz w:val="20"/>
          <w:szCs w:val="20"/>
          <w:lang w:val="it-IT"/>
        </w:rPr>
        <w:t xml:space="preserv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all’A.N.AC. </w:t>
      </w:r>
      <w:proofErr w:type="gramStart"/>
      <w:r w:rsidRPr="00C1464C">
        <w:rPr>
          <w:rFonts w:ascii="Verdana" w:hAnsi="Verdana"/>
          <w:color w:val="000000"/>
          <w:sz w:val="20"/>
          <w:szCs w:val="20"/>
          <w:lang w:val="it-IT"/>
        </w:rPr>
        <w:t>e</w:t>
      </w:r>
      <w:proofErr w:type="gramEnd"/>
      <w:r w:rsidRPr="00C1464C">
        <w:rPr>
          <w:rFonts w:ascii="Verdana" w:hAnsi="Verdana"/>
          <w:color w:val="000000"/>
          <w:sz w:val="20"/>
          <w:szCs w:val="20"/>
          <w:lang w:val="it-IT"/>
        </w:rPr>
        <w:t xml:space="preserv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color w:val="000000"/>
          <w:sz w:val="20"/>
          <w:szCs w:val="20"/>
          <w:lang w:val="it-IT"/>
        </w:rPr>
        <w:t>PassOE</w:t>
      </w:r>
      <w:proofErr w:type="spellEnd"/>
      <w:r w:rsidRPr="00C1464C">
        <w:rPr>
          <w:rFonts w:ascii="Verdana" w:hAnsi="Verdana"/>
          <w:color w:val="000000"/>
          <w:sz w:val="20"/>
          <w:szCs w:val="20"/>
          <w:lang w:val="it-IT"/>
        </w:rPr>
        <w:t xml:space="preserve"> nell’ambito della “Busta A – Documentazione Amministrativa”, ma che si impegna a richiedere all’A.N.AC. </w:t>
      </w:r>
      <w:proofErr w:type="gramStart"/>
      <w:r w:rsidRPr="00C1464C">
        <w:rPr>
          <w:rFonts w:ascii="Verdana" w:hAnsi="Verdana"/>
          <w:color w:val="000000"/>
          <w:sz w:val="20"/>
          <w:szCs w:val="20"/>
          <w:lang w:val="it-IT"/>
        </w:rPr>
        <w:t>il</w:t>
      </w:r>
      <w:proofErr w:type="gramEnd"/>
      <w:r w:rsidRPr="00C1464C">
        <w:rPr>
          <w:rFonts w:ascii="Verdana" w:hAnsi="Verdana"/>
          <w:color w:val="000000"/>
          <w:sz w:val="20"/>
          <w:szCs w:val="20"/>
          <w:lang w:val="it-IT"/>
        </w:rPr>
        <w:t xml:space="preserve">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 termine assegnato, qualora la Stazione Appaltante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e 83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50/2016;</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 Bando, del Disciplinare di Gara e di tutti gli allegati, e di accettarne il contenuto senza riserva alcuna;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comunicherà alla Stazione Appaltante qualunque tentativo di turbativa, nonché qualunque irregolarità o illecito nelle fasi di svolgimento della procedura e/o in quelle di esecuzione del contratto;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sz w:val="20"/>
          <w:szCs w:val="20"/>
          <w:lang w:val="it-IT"/>
        </w:rPr>
        <w:lastRenderedPageBreak/>
        <w:t>che</w:t>
      </w:r>
      <w:proofErr w:type="gramEnd"/>
      <w:r w:rsidRPr="00C1464C">
        <w:rPr>
          <w:rFonts w:ascii="Verdana" w:hAnsi="Verdana" w:cs="Arial"/>
          <w:sz w:val="20"/>
          <w:szCs w:val="20"/>
          <w:lang w:val="it-IT"/>
        </w:rPr>
        <w:t xml:space="preserve"> l’offerta che andrà a rappresentare alla Stazione Appaltante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50/2016, che risulteranno ponderati e congrui rispetto alle prestazioni richieste ed alla normativa di settore;</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ai sensi dell’art. 26, comma 1°,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e dell’Allegato XVII al predetto Decreto, è in possesso dei requisiti di idoneità tecnico professionale in tema di sicurezza sui luoghi di lavoro, e che dunque:</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ha</w:t>
      </w:r>
      <w:proofErr w:type="gramEnd"/>
      <w:r w:rsidRPr="00C1464C">
        <w:rPr>
          <w:rFonts w:ascii="Verdana" w:hAnsi="Verdana" w:cs="Arial"/>
          <w:color w:val="000000"/>
          <w:sz w:val="20"/>
          <w:szCs w:val="20"/>
          <w:lang w:val="it-IT"/>
        </w:rPr>
        <w:t xml:space="preserve"> provveduto alla redazione del documento di valutazione dei rischi ai sensi dell’art. 17, comma 1°, lettera a)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o ha comunque reso autocertificazione ai sensi dell’art. 29, comma 5°, del predetto Decreto;</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non</w:t>
      </w:r>
      <w:proofErr w:type="gramEnd"/>
      <w:r w:rsidRPr="00C1464C">
        <w:rPr>
          <w:rFonts w:ascii="Verdana" w:hAnsi="Verdana" w:cs="Arial"/>
          <w:color w:val="000000"/>
          <w:sz w:val="20"/>
          <w:szCs w:val="20"/>
          <w:lang w:val="it-IT"/>
        </w:rPr>
        <w:t xml:space="preserve">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i contenuti tutti di tale dichiarazione potranno essere oggetto di verifica a cura della Stazione Appaltante, nei casi previsti dall’art. 85, comma 5°,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50/16, e con le conseguenze previste dalla normativa vigente per il caso di mancata prova o prova non conforme a quanto qui dichiarato;</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l’Istituto procederà alla verifica del possesso dei requisiti di carattere generale, economico-finanziario e tecnico-organizzativo attraverso il sistema </w:t>
      </w:r>
      <w:proofErr w:type="spellStart"/>
      <w:r w:rsidRPr="00C1464C">
        <w:rPr>
          <w:rFonts w:ascii="Verdana" w:hAnsi="Verdana" w:cs="Arial"/>
          <w:sz w:val="20"/>
          <w:szCs w:val="20"/>
          <w:lang w:val="it-IT"/>
        </w:rPr>
        <w:t>AVCpass</w:t>
      </w:r>
      <w:proofErr w:type="spellEnd"/>
      <w:r w:rsidRPr="00C1464C">
        <w:rPr>
          <w:rFonts w:ascii="Verdana" w:hAnsi="Verdana" w:cs="Arial"/>
          <w:sz w:val="20"/>
          <w:szCs w:val="20"/>
          <w:lang w:val="it-IT"/>
        </w:rPr>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in caso di aggiudicazione, entro 60 (sessanta) giorni dall’aggiudicazione rimborserà alla Stazione Appaltante le spese di pubblicazione sulla Gazzetta Ufficiale della Repubblica Italiana e presso i quotidiani, ai sensi e per gli effetti degli artt. 34, comma 35°, del decreto-legge n. 179 del 18 ottobre 2012, convertito con modificazioni dalla legge n. 221 del 17 dicembre 2012, e 216, comma 11°, del Codice;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acconsentirà, in caso di affidamento dell’appalto, all’esecuzione anticipata del medesimo su semplice richiesta della Stazione Appaltante, per motivate ragioni di urgenza;</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lastRenderedPageBreak/>
        <w:t>di</w:t>
      </w:r>
      <w:proofErr w:type="gramEnd"/>
      <w:r w:rsidRPr="00C1464C">
        <w:rPr>
          <w:rFonts w:ascii="Verdana" w:hAnsi="Verdana" w:cs="Arial"/>
          <w:color w:val="000000"/>
          <w:sz w:val="20"/>
          <w:szCs w:val="20"/>
          <w:lang w:val="it-IT"/>
        </w:rPr>
        <w:t xml:space="preserve"> essere a conoscenza che la stipula del contratto avverrà secondo le modalità di cui all’art. 32, comma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50/2016;</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corrisponderà alla Stazione Appaltante i costi sostenuti per la registrazione del contratto e gli altri costi accessori della procedura, a semplice richiesta della medesima e dietro presentazione della relativa documentazione di giustificazione;</w:t>
      </w:r>
    </w:p>
    <w:p w:rsidR="00AC7054" w:rsidRPr="00C1464C" w:rsidRDefault="00AC7054"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al fine di garantire i livelli occupazionali esistenti, troveranno applicazione le disposizioni previste dai contratti collettivi di settore di cui all'art. 51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 giugno 2015, n. 81 in materia di riassorbimento del personale, sempreché tale riassorbimento sia coerente con l’organizzazione di impresa dell’Aggiudicatario;</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osserverà integralmente il trattamento economico e normativo stabilito dai contratti collettivi nazionale e territoriale in vigore per il settore e per la zona nella quale si eseguono le prestazioni;</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assumerà a proprio carico tutti gli oneri previdenziali, assicurativi e retributivi previsti dalla legge;</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w:t>
      </w:r>
      <w:r w:rsidRPr="0069060D">
        <w:rPr>
          <w:rFonts w:ascii="Verdana" w:hAnsi="Verdana" w:cs="Arial"/>
          <w:sz w:val="20"/>
          <w:szCs w:val="20"/>
          <w:lang w:val="it-IT"/>
        </w:rPr>
        <w:t xml:space="preserve">accettare </w:t>
      </w:r>
      <w:r w:rsidR="0069060D" w:rsidRPr="0069060D">
        <w:rPr>
          <w:rFonts w:ascii="Verdana" w:hAnsi="Verdana" w:cs="Arial"/>
          <w:sz w:val="20"/>
          <w:szCs w:val="20"/>
          <w:lang w:val="it-IT"/>
        </w:rPr>
        <w:t>quanto richiesto</w:t>
      </w:r>
      <w:r w:rsidR="0069060D" w:rsidRPr="00505E60">
        <w:rPr>
          <w:rFonts w:ascii="Verdana" w:hAnsi="Verdana"/>
          <w:sz w:val="20"/>
          <w:lang w:val="it-IT"/>
        </w:rPr>
        <w:t xml:space="preserve"> per l’esecuzione del contratto</w:t>
      </w:r>
      <w:r w:rsidRPr="00C1464C">
        <w:rPr>
          <w:rFonts w:ascii="Verdana" w:hAnsi="Verdana" w:cs="Arial"/>
          <w:sz w:val="20"/>
          <w:szCs w:val="20"/>
          <w:lang w:val="it-IT"/>
        </w:rPr>
        <w:t>;</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1464C">
        <w:rPr>
          <w:rFonts w:ascii="Verdana" w:hAnsi="Verdana" w:cs="Arial"/>
          <w:sz w:val="20"/>
          <w:szCs w:val="20"/>
          <w:lang w:val="it-IT"/>
        </w:rPr>
        <w:t>Lgs</w:t>
      </w:r>
      <w:proofErr w:type="spellEnd"/>
      <w:r w:rsidRPr="00C1464C">
        <w:rPr>
          <w:rFonts w:ascii="Verdana" w:hAnsi="Verdana" w:cs="Arial"/>
          <w:sz w:val="20"/>
          <w:szCs w:val="20"/>
          <w:lang w:val="it-IT"/>
        </w:rPr>
        <w:t>.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ai sensi e per gli effetti del precedente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DC7446" w:rsidRPr="00C1464C" w:rsidRDefault="00DC7446" w:rsidP="001A6C1D">
      <w:pPr>
        <w:pStyle w:val="Paragrafoelenco"/>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non intende subappaltare o concedere in cottimo parte delle prestazioni;</w:t>
      </w:r>
    </w:p>
    <w:p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rsidR="00586B4A" w:rsidRPr="00C1464C" w:rsidRDefault="00586B4A" w:rsidP="001A6C1D">
      <w:pPr>
        <w:pStyle w:val="Paragrafoelenco"/>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intende subappaltare o concedere in cottimo parte delle prestazioni;</w:t>
      </w:r>
    </w:p>
    <w:p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in caso di subappalto o di cottimo</w:t>
      </w:r>
      <w:r w:rsidRPr="00C1464C">
        <w:rPr>
          <w:rFonts w:ascii="Verdana" w:hAnsi="Verdana"/>
          <w:sz w:val="20"/>
          <w:szCs w:val="20"/>
          <w:lang w:val="it-IT"/>
        </w:rPr>
        <w:t>]</w:t>
      </w:r>
    </w:p>
    <w:p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la parte delle prestazioni che intende subappaltare, nel rispetto dell’art. 105 del D.Lgs.50/2016, è la seguente:</w:t>
      </w:r>
    </w:p>
    <w:p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505E60" w:rsidTr="00022FCC">
        <w:trPr>
          <w:jc w:val="center"/>
        </w:trPr>
        <w:tc>
          <w:tcPr>
            <w:tcW w:w="3135"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lastRenderedPageBreak/>
              <w:t>Oggetto del subappalto</w:t>
            </w:r>
          </w:p>
        </w:tc>
        <w:tc>
          <w:tcPr>
            <w:tcW w:w="3063"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505E60" w:rsidTr="00022FCC">
        <w:trPr>
          <w:trHeight w:val="69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r w:rsidR="00DC7446" w:rsidRPr="00505E60" w:rsidTr="00022FCC">
        <w:trPr>
          <w:trHeight w:val="70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bl>
    <w:p w:rsidR="00DC7446" w:rsidRPr="00C1464C" w:rsidRDefault="00DC7446"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le prestazioni affidate in subappalto saranno eseguite da uno o più dei seguenti soggetti:</w:t>
      </w:r>
    </w:p>
    <w:p w:rsidR="00DC7446" w:rsidRPr="00C1464C" w:rsidRDefault="00DC7446" w:rsidP="001A6C1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rsidR="00DC7446" w:rsidRPr="00C1464C" w:rsidRDefault="00DC7446" w:rsidP="001A6C1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rsidR="00DC7446" w:rsidRPr="00C1464C" w:rsidRDefault="00DC7446" w:rsidP="001A6C1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w:t>
      </w:r>
      <w:r w:rsidR="009D65A6" w:rsidRPr="00C1464C">
        <w:rPr>
          <w:rFonts w:ascii="Verdana" w:hAnsi="Verdana"/>
          <w:sz w:val="20"/>
          <w:szCs w:val="20"/>
          <w:lang w:val="it-IT"/>
        </w:rPr>
        <w:t>_______________________________;</w:t>
      </w:r>
    </w:p>
    <w:p w:rsidR="009D65A6" w:rsidRPr="00C1464C" w:rsidRDefault="009D65A6"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00586B4A" w:rsidRPr="00C1464C">
        <w:rPr>
          <w:rFonts w:ascii="Verdana" w:hAnsi="Verdana"/>
          <w:sz w:val="20"/>
          <w:szCs w:val="20"/>
          <w:lang w:val="it-IT"/>
        </w:rPr>
        <w:t>, per quanto a propria conoscenza,</w:t>
      </w:r>
      <w:r w:rsidRPr="00C1464C">
        <w:rPr>
          <w:rFonts w:ascii="Verdana" w:hAnsi="Verdana"/>
          <w:sz w:val="20"/>
          <w:szCs w:val="20"/>
          <w:lang w:val="it-IT"/>
        </w:rPr>
        <w:t xml:space="preserve"> in capo ai soggetti sopra indicati </w:t>
      </w:r>
      <w:r w:rsidR="00586B4A" w:rsidRPr="00C1464C">
        <w:rPr>
          <w:rFonts w:ascii="Verdana" w:hAnsi="Verdana"/>
          <w:sz w:val="20"/>
          <w:szCs w:val="20"/>
          <w:lang w:val="it-IT"/>
        </w:rPr>
        <w:t xml:space="preserve">non sussistono i motivi di esclusione di cui all’art. 80 del </w:t>
      </w:r>
      <w:proofErr w:type="spellStart"/>
      <w:r w:rsidR="00586B4A" w:rsidRPr="00C1464C">
        <w:rPr>
          <w:rFonts w:ascii="Verdana" w:hAnsi="Verdana"/>
          <w:sz w:val="20"/>
          <w:szCs w:val="20"/>
          <w:lang w:val="it-IT"/>
        </w:rPr>
        <w:t>D.Lgs.</w:t>
      </w:r>
      <w:proofErr w:type="spellEnd"/>
      <w:r w:rsidR="00586B4A" w:rsidRPr="00C1464C">
        <w:rPr>
          <w:rFonts w:ascii="Verdana" w:hAnsi="Verdana"/>
          <w:sz w:val="20"/>
          <w:szCs w:val="20"/>
          <w:lang w:val="it-IT"/>
        </w:rPr>
        <w:t xml:space="preserve"> 50/16</w:t>
      </w:r>
      <w:r w:rsidR="00784938" w:rsidRPr="00C1464C">
        <w:rPr>
          <w:rFonts w:ascii="Verdana" w:hAnsi="Verdana"/>
          <w:sz w:val="20"/>
          <w:szCs w:val="20"/>
          <w:lang w:val="it-IT"/>
        </w:rPr>
        <w:t>, né gli altri previsti dalla normativa nazionale vigente</w:t>
      </w:r>
      <w:r w:rsidRPr="00C1464C">
        <w:rPr>
          <w:rFonts w:ascii="Verdana" w:hAnsi="Verdana"/>
          <w:sz w:val="20"/>
          <w:szCs w:val="20"/>
          <w:lang w:val="it-IT"/>
        </w:rPr>
        <w:t>;</w:t>
      </w:r>
    </w:p>
    <w:p w:rsidR="00A337A2" w:rsidRPr="00C1464C" w:rsidRDefault="00A337A2"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provvederà a sostituire i subappaltatori relativamente ai quali apposita verifica abbia dimostrato la sussistenza dei </w:t>
      </w:r>
      <w:r w:rsidR="004C7725">
        <w:rPr>
          <w:rFonts w:ascii="Verdana" w:hAnsi="Verdana"/>
          <w:sz w:val="20"/>
          <w:szCs w:val="20"/>
          <w:lang w:val="it-IT"/>
        </w:rPr>
        <w:t>motivi di esclusione di cui all’</w:t>
      </w:r>
      <w:r w:rsidRPr="00C1464C">
        <w:rPr>
          <w:rFonts w:ascii="Verdana" w:hAnsi="Verdana"/>
          <w:sz w:val="20"/>
          <w:szCs w:val="20"/>
          <w:lang w:val="it-IT"/>
        </w:rPr>
        <w:t>articolo 80</w:t>
      </w:r>
      <w:r w:rsidR="004C7725">
        <w:rPr>
          <w:rFonts w:ascii="Verdana" w:hAnsi="Verdana"/>
          <w:sz w:val="20"/>
          <w:szCs w:val="20"/>
          <w:lang w:val="it-IT"/>
        </w:rPr>
        <w:t>;</w:t>
      </w:r>
    </w:p>
    <w:p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w:t>
      </w:r>
      <w:proofErr w:type="spellStart"/>
      <w:r w:rsidR="00FF76B5" w:rsidRPr="00C1464C">
        <w:rPr>
          <w:rFonts w:ascii="Verdana" w:hAnsi="Verdana" w:cs="Verdana"/>
          <w:sz w:val="20"/>
          <w:szCs w:val="20"/>
          <w:lang w:val="it-IT"/>
        </w:rPr>
        <w:t>D.Lgs.</w:t>
      </w:r>
      <w:proofErr w:type="spellEnd"/>
      <w:r w:rsidR="00FF76B5" w:rsidRPr="00C1464C">
        <w:rPr>
          <w:rFonts w:ascii="Verdana" w:hAnsi="Verdana" w:cs="Verdana"/>
          <w:sz w:val="20"/>
          <w:szCs w:val="20"/>
          <w:lang w:val="it-IT"/>
        </w:rPr>
        <w:t xml:space="preserve"> 50/1</w:t>
      </w:r>
      <w:r w:rsidR="00AF4A31">
        <w:rPr>
          <w:rFonts w:ascii="Verdana" w:hAnsi="Verdana" w:cs="Verdana"/>
          <w:sz w:val="20"/>
          <w:szCs w:val="20"/>
          <w:lang w:val="it-IT"/>
        </w:rPr>
        <w:t>6</w:t>
      </w:r>
      <w:bookmarkStart w:id="0" w:name="_GoBack"/>
      <w:bookmarkEnd w:id="0"/>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rsidR="00BB2A36" w:rsidRPr="00C1464C" w:rsidRDefault="00BB2A36" w:rsidP="005E21DE">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 [</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w:t>
      </w:r>
      <w:r w:rsidR="00D1124A" w:rsidRPr="00C1464C">
        <w:rPr>
          <w:rFonts w:ascii="Verdana" w:hAnsi="Verdana"/>
          <w:i/>
          <w:sz w:val="20"/>
          <w:szCs w:val="20"/>
          <w:lang w:val="it-IT"/>
        </w:rPr>
        <w:t>sella in caso di raggruppamenti o</w:t>
      </w:r>
      <w:r w:rsidRPr="00C1464C">
        <w:rPr>
          <w:rFonts w:ascii="Verdana" w:hAnsi="Verdana"/>
          <w:i/>
          <w:sz w:val="20"/>
          <w:szCs w:val="20"/>
          <w:lang w:val="it-IT"/>
        </w:rPr>
        <w:t xml:space="preserve"> consorzi </w:t>
      </w:r>
      <w:r w:rsidRPr="00C1464C">
        <w:rPr>
          <w:rFonts w:ascii="Verdana" w:hAnsi="Verdana"/>
          <w:b/>
          <w:i/>
          <w:sz w:val="20"/>
          <w:szCs w:val="20"/>
          <w:lang w:val="it-IT"/>
        </w:rPr>
        <w:t>non ancora costituiti</w:t>
      </w:r>
      <w:r w:rsidRPr="00C1464C">
        <w:rPr>
          <w:rFonts w:ascii="Verdana" w:hAnsi="Verdana"/>
          <w:i/>
          <w:sz w:val="20"/>
          <w:szCs w:val="20"/>
          <w:lang w:val="it-IT"/>
        </w:rPr>
        <w:t xml:space="preserve">] </w:t>
      </w:r>
      <w:r w:rsidRPr="00C1464C">
        <w:rPr>
          <w:rFonts w:ascii="Verdana" w:hAnsi="Verdana"/>
          <w:sz w:val="20"/>
          <w:szCs w:val="20"/>
          <w:lang w:val="it-IT"/>
        </w:rPr>
        <w:t>di impegnarsi, in caso di affidamento:</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costituirsi nella forma giuridica prescelta;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perfezionare in tempo utile detto mandato, e comunque entro i termini stabiliti dalla Stazione Appaltante;</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non modificare la composizione del raggruppamento o del consorzio, rispetto a quanto dichiarato in sede di offerta;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D1124A"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lastRenderedPageBreak/>
        <w:tab/>
        <w:t>[</w:t>
      </w:r>
      <w:proofErr w:type="gramStart"/>
      <w:r w:rsidRPr="00C1464C">
        <w:rPr>
          <w:rFonts w:ascii="Verdana" w:hAnsi="Verdana"/>
          <w:i/>
          <w:sz w:val="20"/>
          <w:szCs w:val="20"/>
          <w:lang w:val="it-IT"/>
        </w:rPr>
        <w:t>ovvero</w:t>
      </w:r>
      <w:proofErr w:type="gramEnd"/>
      <w:r w:rsidRPr="00C1464C">
        <w:rPr>
          <w:rFonts w:ascii="Verdana" w:hAnsi="Verdana"/>
          <w:sz w:val="20"/>
          <w:szCs w:val="20"/>
          <w:lang w:val="it-IT"/>
        </w:rPr>
        <w:t>]</w:t>
      </w:r>
    </w:p>
    <w:p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al seguente soggetto designato mandatario _____________________________________________, è stato conferito mandato collettivo speciale con rappresentanza mediante il seguente atto ________________________________________;</w:t>
      </w:r>
    </w:p>
    <w:p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DC7446"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xml:space="preserve">°, </w:t>
      </w: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D1124A" w:rsidRPr="00C1464C">
        <w:rPr>
          <w:rFonts w:ascii="Verdana" w:hAnsi="Verdana" w:cs="Arial"/>
          <w:b/>
          <w:sz w:val="20"/>
          <w:szCs w:val="20"/>
          <w:lang w:val="it-IT"/>
        </w:rPr>
        <w:t>50/1</w:t>
      </w:r>
      <w:r w:rsidR="007341DA">
        <w:rPr>
          <w:rFonts w:ascii="Verdana" w:hAnsi="Verdana" w:cs="Arial"/>
          <w:b/>
          <w:sz w:val="20"/>
          <w:szCs w:val="20"/>
          <w:lang w:val="it-IT"/>
        </w:rPr>
        <w:t>6</w:t>
      </w:r>
    </w:p>
    <w:p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In tale ultimo caso, dovrà essere prodotta in atti copia della fonte dei poteri;</w:t>
      </w:r>
    </w:p>
    <w:p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dichiarazioni relative ai motivi di esclusione di cui all’art. 80 commi 1°, 2° e 5°,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ai soggetti indicati </w:t>
      </w:r>
      <w:r w:rsidRPr="00BD7F42">
        <w:rPr>
          <w:rFonts w:ascii="Verdana" w:hAnsi="Verdana" w:cs="Arial"/>
          <w:i/>
          <w:sz w:val="20"/>
          <w:szCs w:val="20"/>
          <w:lang w:val="it-IT"/>
        </w:rPr>
        <w:t xml:space="preserve">al comma 3° di </w:t>
      </w:r>
      <w:r w:rsidR="00D22D81" w:rsidRPr="00BD7F42">
        <w:rPr>
          <w:rFonts w:ascii="Verdana" w:hAnsi="Verdana" w:cs="Arial"/>
          <w:i/>
          <w:sz w:val="20"/>
          <w:szCs w:val="20"/>
          <w:lang w:val="it-IT"/>
        </w:rPr>
        <w:t>tale articolo;</w:t>
      </w:r>
    </w:p>
    <w:p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w:t>
      </w:r>
      <w:proofErr w:type="spellStart"/>
      <w:r w:rsidR="000C4F8D" w:rsidRPr="00BD7F42">
        <w:rPr>
          <w:rFonts w:ascii="Verdana" w:hAnsi="Verdana" w:cs="Arial"/>
          <w:i/>
          <w:sz w:val="20"/>
          <w:szCs w:val="20"/>
          <w:lang w:val="it-IT"/>
        </w:rPr>
        <w:t>D.Lgs.</w:t>
      </w:r>
      <w:proofErr w:type="spellEnd"/>
      <w:r w:rsidR="000C4F8D" w:rsidRPr="00BD7F42">
        <w:rPr>
          <w:rFonts w:ascii="Verdana" w:hAnsi="Verdana" w:cs="Arial"/>
          <w:i/>
          <w:sz w:val="20"/>
          <w:szCs w:val="20"/>
          <w:lang w:val="it-IT"/>
        </w:rPr>
        <w:t xml:space="preserve"> 50/16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alternativa a quanto previsto dai due punti precede</w:t>
      </w:r>
      <w:r w:rsidRPr="00C1464C">
        <w:rPr>
          <w:rFonts w:ascii="Verdana" w:hAnsi="Verdana" w:cs="Arial"/>
          <w:i/>
          <w:sz w:val="20"/>
          <w:szCs w:val="20"/>
          <w:lang w:val="it-IT"/>
        </w:rPr>
        <w:t xml:space="preserv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w:t>
      </w:r>
      <w:r w:rsidRPr="00C1464C">
        <w:rPr>
          <w:rFonts w:ascii="Verdana" w:hAnsi="Verdana" w:cs="Arial"/>
          <w:i/>
          <w:sz w:val="20"/>
          <w:szCs w:val="20"/>
          <w:lang w:val="it-IT"/>
        </w:rPr>
        <w:t xml:space="preserve"> producendo le relative dichiarazioni sottoscritte personalmente da ciascuno dei singoli esponenti sopra indicati;</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w:t>
      </w:r>
      <w:proofErr w:type="gramEnd"/>
      <w:r w:rsidRPr="00C1464C">
        <w:rPr>
          <w:rFonts w:ascii="Verdana" w:hAnsi="Verdana" w:cs="Arial"/>
          <w:i/>
          <w:sz w:val="20"/>
          <w:szCs w:val="20"/>
          <w:lang w:val="it-IT"/>
        </w:rPr>
        <w:t xml:space="preserve">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w:t>
      </w:r>
      <w:proofErr w:type="spellStart"/>
      <w:r w:rsidR="000C4F8D" w:rsidRPr="00C1464C">
        <w:rPr>
          <w:rFonts w:ascii="Verdana" w:hAnsi="Verdana" w:cs="Arial"/>
          <w:i/>
          <w:sz w:val="20"/>
          <w:szCs w:val="20"/>
          <w:lang w:val="it-IT"/>
        </w:rPr>
        <w:t>lett</w:t>
      </w:r>
      <w:proofErr w:type="spellEnd"/>
      <w:r w:rsidR="000C4F8D" w:rsidRPr="00C1464C">
        <w:rPr>
          <w:rFonts w:ascii="Verdana" w:hAnsi="Verdana" w:cs="Arial"/>
          <w:i/>
          <w:sz w:val="20"/>
          <w:szCs w:val="20"/>
          <w:lang w:val="it-IT"/>
        </w:rPr>
        <w:t xml:space="preserve">. b) e c),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 e da tutte le imprese da questi indicate come concorrenti</w:t>
      </w:r>
      <w:r w:rsidR="008860BA" w:rsidRPr="00C1464C">
        <w:rPr>
          <w:rFonts w:ascii="Verdana" w:hAnsi="Verdana" w:cs="Arial"/>
          <w:i/>
          <w:sz w:val="20"/>
          <w:szCs w:val="20"/>
          <w:lang w:val="it-IT"/>
        </w:rPr>
        <w:t>;</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all’atto</w:t>
      </w:r>
      <w:proofErr w:type="gramEnd"/>
      <w:r w:rsidRPr="00C1464C">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default" r:id="rId9"/>
      <w:footerReference w:type="even" r:id="rId10"/>
      <w:footerReference w:type="default" r:id="rId1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970" w:rsidRDefault="009A2970">
      <w:r>
        <w:separator/>
      </w:r>
    </w:p>
  </w:endnote>
  <w:endnote w:type="continuationSeparator" w:id="0">
    <w:p w:rsidR="009A2970" w:rsidRDefault="009A2970">
      <w:r>
        <w:continuationSeparator/>
      </w:r>
    </w:p>
  </w:endnote>
  <w:endnote w:type="continuationNotice" w:id="1">
    <w:p w:rsidR="009A2970" w:rsidRDefault="009A2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AF4A31">
      <w:rPr>
        <w:rStyle w:val="Numeropagina"/>
        <w:rFonts w:ascii="Verdana" w:hAnsi="Verdana"/>
        <w:noProof/>
        <w:sz w:val="16"/>
        <w:szCs w:val="16"/>
      </w:rPr>
      <w:t>21</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970" w:rsidRDefault="009A2970">
      <w:r>
        <w:separator/>
      </w:r>
    </w:p>
  </w:footnote>
  <w:footnote w:type="continuationSeparator" w:id="0">
    <w:p w:rsidR="009A2970" w:rsidRDefault="009A2970">
      <w:r>
        <w:continuationSeparator/>
      </w:r>
    </w:p>
  </w:footnote>
  <w:footnote w:type="continuationNotice" w:id="1">
    <w:p w:rsidR="009A2970" w:rsidRDefault="009A29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505E60" w:rsidRDefault="00505E60" w:rsidP="00505E60">
    <w:pPr>
      <w:pStyle w:val="Intestazione"/>
      <w:tabs>
        <w:tab w:val="clear" w:pos="4986"/>
        <w:tab w:val="clear" w:pos="9972"/>
        <w:tab w:val="left" w:pos="6645"/>
      </w:tabs>
      <w:jc w:val="center"/>
      <w:rPr>
        <w:lang w:val="it-IT"/>
      </w:rPr>
    </w:pPr>
    <w:r w:rsidRPr="00505E60">
      <w:rPr>
        <w:rFonts w:ascii="Verdana" w:eastAsia="Calibri" w:hAnsi="Verdana"/>
        <w:i/>
        <w:sz w:val="16"/>
        <w:lang w:val="it-IT" w:eastAsia="en-US"/>
      </w:rPr>
      <w:t xml:space="preserve">Procedura aperta di carattere comunitario ai sensi dell’art. 60 del </w:t>
    </w:r>
    <w:proofErr w:type="spellStart"/>
    <w:r w:rsidRPr="00505E60">
      <w:rPr>
        <w:rFonts w:ascii="Verdana" w:eastAsia="Calibri" w:hAnsi="Verdana"/>
        <w:i/>
        <w:sz w:val="16"/>
        <w:lang w:val="it-IT" w:eastAsia="en-US"/>
      </w:rPr>
      <w:t>D.Lgs.</w:t>
    </w:r>
    <w:proofErr w:type="spellEnd"/>
    <w:r w:rsidRPr="00505E60">
      <w:rPr>
        <w:rFonts w:ascii="Verdana" w:eastAsia="Calibri" w:hAnsi="Verdana"/>
        <w:i/>
        <w:sz w:val="16"/>
        <w:lang w:val="it-IT" w:eastAsia="en-US"/>
      </w:rPr>
      <w:t xml:space="preserve"> n. 50/2016, per l’affidamento del servizio di ristorazione collettiva presso i Convitti Inps ex Inpdap, situati ad Anagni (Lotto 1), Arezzo (Lotto 2), Caltagirone (Lotto 3), Sansepolcro (Lotto 4), Spoleto (Lotto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3"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0C6B4D"/>
    <w:multiLevelType w:val="hybridMultilevel"/>
    <w:tmpl w:val="E53CD90E"/>
    <w:lvl w:ilvl="0" w:tplc="B03C8C90">
      <w:start w:val="1"/>
      <w:numFmt w:val="bullet"/>
      <w:lvlText w:val=""/>
      <w:lvlJc w:val="left"/>
      <w:pPr>
        <w:tabs>
          <w:tab w:val="num" w:pos="502"/>
        </w:tabs>
        <w:ind w:left="502"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8"/>
  </w:num>
  <w:num w:numId="3">
    <w:abstractNumId w:val="16"/>
  </w:num>
  <w:num w:numId="4">
    <w:abstractNumId w:val="14"/>
  </w:num>
  <w:num w:numId="5">
    <w:abstractNumId w:val="7"/>
  </w:num>
  <w:num w:numId="6">
    <w:abstractNumId w:val="17"/>
  </w:num>
  <w:num w:numId="7">
    <w:abstractNumId w:val="23"/>
  </w:num>
  <w:num w:numId="8">
    <w:abstractNumId w:val="10"/>
  </w:num>
  <w:num w:numId="9">
    <w:abstractNumId w:val="18"/>
  </w:num>
  <w:num w:numId="10">
    <w:abstractNumId w:val="1"/>
  </w:num>
  <w:num w:numId="11">
    <w:abstractNumId w:val="19"/>
  </w:num>
  <w:num w:numId="12">
    <w:abstractNumId w:val="11"/>
  </w:num>
  <w:num w:numId="13">
    <w:abstractNumId w:val="9"/>
  </w:num>
  <w:num w:numId="14">
    <w:abstractNumId w:val="15"/>
  </w:num>
  <w:num w:numId="15">
    <w:abstractNumId w:val="13"/>
  </w:num>
  <w:num w:numId="16">
    <w:abstractNumId w:val="21"/>
  </w:num>
  <w:num w:numId="17">
    <w:abstractNumId w:val="2"/>
  </w:num>
  <w:num w:numId="18">
    <w:abstractNumId w:val="25"/>
  </w:num>
  <w:num w:numId="19">
    <w:abstractNumId w:val="20"/>
  </w:num>
  <w:num w:numId="20">
    <w:abstractNumId w:val="12"/>
  </w:num>
  <w:num w:numId="21">
    <w:abstractNumId w:val="5"/>
  </w:num>
  <w:num w:numId="22">
    <w:abstractNumId w:val="0"/>
  </w:num>
  <w:num w:numId="23">
    <w:abstractNumId w:val="8"/>
  </w:num>
  <w:num w:numId="24">
    <w:abstractNumId w:val="22"/>
  </w:num>
  <w:num w:numId="25">
    <w:abstractNumId w:val="3"/>
  </w:num>
  <w:num w:numId="26">
    <w:abstractNumId w:val="4"/>
  </w:num>
  <w:num w:numId="27">
    <w:abstractNumId w:val="26"/>
  </w:num>
  <w:num w:numId="28">
    <w:abstractNumId w:val="6"/>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220A3"/>
    <w:rsid w:val="00022FCC"/>
    <w:rsid w:val="000253EF"/>
    <w:rsid w:val="00027558"/>
    <w:rsid w:val="000277E7"/>
    <w:rsid w:val="0003178E"/>
    <w:rsid w:val="000331E8"/>
    <w:rsid w:val="0003322E"/>
    <w:rsid w:val="00033B3F"/>
    <w:rsid w:val="00034638"/>
    <w:rsid w:val="00034AAF"/>
    <w:rsid w:val="00041355"/>
    <w:rsid w:val="00041E95"/>
    <w:rsid w:val="0004205F"/>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65AD"/>
    <w:rsid w:val="000A6917"/>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1ADF"/>
    <w:rsid w:val="000F2799"/>
    <w:rsid w:val="000F68BE"/>
    <w:rsid w:val="00100ACF"/>
    <w:rsid w:val="001030D2"/>
    <w:rsid w:val="00104512"/>
    <w:rsid w:val="001047A6"/>
    <w:rsid w:val="0010480B"/>
    <w:rsid w:val="001058CD"/>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7FA2"/>
    <w:rsid w:val="00150593"/>
    <w:rsid w:val="00150C28"/>
    <w:rsid w:val="00153136"/>
    <w:rsid w:val="00154BA9"/>
    <w:rsid w:val="001552B3"/>
    <w:rsid w:val="001553AB"/>
    <w:rsid w:val="00160EC1"/>
    <w:rsid w:val="00160F9E"/>
    <w:rsid w:val="00160FB2"/>
    <w:rsid w:val="001625A1"/>
    <w:rsid w:val="00163D76"/>
    <w:rsid w:val="0016510D"/>
    <w:rsid w:val="0016512A"/>
    <w:rsid w:val="00167A95"/>
    <w:rsid w:val="00167D8F"/>
    <w:rsid w:val="001732B1"/>
    <w:rsid w:val="001738DF"/>
    <w:rsid w:val="00175E09"/>
    <w:rsid w:val="00177807"/>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B7F7F"/>
    <w:rsid w:val="001C3232"/>
    <w:rsid w:val="001C3E36"/>
    <w:rsid w:val="001C617F"/>
    <w:rsid w:val="001C7DB2"/>
    <w:rsid w:val="001C7E56"/>
    <w:rsid w:val="001D1E06"/>
    <w:rsid w:val="001D2571"/>
    <w:rsid w:val="001D3396"/>
    <w:rsid w:val="001D5480"/>
    <w:rsid w:val="001D60AD"/>
    <w:rsid w:val="001D7901"/>
    <w:rsid w:val="001E12B3"/>
    <w:rsid w:val="001E2099"/>
    <w:rsid w:val="001E49B9"/>
    <w:rsid w:val="001E7820"/>
    <w:rsid w:val="001F2AB4"/>
    <w:rsid w:val="001F482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1669"/>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71C06"/>
    <w:rsid w:val="002723FB"/>
    <w:rsid w:val="002745DB"/>
    <w:rsid w:val="0027502E"/>
    <w:rsid w:val="0027552A"/>
    <w:rsid w:val="002761E5"/>
    <w:rsid w:val="00276EBE"/>
    <w:rsid w:val="00280DC4"/>
    <w:rsid w:val="00283144"/>
    <w:rsid w:val="002846D2"/>
    <w:rsid w:val="0028650C"/>
    <w:rsid w:val="002908D5"/>
    <w:rsid w:val="00291624"/>
    <w:rsid w:val="00291A88"/>
    <w:rsid w:val="002920EA"/>
    <w:rsid w:val="002926DA"/>
    <w:rsid w:val="002949E6"/>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172C"/>
    <w:rsid w:val="0036647B"/>
    <w:rsid w:val="00366DD9"/>
    <w:rsid w:val="0036786B"/>
    <w:rsid w:val="00370E12"/>
    <w:rsid w:val="0037109F"/>
    <w:rsid w:val="00371205"/>
    <w:rsid w:val="00371E19"/>
    <w:rsid w:val="003816DE"/>
    <w:rsid w:val="00382CA2"/>
    <w:rsid w:val="00384964"/>
    <w:rsid w:val="003851E6"/>
    <w:rsid w:val="00385289"/>
    <w:rsid w:val="003863E6"/>
    <w:rsid w:val="00395014"/>
    <w:rsid w:val="00395CB5"/>
    <w:rsid w:val="00395D81"/>
    <w:rsid w:val="003960D7"/>
    <w:rsid w:val="003969EC"/>
    <w:rsid w:val="003A25AD"/>
    <w:rsid w:val="003A347A"/>
    <w:rsid w:val="003A40E7"/>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E09E2"/>
    <w:rsid w:val="003E0D67"/>
    <w:rsid w:val="003E39F2"/>
    <w:rsid w:val="003E7B73"/>
    <w:rsid w:val="003F23B0"/>
    <w:rsid w:val="004019C4"/>
    <w:rsid w:val="00403798"/>
    <w:rsid w:val="00406AEF"/>
    <w:rsid w:val="00407A6A"/>
    <w:rsid w:val="004155C4"/>
    <w:rsid w:val="00416A29"/>
    <w:rsid w:val="00416C48"/>
    <w:rsid w:val="00421DB1"/>
    <w:rsid w:val="00423E12"/>
    <w:rsid w:val="00436FC6"/>
    <w:rsid w:val="004404E3"/>
    <w:rsid w:val="004416F7"/>
    <w:rsid w:val="00441A7C"/>
    <w:rsid w:val="00442C84"/>
    <w:rsid w:val="004436FE"/>
    <w:rsid w:val="00446CB4"/>
    <w:rsid w:val="00451F96"/>
    <w:rsid w:val="00453724"/>
    <w:rsid w:val="0045410B"/>
    <w:rsid w:val="0045444D"/>
    <w:rsid w:val="00455975"/>
    <w:rsid w:val="00457A57"/>
    <w:rsid w:val="00460DEA"/>
    <w:rsid w:val="00461BAE"/>
    <w:rsid w:val="00461D9E"/>
    <w:rsid w:val="00462031"/>
    <w:rsid w:val="00463D81"/>
    <w:rsid w:val="004641A0"/>
    <w:rsid w:val="00476C3D"/>
    <w:rsid w:val="00480688"/>
    <w:rsid w:val="004812A9"/>
    <w:rsid w:val="00482AEB"/>
    <w:rsid w:val="00483A7C"/>
    <w:rsid w:val="00487E59"/>
    <w:rsid w:val="004915AD"/>
    <w:rsid w:val="00491875"/>
    <w:rsid w:val="004927B5"/>
    <w:rsid w:val="00492BCE"/>
    <w:rsid w:val="004A65A0"/>
    <w:rsid w:val="004A73A7"/>
    <w:rsid w:val="004B5CA8"/>
    <w:rsid w:val="004B5DE2"/>
    <w:rsid w:val="004B758A"/>
    <w:rsid w:val="004C225F"/>
    <w:rsid w:val="004C285E"/>
    <w:rsid w:val="004C5DAC"/>
    <w:rsid w:val="004C7725"/>
    <w:rsid w:val="004C774C"/>
    <w:rsid w:val="004D0BB4"/>
    <w:rsid w:val="004D0C5C"/>
    <w:rsid w:val="004D47CA"/>
    <w:rsid w:val="004D552F"/>
    <w:rsid w:val="004D597A"/>
    <w:rsid w:val="004E0EF3"/>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5154"/>
    <w:rsid w:val="00505E60"/>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115E"/>
    <w:rsid w:val="00541D66"/>
    <w:rsid w:val="00545A33"/>
    <w:rsid w:val="00550657"/>
    <w:rsid w:val="005513AD"/>
    <w:rsid w:val="005520AA"/>
    <w:rsid w:val="005531EF"/>
    <w:rsid w:val="00554FF9"/>
    <w:rsid w:val="00556851"/>
    <w:rsid w:val="00560BF2"/>
    <w:rsid w:val="00561B27"/>
    <w:rsid w:val="00562628"/>
    <w:rsid w:val="00563AED"/>
    <w:rsid w:val="00563CBD"/>
    <w:rsid w:val="005648CE"/>
    <w:rsid w:val="00566682"/>
    <w:rsid w:val="00566DB3"/>
    <w:rsid w:val="00570625"/>
    <w:rsid w:val="00574E7A"/>
    <w:rsid w:val="00577AAE"/>
    <w:rsid w:val="0058179E"/>
    <w:rsid w:val="00586B4A"/>
    <w:rsid w:val="00586DF1"/>
    <w:rsid w:val="00586F1D"/>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452D"/>
    <w:rsid w:val="00605298"/>
    <w:rsid w:val="00610B99"/>
    <w:rsid w:val="00611331"/>
    <w:rsid w:val="006150AC"/>
    <w:rsid w:val="00620C6E"/>
    <w:rsid w:val="00621CD6"/>
    <w:rsid w:val="00622091"/>
    <w:rsid w:val="006261D2"/>
    <w:rsid w:val="00627BA9"/>
    <w:rsid w:val="00632310"/>
    <w:rsid w:val="00632904"/>
    <w:rsid w:val="00633339"/>
    <w:rsid w:val="006334C9"/>
    <w:rsid w:val="00641C29"/>
    <w:rsid w:val="00641F33"/>
    <w:rsid w:val="00643D8C"/>
    <w:rsid w:val="00644338"/>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A3"/>
    <w:rsid w:val="00670FAB"/>
    <w:rsid w:val="00671350"/>
    <w:rsid w:val="00671B8B"/>
    <w:rsid w:val="00672476"/>
    <w:rsid w:val="006770EB"/>
    <w:rsid w:val="0068079B"/>
    <w:rsid w:val="006814E8"/>
    <w:rsid w:val="0069060D"/>
    <w:rsid w:val="00692ED6"/>
    <w:rsid w:val="00694D29"/>
    <w:rsid w:val="00694E9F"/>
    <w:rsid w:val="006A146C"/>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1018E"/>
    <w:rsid w:val="007114F4"/>
    <w:rsid w:val="0071560F"/>
    <w:rsid w:val="00717D33"/>
    <w:rsid w:val="00720C91"/>
    <w:rsid w:val="00720F90"/>
    <w:rsid w:val="0072225A"/>
    <w:rsid w:val="0072387E"/>
    <w:rsid w:val="00723A3D"/>
    <w:rsid w:val="007301D6"/>
    <w:rsid w:val="007341DA"/>
    <w:rsid w:val="007352E8"/>
    <w:rsid w:val="0073691F"/>
    <w:rsid w:val="00736FA0"/>
    <w:rsid w:val="00740324"/>
    <w:rsid w:val="007416D8"/>
    <w:rsid w:val="007426E9"/>
    <w:rsid w:val="00744FEB"/>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3497"/>
    <w:rsid w:val="00794C0C"/>
    <w:rsid w:val="007A1735"/>
    <w:rsid w:val="007A7ADF"/>
    <w:rsid w:val="007B0840"/>
    <w:rsid w:val="007B21B5"/>
    <w:rsid w:val="007B4D4B"/>
    <w:rsid w:val="007B68C2"/>
    <w:rsid w:val="007B6A69"/>
    <w:rsid w:val="007B712C"/>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0609"/>
    <w:rsid w:val="007F1BB9"/>
    <w:rsid w:val="007F2E05"/>
    <w:rsid w:val="007F3BDF"/>
    <w:rsid w:val="007F4407"/>
    <w:rsid w:val="007F61F0"/>
    <w:rsid w:val="0080119F"/>
    <w:rsid w:val="00802939"/>
    <w:rsid w:val="0080321C"/>
    <w:rsid w:val="008049E6"/>
    <w:rsid w:val="00807791"/>
    <w:rsid w:val="008121CD"/>
    <w:rsid w:val="008128E4"/>
    <w:rsid w:val="0081369B"/>
    <w:rsid w:val="008158B7"/>
    <w:rsid w:val="00816CDB"/>
    <w:rsid w:val="00817A57"/>
    <w:rsid w:val="00820CF0"/>
    <w:rsid w:val="00821111"/>
    <w:rsid w:val="00821760"/>
    <w:rsid w:val="00821ED1"/>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864"/>
    <w:rsid w:val="008D7A4C"/>
    <w:rsid w:val="008E420B"/>
    <w:rsid w:val="008E6CCD"/>
    <w:rsid w:val="008F0560"/>
    <w:rsid w:val="008F0B02"/>
    <w:rsid w:val="008F0E9A"/>
    <w:rsid w:val="008F323E"/>
    <w:rsid w:val="008F453E"/>
    <w:rsid w:val="008F57AA"/>
    <w:rsid w:val="00900AB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5F96"/>
    <w:rsid w:val="00950A34"/>
    <w:rsid w:val="0095122A"/>
    <w:rsid w:val="009539DD"/>
    <w:rsid w:val="00955F64"/>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91098"/>
    <w:rsid w:val="00991151"/>
    <w:rsid w:val="00991B88"/>
    <w:rsid w:val="00996E2C"/>
    <w:rsid w:val="009971F3"/>
    <w:rsid w:val="009A2970"/>
    <w:rsid w:val="009A37BB"/>
    <w:rsid w:val="009A3B6C"/>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5129A"/>
    <w:rsid w:val="00A5221F"/>
    <w:rsid w:val="00A52CE5"/>
    <w:rsid w:val="00A542A3"/>
    <w:rsid w:val="00A5568D"/>
    <w:rsid w:val="00A556A3"/>
    <w:rsid w:val="00A5774B"/>
    <w:rsid w:val="00A60C03"/>
    <w:rsid w:val="00A60C58"/>
    <w:rsid w:val="00A621A0"/>
    <w:rsid w:val="00A62688"/>
    <w:rsid w:val="00A63032"/>
    <w:rsid w:val="00A66912"/>
    <w:rsid w:val="00A6715D"/>
    <w:rsid w:val="00A67D4B"/>
    <w:rsid w:val="00A70D3C"/>
    <w:rsid w:val="00A70E0A"/>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A54"/>
    <w:rsid w:val="00AB6C4D"/>
    <w:rsid w:val="00AB7959"/>
    <w:rsid w:val="00AC0200"/>
    <w:rsid w:val="00AC1CC6"/>
    <w:rsid w:val="00AC2AB6"/>
    <w:rsid w:val="00AC7054"/>
    <w:rsid w:val="00AD3C35"/>
    <w:rsid w:val="00AD4C01"/>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4A31"/>
    <w:rsid w:val="00AF5004"/>
    <w:rsid w:val="00AF78F6"/>
    <w:rsid w:val="00B00124"/>
    <w:rsid w:val="00B003FE"/>
    <w:rsid w:val="00B0309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50F8"/>
    <w:rsid w:val="00C022BF"/>
    <w:rsid w:val="00C02878"/>
    <w:rsid w:val="00C032DA"/>
    <w:rsid w:val="00C0355C"/>
    <w:rsid w:val="00C038F4"/>
    <w:rsid w:val="00C046A0"/>
    <w:rsid w:val="00C12820"/>
    <w:rsid w:val="00C138D5"/>
    <w:rsid w:val="00C1464C"/>
    <w:rsid w:val="00C1573F"/>
    <w:rsid w:val="00C1662B"/>
    <w:rsid w:val="00C17DE8"/>
    <w:rsid w:val="00C21AAE"/>
    <w:rsid w:val="00C251C2"/>
    <w:rsid w:val="00C26A39"/>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DD3"/>
    <w:rsid w:val="00C84E90"/>
    <w:rsid w:val="00C87533"/>
    <w:rsid w:val="00C8791D"/>
    <w:rsid w:val="00C87DB3"/>
    <w:rsid w:val="00C87DB7"/>
    <w:rsid w:val="00C87E67"/>
    <w:rsid w:val="00C922C2"/>
    <w:rsid w:val="00C92533"/>
    <w:rsid w:val="00C92BDE"/>
    <w:rsid w:val="00C9430A"/>
    <w:rsid w:val="00C95270"/>
    <w:rsid w:val="00C96114"/>
    <w:rsid w:val="00C96E2E"/>
    <w:rsid w:val="00CA055A"/>
    <w:rsid w:val="00CA2551"/>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5CF0"/>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2A7"/>
    <w:rsid w:val="00D352B3"/>
    <w:rsid w:val="00D36342"/>
    <w:rsid w:val="00D37EC2"/>
    <w:rsid w:val="00D4344D"/>
    <w:rsid w:val="00D45769"/>
    <w:rsid w:val="00D466C4"/>
    <w:rsid w:val="00D47475"/>
    <w:rsid w:val="00D547A8"/>
    <w:rsid w:val="00D56325"/>
    <w:rsid w:val="00D6017A"/>
    <w:rsid w:val="00D6073F"/>
    <w:rsid w:val="00D613F6"/>
    <w:rsid w:val="00D61794"/>
    <w:rsid w:val="00D62D3F"/>
    <w:rsid w:val="00D6488A"/>
    <w:rsid w:val="00D64D42"/>
    <w:rsid w:val="00D65EA8"/>
    <w:rsid w:val="00D6651C"/>
    <w:rsid w:val="00D66848"/>
    <w:rsid w:val="00D66E69"/>
    <w:rsid w:val="00D72B1E"/>
    <w:rsid w:val="00D72C42"/>
    <w:rsid w:val="00D742A5"/>
    <w:rsid w:val="00D747B1"/>
    <w:rsid w:val="00D756D9"/>
    <w:rsid w:val="00D7575B"/>
    <w:rsid w:val="00D769EF"/>
    <w:rsid w:val="00D76D26"/>
    <w:rsid w:val="00D8017A"/>
    <w:rsid w:val="00D83600"/>
    <w:rsid w:val="00D845BD"/>
    <w:rsid w:val="00D84A7F"/>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3D38"/>
    <w:rsid w:val="00DE466B"/>
    <w:rsid w:val="00DE5050"/>
    <w:rsid w:val="00DE5B4F"/>
    <w:rsid w:val="00DE6701"/>
    <w:rsid w:val="00DF07AE"/>
    <w:rsid w:val="00DF5637"/>
    <w:rsid w:val="00E02281"/>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16D"/>
    <w:rsid w:val="00E35C99"/>
    <w:rsid w:val="00E41377"/>
    <w:rsid w:val="00E416B9"/>
    <w:rsid w:val="00E421E4"/>
    <w:rsid w:val="00E46732"/>
    <w:rsid w:val="00E507A6"/>
    <w:rsid w:val="00E5107B"/>
    <w:rsid w:val="00E532BD"/>
    <w:rsid w:val="00E54308"/>
    <w:rsid w:val="00E56643"/>
    <w:rsid w:val="00E56C5F"/>
    <w:rsid w:val="00E64238"/>
    <w:rsid w:val="00E66E1B"/>
    <w:rsid w:val="00E70F9F"/>
    <w:rsid w:val="00E733CF"/>
    <w:rsid w:val="00E73B0A"/>
    <w:rsid w:val="00E73CD9"/>
    <w:rsid w:val="00E74333"/>
    <w:rsid w:val="00E765A7"/>
    <w:rsid w:val="00E802A9"/>
    <w:rsid w:val="00E80B0C"/>
    <w:rsid w:val="00E82001"/>
    <w:rsid w:val="00E827ED"/>
    <w:rsid w:val="00E82835"/>
    <w:rsid w:val="00E85C68"/>
    <w:rsid w:val="00E934FB"/>
    <w:rsid w:val="00E95F35"/>
    <w:rsid w:val="00EA2B3E"/>
    <w:rsid w:val="00EA49F2"/>
    <w:rsid w:val="00EA797A"/>
    <w:rsid w:val="00EB5D43"/>
    <w:rsid w:val="00EB5F7B"/>
    <w:rsid w:val="00EC0B06"/>
    <w:rsid w:val="00EC4AA1"/>
    <w:rsid w:val="00EC5458"/>
    <w:rsid w:val="00ED1E1D"/>
    <w:rsid w:val="00ED522A"/>
    <w:rsid w:val="00ED6A4B"/>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E1"/>
    <w:rsid w:val="00F166EE"/>
    <w:rsid w:val="00F208A2"/>
    <w:rsid w:val="00F21334"/>
    <w:rsid w:val="00F21379"/>
    <w:rsid w:val="00F238E1"/>
    <w:rsid w:val="00F23BA6"/>
    <w:rsid w:val="00F27D0D"/>
    <w:rsid w:val="00F3178F"/>
    <w:rsid w:val="00F377B1"/>
    <w:rsid w:val="00F402D9"/>
    <w:rsid w:val="00F417ED"/>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745E0"/>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42c0a2f8-9d60-4a05-a5f6-39d4adf098c1</GuiIdItemRett2TempiEsiti>
    <PesoElemento xmlns="2ebd3e46-3bcc-4717-98a7-cf4247cc7ab4">250</PesoElemento>
    <GuiIdGara xmlns="http://schemas.microsoft.com/sharepoint/v3">98b6888e-3893-4432-ac90-6d88fd1d267e</GuiIdGara>
  </documentManagement>
</p:properties>
</file>

<file path=customXml/itemProps1.xml><?xml version="1.0" encoding="utf-8"?>
<ds:datastoreItem xmlns:ds="http://schemas.openxmlformats.org/officeDocument/2006/customXml" ds:itemID="{8B7930B5-C9A1-4312-86B2-90C1A8777B1F}"/>
</file>

<file path=customXml/itemProps2.xml><?xml version="1.0" encoding="utf-8"?>
<ds:datastoreItem xmlns:ds="http://schemas.openxmlformats.org/officeDocument/2006/customXml" ds:itemID="{78783D59-012E-407A-B293-77DB0EAD6FA9}"/>
</file>

<file path=customXml/itemProps3.xml><?xml version="1.0" encoding="utf-8"?>
<ds:datastoreItem xmlns:ds="http://schemas.openxmlformats.org/officeDocument/2006/customXml" ds:itemID="{2BF97F38-D0F9-42E1-8262-AA89FA0C77FB}"/>
</file>

<file path=customXml/itemProps4.xml><?xml version="1.0" encoding="utf-8"?>
<ds:datastoreItem xmlns:ds="http://schemas.openxmlformats.org/officeDocument/2006/customXml" ds:itemID="{DEB92285-54EF-4675-A90A-A679FB76E36A}"/>
</file>

<file path=docProps/app.xml><?xml version="1.0" encoding="utf-8"?>
<Properties xmlns="http://schemas.openxmlformats.org/officeDocument/2006/extended-properties" xmlns:vt="http://schemas.openxmlformats.org/officeDocument/2006/docPropsVTypes">
  <Template>Normal.dotm</Template>
  <TotalTime>0</TotalTime>
  <Pages>21</Pages>
  <Words>7513</Words>
  <Characters>42825</Characters>
  <Application>Microsoft Office Word</Application>
  <DocSecurity>0</DocSecurity>
  <Lines>356</Lines>
  <Paragraphs>100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 Dich. Sostitutiva Concorrente (.docx)</dc:title>
  <dc:subject/>
  <dc:creator/>
  <cp:keywords/>
  <cp:lastModifiedBy/>
  <dcterms:created xsi:type="dcterms:W3CDTF">2016-05-27T15:50:00Z</dcterms:created>
  <dcterms:modified xsi:type="dcterms:W3CDTF">2016-05-27T16:03:00Z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