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03524" w:rsidRPr="000E2054" w:rsidTr="001B050E">
        <w:tc>
          <w:tcPr>
            <w:tcW w:w="10112" w:type="dxa"/>
          </w:tcPr>
          <w:p w:rsidR="00C03524" w:rsidRPr="00C03524" w:rsidRDefault="00C03524" w:rsidP="00C03524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>
                  <wp:extent cx="2190750" cy="1381125"/>
                  <wp:effectExtent l="0" t="0" r="0" b="9525"/>
                  <wp:docPr id="1" name="Immagine 1" descr="logoIN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IN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42F" w:rsidRPr="00E1750A" w:rsidRDefault="00CF6A9C" w:rsidP="00E9678D">
      <w:pPr>
        <w:spacing w:line="240" w:lineRule="auto"/>
        <w:rPr>
          <w:sz w:val="18"/>
        </w:rPr>
      </w:pPr>
      <w:r w:rsidRPr="00731060">
        <w:rPr>
          <w:rFonts w:ascii="Book Antiqua" w:hAnsi="Book Antiqua"/>
        </w:rPr>
        <w:t>Modulo “</w:t>
      </w:r>
      <w:r w:rsidR="00E9678D" w:rsidRPr="00731060">
        <w:rPr>
          <w:rFonts w:ascii="Book Antiqua" w:hAnsi="Book Antiqua"/>
        </w:rPr>
        <w:t>Modulo C</w:t>
      </w:r>
      <w:r w:rsidR="00E4742F" w:rsidRPr="00731060">
        <w:rPr>
          <w:rFonts w:ascii="Book Antiqua" w:hAnsi="Book Antiqua"/>
        </w:rPr>
        <w:t>.”</w:t>
      </w:r>
      <w:r w:rsidR="00E4742F" w:rsidRPr="00E1750A">
        <w:rPr>
          <w:sz w:val="18"/>
        </w:rPr>
        <w:t xml:space="preserve"> </w:t>
      </w:r>
      <w:r w:rsidR="00E4742F" w:rsidRPr="00731060">
        <w:rPr>
          <w:rFonts w:ascii="Book Antiqua" w:hAnsi="Book Antiqua"/>
        </w:rPr>
        <w:t>predisposto per:</w:t>
      </w:r>
    </w:p>
    <w:p w:rsidR="00E9678D" w:rsidRPr="00731060" w:rsidRDefault="00E9678D" w:rsidP="00731060">
      <w:pPr>
        <w:pStyle w:val="Paragrafoelenco"/>
        <w:ind w:hanging="360"/>
        <w:rPr>
          <w:rFonts w:ascii="Book Antiqua" w:hAnsi="Book Antiqua"/>
          <w:sz w:val="20"/>
        </w:rPr>
      </w:pPr>
      <w:r w:rsidRPr="00731060">
        <w:rPr>
          <w:rFonts w:ascii="Book Antiqua" w:hAnsi="Book Antiqua"/>
          <w:sz w:val="20"/>
        </w:rPr>
        <w:t>consorziato esecutore per cui concorre il consorzio di cui all’art. 45 co.2 lettere b) e c) D.Lgs50/2016</w:t>
      </w:r>
    </w:p>
    <w:p w:rsidR="00CF6A9C" w:rsidRPr="00731060" w:rsidRDefault="00E9678D" w:rsidP="00731060">
      <w:pPr>
        <w:pStyle w:val="Paragrafoelenco"/>
        <w:ind w:hanging="360"/>
        <w:rPr>
          <w:rFonts w:ascii="Book Antiqua" w:hAnsi="Book Antiqua"/>
          <w:sz w:val="20"/>
        </w:rPr>
      </w:pPr>
      <w:r w:rsidRPr="00731060">
        <w:rPr>
          <w:rFonts w:ascii="Book Antiqua" w:hAnsi="Book Antiqua"/>
          <w:sz w:val="20"/>
        </w:rPr>
        <w:t>impresa cooptata ai sensi dell’art. 92 co. 5 DPR 207/10</w:t>
      </w:r>
    </w:p>
    <w:p w:rsidR="00E9678D" w:rsidRPr="00E9678D" w:rsidRDefault="00E9678D" w:rsidP="00E9678D">
      <w:pPr>
        <w:spacing w:line="240" w:lineRule="auto"/>
        <w:rPr>
          <w:sz w:val="18"/>
        </w:rPr>
      </w:pPr>
    </w:p>
    <w:p w:rsidR="00E4742F" w:rsidRPr="00731060" w:rsidRDefault="00E9678D" w:rsidP="00731060">
      <w:pPr>
        <w:spacing w:after="12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 </w:t>
      </w:r>
      <w:r w:rsidR="00E4742F"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(Da inserire nella Busta “A - Documentazione amministrativa”)</w:t>
      </w:r>
    </w:p>
    <w:p w:rsidR="00E4742F" w:rsidRDefault="00E4742F" w:rsidP="00E4742F">
      <w:pPr>
        <w:spacing w:line="240" w:lineRule="auto"/>
        <w:jc w:val="both"/>
      </w:pPr>
      <w:r w:rsidRPr="00731060">
        <w:rPr>
          <w:rFonts w:ascii="Book Antiqua" w:eastAsia="Times New Roman" w:hAnsi="Book Antiqua" w:cs="Times New Roman"/>
          <w:b/>
          <w:color w:val="000000"/>
          <w:lang w:eastAsia="it-IT"/>
        </w:rPr>
        <w:t>Oggetto:</w:t>
      </w:r>
      <w:r>
        <w:t xml:space="preserve"> </w:t>
      </w:r>
      <w:r w:rsidRPr="00731060">
        <w:rPr>
          <w:rFonts w:ascii="Book Antiqua" w:eastAsia="Times New Roman" w:hAnsi="Book Antiqua" w:cs="Times New Roman"/>
          <w:color w:val="000000"/>
          <w:lang w:eastAsia="it-IT"/>
        </w:rPr>
        <w:t xml:space="preserve">Procedura aperta per l’appalto </w:t>
      </w:r>
      <w:r w:rsidR="0056077C" w:rsidRPr="00731060">
        <w:rPr>
          <w:rFonts w:ascii="Book Antiqua" w:eastAsia="Times New Roman" w:hAnsi="Book Antiqua" w:cs="Times New Roman"/>
          <w:color w:val="000000"/>
          <w:lang w:eastAsia="it-IT"/>
        </w:rPr>
        <w:t xml:space="preserve">di </w:t>
      </w:r>
      <w:r w:rsidR="00750E84" w:rsidRPr="00731060">
        <w:rPr>
          <w:rFonts w:ascii="Book Antiqua" w:eastAsia="Times New Roman" w:hAnsi="Book Antiqua" w:cs="Times New Roman"/>
          <w:color w:val="000000"/>
          <w:lang w:eastAsia="it-IT"/>
        </w:rPr>
        <w:t>sola esecuzione de</w:t>
      </w:r>
      <w:r w:rsidRPr="00731060">
        <w:rPr>
          <w:rFonts w:ascii="Book Antiqua" w:eastAsia="Times New Roman" w:hAnsi="Book Antiqua" w:cs="Times New Roman"/>
          <w:color w:val="000000"/>
          <w:lang w:eastAsia="it-IT"/>
        </w:rPr>
        <w:t>i lavori di manutenzione straordinaria</w:t>
      </w:r>
      <w:r w:rsidR="0056077C" w:rsidRPr="00731060">
        <w:rPr>
          <w:rFonts w:ascii="Book Antiqua" w:eastAsia="Times New Roman" w:hAnsi="Book Antiqua" w:cs="Times New Roman"/>
          <w:color w:val="000000"/>
          <w:lang w:eastAsia="it-IT"/>
        </w:rPr>
        <w:t xml:space="preserve"> per opere edili ed impianti elettrici a rilevante complessità tecnica/ esecutiva </w:t>
      </w:r>
      <w:proofErr w:type="spellStart"/>
      <w:r w:rsidR="0056077C" w:rsidRPr="00731060">
        <w:rPr>
          <w:rFonts w:ascii="Book Antiqua" w:eastAsia="Times New Roman" w:hAnsi="Book Antiqua" w:cs="Times New Roman"/>
          <w:color w:val="000000"/>
          <w:lang w:eastAsia="it-IT"/>
        </w:rPr>
        <w:t>s.i.o.s</w:t>
      </w:r>
      <w:proofErr w:type="spellEnd"/>
      <w:r w:rsidR="0056077C" w:rsidRPr="00731060">
        <w:rPr>
          <w:rFonts w:ascii="Book Antiqua" w:eastAsia="Times New Roman" w:hAnsi="Book Antiqua" w:cs="Times New Roman"/>
          <w:color w:val="000000"/>
          <w:lang w:eastAsia="it-IT"/>
        </w:rPr>
        <w:t xml:space="preserve"> e di climatizzazione,</w:t>
      </w:r>
      <w:r w:rsidRPr="00731060">
        <w:rPr>
          <w:rFonts w:ascii="Book Antiqua" w:eastAsia="Times New Roman" w:hAnsi="Book Antiqua" w:cs="Times New Roman"/>
          <w:color w:val="000000"/>
          <w:lang w:eastAsia="it-IT"/>
        </w:rPr>
        <w:t xml:space="preserve"> da eseguire al piano 4° dello stabile di proprietà dell'Istituto Nazionale di Previdenza Sociale (I.N.P.S.) adibito a</w:t>
      </w:r>
      <w:r w:rsidR="00E1750A" w:rsidRPr="00731060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731060">
        <w:rPr>
          <w:rFonts w:ascii="Book Antiqua" w:eastAsia="Times New Roman" w:hAnsi="Book Antiqua" w:cs="Times New Roman"/>
          <w:color w:val="000000"/>
          <w:lang w:eastAsia="it-IT"/>
        </w:rPr>
        <w:t>Sede Provinciale di Arezzo - Viale Luca Signorelli, n° 20 – 52100 Arezzo</w:t>
      </w:r>
      <w:r w:rsidR="00473168" w:rsidRPr="00731060">
        <w:rPr>
          <w:rFonts w:ascii="Book Antiqua" w:eastAsia="Times New Roman" w:hAnsi="Book Antiqua" w:cs="Times New Roman"/>
          <w:color w:val="000000"/>
          <w:lang w:eastAsia="it-IT"/>
        </w:rPr>
        <w:t>. CIG 6796613679</w:t>
      </w:r>
    </w:p>
    <w:p w:rsidR="00E4742F" w:rsidRPr="00731060" w:rsidRDefault="00E4742F" w:rsidP="00051B09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(completare e barr</w:t>
      </w:r>
      <w:r w:rsidR="00E1750A"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are le caselle che interessano l</w:t>
      </w:r>
      <w:r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 sottoscrizione della domanda di partecipazione</w:t>
      </w:r>
    </w:p>
    <w:p w:rsidR="00473168" w:rsidRPr="00731060" w:rsidRDefault="00E4742F" w:rsidP="0056077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deve avvenire </w:t>
      </w:r>
      <w:r w:rsidR="00473168"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comunque </w:t>
      </w:r>
      <w:r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nei termini indicati nel Disciplinare</w:t>
      </w:r>
      <w:r w:rsidR="00473168"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 e contenere quanto previsto nello stesso</w:t>
      </w:r>
      <w:r w:rsidR="0056077C" w:rsidRPr="0073106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)</w:t>
      </w:r>
    </w:p>
    <w:p w:rsidR="00CF6A9C" w:rsidRDefault="00CF6A9C" w:rsidP="00473168">
      <w:pPr>
        <w:jc w:val="center"/>
        <w:rPr>
          <w:b/>
          <w:sz w:val="28"/>
          <w:u w:val="single"/>
        </w:rPr>
      </w:pPr>
    </w:p>
    <w:p w:rsidR="00731060" w:rsidRDefault="00731060" w:rsidP="0073106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</w:t>
      </w:r>
      <w:r>
        <w:rPr>
          <w:rFonts w:ascii="Book Antiqua" w:eastAsia="Times New Roman" w:hAnsi="Book Antiqua" w:cs="Times New Roman"/>
          <w:lang w:eastAsia="it-IT"/>
        </w:rPr>
        <w:t>...............</w:t>
      </w:r>
      <w:r w:rsidRPr="00473168">
        <w:rPr>
          <w:rFonts w:ascii="Book Antiqua" w:eastAsia="Times New Roman" w:hAnsi="Book Antiqua" w:cs="Times New Roman"/>
          <w:lang w:eastAsia="it-IT"/>
        </w:rPr>
        <w:t>.............................................................................</w:t>
      </w:r>
    </w:p>
    <w:p w:rsidR="00731060" w:rsidRDefault="00731060" w:rsidP="0073106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>
        <w:rPr>
          <w:rFonts w:ascii="Book Antiqua" w:eastAsia="Times New Roman" w:hAnsi="Book Antiqua" w:cs="Times New Roman"/>
          <w:color w:val="000000"/>
          <w:lang w:eastAsia="it-IT"/>
        </w:rPr>
        <w:t>in qualità di (barrare la casella di interesse) :</w:t>
      </w:r>
    </w:p>
    <w:p w:rsidR="00731060" w:rsidRPr="0073185C" w:rsidRDefault="00731060" w:rsidP="007310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32"/>
            <w:szCs w:val="23"/>
          </w:rPr>
          <w:id w:val="-14714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1060">
            <w:rPr>
              <w:rFonts w:ascii="MS Gothic" w:eastAsia="MS Gothic" w:hAnsi="MS Gothic" w:cs="Times New Roman" w:hint="eastAsia"/>
              <w:sz w:val="32"/>
              <w:szCs w:val="23"/>
            </w:rPr>
            <w:t>☐</w:t>
          </w:r>
        </w:sdtContent>
      </w:sdt>
      <w:r w:rsidRPr="0073185C">
        <w:rPr>
          <w:rFonts w:ascii="Book Antiqua" w:hAnsi="Book Antiqua" w:cs="Times New Roman"/>
          <w:sz w:val="23"/>
          <w:szCs w:val="23"/>
        </w:rPr>
        <w:t>Rappresentante legale</w:t>
      </w:r>
    </w:p>
    <w:p w:rsidR="00731060" w:rsidRDefault="00731060" w:rsidP="0073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1060" w:rsidRDefault="00731060" w:rsidP="0073106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sz w:val="23"/>
          <w:szCs w:val="23"/>
        </w:rPr>
      </w:pPr>
      <w:sdt>
        <w:sdtPr>
          <w:rPr>
            <w:rFonts w:ascii="Book Antiqua" w:hAnsi="Book Antiqua" w:cs="Times New Roman"/>
            <w:sz w:val="32"/>
            <w:szCs w:val="23"/>
          </w:rPr>
          <w:id w:val="174220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1060">
            <w:rPr>
              <w:rFonts w:ascii="MS Gothic" w:eastAsia="MS Gothic" w:hAnsi="MS Gothic" w:cs="Times New Roman" w:hint="eastAsia"/>
              <w:sz w:val="32"/>
              <w:szCs w:val="23"/>
            </w:rPr>
            <w:t>☐</w:t>
          </w:r>
        </w:sdtContent>
      </w:sdt>
      <w:r w:rsidRPr="0073185C">
        <w:rPr>
          <w:rFonts w:ascii="Book Antiqua" w:hAnsi="Book Antiqua" w:cs="Times New Roman"/>
          <w:sz w:val="23"/>
          <w:szCs w:val="23"/>
        </w:rPr>
        <w:t>Procuratore del legale rappresentante (giusta procura allegata alla presente in copia</w:t>
      </w:r>
    </w:p>
    <w:p w:rsidR="00731060" w:rsidRPr="0073185C" w:rsidRDefault="00731060" w:rsidP="00731060">
      <w:pPr>
        <w:autoSpaceDE w:val="0"/>
        <w:autoSpaceDN w:val="0"/>
        <w:adjustRightInd w:val="0"/>
        <w:spacing w:after="0" w:line="240" w:lineRule="auto"/>
        <w:ind w:right="283" w:firstLine="284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 xml:space="preserve"> </w:t>
      </w:r>
      <w:r w:rsidRPr="0073185C">
        <w:rPr>
          <w:rFonts w:ascii="Book Antiqua" w:hAnsi="Book Antiqua" w:cs="Times New Roman"/>
          <w:sz w:val="23"/>
          <w:szCs w:val="23"/>
        </w:rPr>
        <w:t>C</w:t>
      </w:r>
      <w:r w:rsidRPr="0073185C">
        <w:rPr>
          <w:rFonts w:ascii="Book Antiqua" w:hAnsi="Book Antiqua" w:cs="Times New Roman"/>
          <w:sz w:val="23"/>
          <w:szCs w:val="23"/>
        </w:rPr>
        <w:t>onforme</w:t>
      </w:r>
      <w:r>
        <w:rPr>
          <w:rFonts w:ascii="Book Antiqua" w:hAnsi="Book Antiqua" w:cs="Times New Roman"/>
          <w:sz w:val="23"/>
          <w:szCs w:val="23"/>
        </w:rPr>
        <w:t xml:space="preserve"> all’originale rilasciata dal notaio</w:t>
      </w:r>
      <w:r w:rsidRPr="0073185C">
        <w:rPr>
          <w:rFonts w:ascii="Book Antiqua" w:hAnsi="Book Antiqua" w:cs="Times New Roman"/>
          <w:sz w:val="23"/>
          <w:szCs w:val="23"/>
        </w:rPr>
        <w:t>)</w:t>
      </w:r>
    </w:p>
    <w:p w:rsidR="00731060" w:rsidRDefault="00731060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</w:p>
    <w:p w:rsidR="00750E84" w:rsidRDefault="00750E84" w:rsidP="00750E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F86511" w:rsidRPr="00731060" w:rsidRDefault="00E9678D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  <w:sectPr w:rsidR="00F86511" w:rsidRPr="0073106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731060">
        <w:rPr>
          <w:rFonts w:ascii="Book Antiqua" w:eastAsia="Times New Roman" w:hAnsi="Book Antiqua" w:cs="Times New Roman"/>
          <w:lang w:eastAsia="it-IT"/>
        </w:rPr>
        <w:t>In nome e per conto dell’impresa…………………………………………………………………</w:t>
      </w:r>
    </w:p>
    <w:p w:rsidR="00CF6A9C" w:rsidRPr="00731060" w:rsidRDefault="00CF6A9C" w:rsidP="0073106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  <w:r w:rsidRPr="00731060">
        <w:rPr>
          <w:rFonts w:ascii="Book Antiqua" w:eastAsia="Times New Roman" w:hAnsi="Book Antiqua" w:cs="Times New Roman"/>
          <w:lang w:eastAsia="it-IT"/>
        </w:rPr>
        <w:lastRenderedPageBreak/>
        <w:t>…………………………………………………………………………………………………..</w:t>
      </w:r>
    </w:p>
    <w:p w:rsidR="00CF6A9C" w:rsidRPr="00731060" w:rsidRDefault="00CF6A9C" w:rsidP="00731060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  <w:r w:rsidRPr="00731060">
        <w:rPr>
          <w:rFonts w:ascii="Book Antiqua" w:eastAsia="Times New Roman" w:hAnsi="Book Antiqua" w:cs="Times New Roman"/>
          <w:lang w:eastAsia="it-IT"/>
        </w:rPr>
        <w:t>con sede legale in …….................................................................................................................</w:t>
      </w:r>
    </w:p>
    <w:p w:rsidR="009A3461" w:rsidRPr="00731060" w:rsidRDefault="00E9678D" w:rsidP="009A3461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  <w:r w:rsidRPr="00731060">
        <w:rPr>
          <w:rFonts w:ascii="Book Antiqua" w:eastAsia="Times New Roman" w:hAnsi="Book Antiqua" w:cs="Times New Roman"/>
          <w:lang w:eastAsia="it-IT"/>
        </w:rPr>
        <w:t xml:space="preserve">quale impresa </w:t>
      </w:r>
      <w:r w:rsidR="009A3461" w:rsidRPr="00731060">
        <w:rPr>
          <w:rFonts w:ascii="Book Antiqua" w:eastAsia="Times New Roman" w:hAnsi="Book Antiqua" w:cs="Times New Roman"/>
          <w:lang w:eastAsia="it-IT"/>
        </w:rPr>
        <w:t>(barrare la casella di interesse) :</w:t>
      </w:r>
    </w:p>
    <w:p w:rsidR="009A3461" w:rsidRDefault="009A3461" w:rsidP="009A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51B09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ab/>
      </w:r>
      <w:sdt>
        <w:sdtPr>
          <w:rPr>
            <w:rFonts w:ascii="Calibri" w:eastAsia="Times New Roman" w:hAnsi="Calibri" w:cs="Calibri"/>
            <w:color w:val="000000"/>
            <w:sz w:val="32"/>
            <w:szCs w:val="20"/>
            <w:lang w:eastAsia="it-IT"/>
          </w:rPr>
          <w:id w:val="152643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060" w:rsidRPr="00731060">
            <w:rPr>
              <w:rFonts w:ascii="MS Gothic" w:eastAsia="MS Gothic" w:hAnsi="MS Gothic" w:cs="Calibri" w:hint="eastAsia"/>
              <w:color w:val="000000"/>
              <w:sz w:val="32"/>
              <w:szCs w:val="20"/>
              <w:lang w:eastAsia="it-IT"/>
            </w:rPr>
            <w:t>☐</w:t>
          </w:r>
        </w:sdtContent>
      </w:sdt>
      <w:r w:rsidR="00E9678D" w:rsidRPr="00731060">
        <w:rPr>
          <w:rFonts w:ascii="Book Antiqua" w:eastAsia="Times New Roman" w:hAnsi="Book Antiqua" w:cs="Times New Roman"/>
          <w:lang w:eastAsia="it-IT"/>
        </w:rPr>
        <w:t>Consorziata esecutrice</w:t>
      </w:r>
    </w:p>
    <w:p w:rsidR="009A3461" w:rsidRPr="00F86511" w:rsidRDefault="009A3461" w:rsidP="009A3461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9A3461" w:rsidRPr="00E9678D" w:rsidRDefault="00E9678D" w:rsidP="00E9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sdt>
        <w:sdtPr>
          <w:rPr>
            <w:rFonts w:ascii="Times New Roman" w:hAnsi="Times New Roman" w:cs="Times New Roman"/>
            <w:sz w:val="32"/>
            <w:szCs w:val="23"/>
          </w:rPr>
          <w:id w:val="-135996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060" w:rsidRPr="00731060">
            <w:rPr>
              <w:rFonts w:ascii="MS Gothic" w:eastAsia="MS Gothic" w:hAnsi="MS Gothic" w:cs="Times New Roman" w:hint="eastAsia"/>
              <w:sz w:val="32"/>
              <w:szCs w:val="23"/>
            </w:rPr>
            <w:t>☐</w:t>
          </w:r>
        </w:sdtContent>
      </w:sdt>
      <w:r w:rsidRPr="00731060">
        <w:rPr>
          <w:rFonts w:ascii="Book Antiqua" w:eastAsia="Times New Roman" w:hAnsi="Book Antiqua" w:cs="Times New Roman"/>
          <w:lang w:eastAsia="it-IT"/>
        </w:rPr>
        <w:t>Impresa cooptata</w:t>
      </w:r>
    </w:p>
    <w:p w:rsidR="009A3461" w:rsidRDefault="009A3461" w:rsidP="009A34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9A3461" w:rsidRDefault="009A3461" w:rsidP="009A3461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</w:p>
    <w:p w:rsidR="00E9678D" w:rsidRPr="00731060" w:rsidRDefault="00E9678D" w:rsidP="00731060">
      <w:pPr>
        <w:autoSpaceDE w:val="0"/>
        <w:autoSpaceDN w:val="0"/>
        <w:adjustRightInd w:val="0"/>
        <w:spacing w:after="0" w:line="240" w:lineRule="auto"/>
        <w:ind w:right="283" w:firstLine="284"/>
        <w:rPr>
          <w:rFonts w:ascii="Book Antiqua" w:hAnsi="Book Antiqua" w:cs="Times New Roman"/>
          <w:sz w:val="23"/>
          <w:szCs w:val="23"/>
        </w:rPr>
      </w:pPr>
      <w:r w:rsidRPr="00731060">
        <w:rPr>
          <w:rFonts w:ascii="Book Antiqua" w:hAnsi="Book Antiqua" w:cs="Times New Roman"/>
          <w:sz w:val="23"/>
          <w:szCs w:val="23"/>
        </w:rPr>
        <w:t>in conformità alle disposizioni del D.P.R. 28.12.2000, n. 445, articolo 47 in particolare, e consapevole delle sanzioni penali previste dall'articolo 76 dello stesso Decreto per le ipotesi di falsità in atti e dichiarazioni mendaci ivi indicate,</w:t>
      </w:r>
    </w:p>
    <w:p w:rsidR="00E9678D" w:rsidRDefault="00E9678D" w:rsidP="00E9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E9678D" w:rsidRPr="00E9678D" w:rsidRDefault="00E9678D" w:rsidP="00E9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  <w:sectPr w:rsidR="00E9678D" w:rsidRPr="00E9678D" w:rsidSect="009A346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B3D3A" w:rsidRDefault="00FB3D3A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 w:rsidRPr="00731060"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  <w:lastRenderedPageBreak/>
        <w:t>DICHIARA</w:t>
      </w:r>
    </w:p>
    <w:p w:rsidR="00731060" w:rsidRDefault="00731060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</w:p>
    <w:p w:rsidR="00731060" w:rsidRPr="00F35568" w:rsidRDefault="00731060" w:rsidP="007310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l’impresa</w:t>
      </w:r>
      <w:r w:rsidRPr="00F35568">
        <w:rPr>
          <w:rFonts w:ascii="Book Antiqua" w:eastAsia="Times New Roman" w:hAnsi="Book Antiqua" w:cs="Times New Roman"/>
          <w:spacing w:val="-2"/>
          <w:sz w:val="24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ha domicilio fiscale in ……………………………………………………………….</w:t>
      </w:r>
    </w:p>
    <w:p w:rsidR="00731060" w:rsidRPr="009B7570" w:rsidRDefault="00731060" w:rsidP="00731060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codice fiscale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 partita IVA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………………………….……………..</w:t>
      </w:r>
    </w:p>
    <w:p w:rsidR="00731060" w:rsidRPr="00731060" w:rsidRDefault="00731060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</w:p>
    <w:p w:rsidR="00731060" w:rsidRPr="00F35568" w:rsidRDefault="00731060" w:rsidP="007310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l’impresa</w:t>
      </w:r>
      <w:r w:rsidRPr="00F35568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ha le seguenti posizioni:</w:t>
      </w:r>
    </w:p>
    <w:p w:rsidR="00731060" w:rsidRDefault="00731060" w:rsidP="00731060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731060" w:rsidRPr="009B7570" w:rsidRDefault="00731060" w:rsidP="00731060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INPS numero matricola 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……………………….</w:t>
      </w:r>
    </w:p>
    <w:p w:rsidR="00731060" w:rsidRPr="009B7570" w:rsidRDefault="00731060" w:rsidP="00731060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INAIL numero codice …………………………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</w:t>
      </w:r>
      <w:r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..</w:t>
      </w:r>
      <w:r>
        <w:rPr>
          <w:rFonts w:ascii="Book Antiqua" w:eastAsia="Times New Roman" w:hAnsi="Book Antiqua" w:cs="Times New Roman"/>
          <w:spacing w:val="-2"/>
          <w:lang w:eastAsia="it-IT"/>
        </w:rPr>
        <w:t>.........</w:t>
      </w:r>
      <w:r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………...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……………….…….</w:t>
      </w:r>
    </w:p>
    <w:p w:rsidR="00731060" w:rsidRPr="009B7570" w:rsidRDefault="00731060" w:rsidP="00731060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CASSA EDI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LE numero codice …………………………….  </w:t>
      </w:r>
      <w:r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………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….……………………</w:t>
      </w:r>
    </w:p>
    <w:p w:rsidR="00731060" w:rsidRPr="009B7570" w:rsidRDefault="00731060" w:rsidP="0073106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731060" w:rsidRPr="00F35568" w:rsidRDefault="00731060" w:rsidP="007310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che l’Agenzia delle Entrate competente per territorio 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è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…………………………………………..;</w:t>
      </w:r>
    </w:p>
    <w:p w:rsidR="004005B3" w:rsidRPr="009B7570" w:rsidRDefault="004005B3" w:rsidP="00454AF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731060" w:rsidRPr="00F35568" w:rsidRDefault="00731060" w:rsidP="0073106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</w:t>
      </w:r>
      <w:r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mpresa</w:t>
      </w:r>
      <w:r w:rsidRPr="00F35568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è iscritta nel registro delle imprese della Camera di Commercio di 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……………………………….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 per attività corrispondente ai lavori indicati in oggetto ed attesta i seguenti dati: che i dati identificativi (completare di seguito gli spazi pertinenti indicando nome, cognome,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luogo e data di nascita, qualifica) dei soggetti attualmente in carica di cui all’art. 80 co. 3D.Lgs 50/2016 sono i seguenti (compilare la voce che interessa):</w:t>
      </w:r>
    </w:p>
    <w:p w:rsidR="00731060" w:rsidRPr="00454AFF" w:rsidRDefault="00731060" w:rsidP="00731060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numero di iscrizione Registro Imprese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..........................…………….................................................</w:t>
      </w: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di iscrizione CCIAA (Registro Ditte)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................................................................................................</w:t>
      </w: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data di iscrizione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....................................................................................………</w:t>
      </w: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durata della ditta/data termine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..........................................................………………..............</w:t>
      </w: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forma giuridica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.................................................................................…………</w:t>
      </w: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n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umero di soci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……………………………………………………………..</w:t>
      </w: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CONSIGLIO DI AMMINISTRAZIONE</w:t>
      </w:r>
    </w:p>
    <w:p w:rsidR="00731060" w:rsidRPr="00454AFF" w:rsidRDefault="00731060" w:rsidP="00731060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componenti in carica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CONSIGLIO SINDACALE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effettivi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supplenti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9B7570" w:rsidRDefault="009B7570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C03524" w:rsidRDefault="00C03524" w:rsidP="003435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9B7570" w:rsidRPr="00454AFF" w:rsidRDefault="009B7570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TITOLARE DI CARICHE O QUALIFICHE:</w:t>
      </w:r>
    </w:p>
    <w:p w:rsidR="00454AFF" w:rsidRPr="004C0434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4C0434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(barrare e completare il caso che ricorre)</w:t>
      </w:r>
    </w:p>
    <w:p w:rsidR="004C0434" w:rsidRPr="00454AFF" w:rsidRDefault="004C0434" w:rsidP="004C04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107439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Titolare e direttori tecnici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impresa individuale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3435C8" w:rsidRDefault="003435C8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C0434" w:rsidRPr="00454AFF" w:rsidRDefault="004C0434" w:rsidP="004C04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37554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Tutti i soci e direttori tecnici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nome collettivo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C0434" w:rsidRPr="00454AFF" w:rsidRDefault="004C0434" w:rsidP="004C04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20272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lang w:eastAsia="it-IT"/>
        </w:rPr>
        <w:tab/>
      </w:r>
      <w:r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Soci accomandatari e  direttori tecnici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accomandita semplice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54AFF" w:rsidRDefault="00454AFF" w:rsidP="00454A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C0434" w:rsidRPr="00454AFF" w:rsidRDefault="004C0434" w:rsidP="004C04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25868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</w:r>
      <w:r>
        <w:rPr>
          <w:rFonts w:ascii="Book Antiqua" w:eastAsia="Times New Roman" w:hAnsi="Book Antiqua" w:cs="Times New Roman"/>
          <w:spacing w:val="-2"/>
          <w:u w:val="single"/>
          <w:lang w:eastAsia="it-IT"/>
        </w:rPr>
        <w:t>L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egale rappresentante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amministratori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muniti di potere di rappresentanza,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direttori tecnici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sindaci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e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soggetti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che svolgono i compiti di vigilanza, 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unico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persona fisica ovvero 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di maggioranza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in caso di società con meno di quattro soci,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 xml:space="preserve">Società di capitali, altri tipi di società o consorzio </w:t>
      </w:r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(S.p.A., </w:t>
      </w:r>
      <w:proofErr w:type="spellStart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S.a.p.A</w:t>
      </w:r>
      <w:proofErr w:type="spellEnd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., S.r.l., </w:t>
      </w:r>
      <w:proofErr w:type="spellStart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S.r.l.s</w:t>
      </w:r>
      <w:proofErr w:type="spellEnd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. ecc.)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C0434" w:rsidRDefault="004C0434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454AFF" w:rsidRPr="00454AFF" w:rsidRDefault="00454AFF" w:rsidP="004C04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D I C H I A R A</w:t>
      </w:r>
    </w:p>
    <w:p w:rsidR="00454AFF" w:rsidRDefault="009B7570" w:rsidP="00D170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che nell’anno antecedente la data di pubblicazione del bando di gara non vi sono stati soggetti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cessati dalle cariche societarie indicate nell’art. 80 co. 3 del </w:t>
      </w:r>
      <w:proofErr w:type="spellStart"/>
      <w:r w:rsidRPr="009B7570"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 50/2016 ovvero che 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soggetti cessati dalle cariche societarie suindicate nell’anno antecedente la data di pubblicazione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del bando sono i seguenti: </w:t>
      </w:r>
    </w:p>
    <w:p w:rsidR="004C0434" w:rsidRPr="00454AFF" w:rsidRDefault="004C0434" w:rsidP="00D170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4C0434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4C0434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C0434" w:rsidRDefault="004C0434" w:rsidP="00454AFF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</w:p>
    <w:p w:rsidR="00454AFF" w:rsidRPr="00454AFF" w:rsidRDefault="00454AFF" w:rsidP="00454AFF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Indicare i dati relativi ai soggetti cessati dalla carica </w:t>
      </w:r>
      <w:r w:rsidRPr="00454AFF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it-IT"/>
        </w:rPr>
        <w:t>nell’anno antecedente la data di pubblicazione del bando di gara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:  Titolare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impresa individuale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tutti i soci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nome collettivo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soci accomandatari e 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accomandita semplice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legale rappresentante, amministratori muniti di potere di rappresentanza, direttori tecnici, sindaci e soggetti che svolgono i compiti di vigilanza,  socio unico persona fisica ovvero  socio di maggioranza in caso di società con meno di quattro soci,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 xml:space="preserve">Società di capitali, altri tipi di società o consorzio </w:t>
      </w:r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(S.p.A.,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S.a.p.A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., S.r.l.,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S.r.l.s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. ecc.)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>.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E9678D" w:rsidRPr="004C0434" w:rsidRDefault="001427ED" w:rsidP="001427E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4C0434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5) </w:t>
      </w:r>
      <w:r w:rsidRPr="004C0434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attesta di essere informato</w:t>
      </w:r>
      <w:r w:rsidRPr="004C0434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, ai sensi e per gli effetti del decreto legislativo 30 giugno 2003, n. 196, che i dati personali raccolti saranno trattati, anche con strumenti informatici, esclusivamente</w:t>
      </w:r>
      <w:r w:rsidR="004C0434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4C0434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nell’ambito del procedimento per il quale la dichiarazione viene resa.</w:t>
      </w:r>
    </w:p>
    <w:p w:rsidR="001427ED" w:rsidRPr="001427ED" w:rsidRDefault="001427ED" w:rsidP="001427E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501912" w:rsidRPr="004C0434" w:rsidRDefault="00501912" w:rsidP="00501912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LiberationSerif" w:hAnsi="LiberationSerif" w:cs="LiberationSerif"/>
          <w:sz w:val="23"/>
          <w:szCs w:val="23"/>
        </w:rPr>
        <w:t xml:space="preserve">   </w:t>
      </w:r>
      <w:r w:rsidRPr="004C0434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 w:rsidRPr="004C0434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Firma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C03524" w:rsidRDefault="00C03524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lastRenderedPageBreak/>
        <w:t xml:space="preserve">N.B. </w:t>
      </w:r>
      <w:r>
        <w:rPr>
          <w:rFonts w:ascii="LiberationSerif-Bold" w:hAnsi="LiberationSerif-Bold" w:cs="LiberationSerif-Bold"/>
          <w:b/>
          <w:bCs/>
          <w:sz w:val="23"/>
          <w:szCs w:val="23"/>
        </w:rPr>
        <w:t>Allegare copia fotostatica di un documento di identità in corso di validità del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>sottoscrittore</w:t>
      </w:r>
      <w:r>
        <w:rPr>
          <w:rFonts w:ascii="LiberationSerif" w:hAnsi="LiberationSerif" w:cs="LiberationSerif"/>
          <w:sz w:val="23"/>
          <w:szCs w:val="23"/>
        </w:rPr>
        <w:t>.</w:t>
      </w:r>
    </w:p>
    <w:p w:rsidR="00501912" w:rsidRDefault="00D170D0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noProof/>
          <w:lang w:eastAsia="it-IT"/>
        </w:rPr>
        <w:drawing>
          <wp:inline distT="0" distB="0" distL="0" distR="0" wp14:anchorId="0B2EFEB8" wp14:editId="24EE84D4">
            <wp:extent cx="5539556" cy="151099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781" cy="15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912" w:rsidSect="0047316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001"/>
    <w:multiLevelType w:val="hybridMultilevel"/>
    <w:tmpl w:val="0234E984"/>
    <w:lvl w:ilvl="0" w:tplc="A24E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217F"/>
    <w:multiLevelType w:val="hybridMultilevel"/>
    <w:tmpl w:val="9962B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1382"/>
    <w:multiLevelType w:val="hybridMultilevel"/>
    <w:tmpl w:val="40FA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F"/>
    <w:rsid w:val="00051B09"/>
    <w:rsid w:val="00124A4B"/>
    <w:rsid w:val="001427ED"/>
    <w:rsid w:val="001D7C49"/>
    <w:rsid w:val="002F0FC9"/>
    <w:rsid w:val="003435C8"/>
    <w:rsid w:val="004005B3"/>
    <w:rsid w:val="00454AFF"/>
    <w:rsid w:val="00473168"/>
    <w:rsid w:val="004C0434"/>
    <w:rsid w:val="00501912"/>
    <w:rsid w:val="0056077C"/>
    <w:rsid w:val="00731060"/>
    <w:rsid w:val="00750E84"/>
    <w:rsid w:val="008110A3"/>
    <w:rsid w:val="009066CE"/>
    <w:rsid w:val="009A3461"/>
    <w:rsid w:val="009B7570"/>
    <w:rsid w:val="00C03524"/>
    <w:rsid w:val="00CF6A9C"/>
    <w:rsid w:val="00D170D0"/>
    <w:rsid w:val="00DD01BF"/>
    <w:rsid w:val="00E1750A"/>
    <w:rsid w:val="00E4742F"/>
    <w:rsid w:val="00E9678D"/>
    <w:rsid w:val="00F86511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C03524"/>
    <w:pPr>
      <w:spacing w:after="0" w:line="240" w:lineRule="auto"/>
      <w:jc w:val="center"/>
    </w:pPr>
    <w:rPr>
      <w:rFonts w:ascii="Verdana-Bold" w:eastAsiaTheme="minorEastAsia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03524"/>
    <w:rPr>
      <w:rFonts w:ascii="Verdana-Bold" w:eastAsiaTheme="minorEastAsia" w:hAnsi="Verdana-Bold" w:cs="Times New Roman"/>
      <w:b/>
      <w:color w:val="000000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rsid w:val="00C03524"/>
    <w:pPr>
      <w:spacing w:after="0" w:line="240" w:lineRule="auto"/>
      <w:jc w:val="center"/>
    </w:pPr>
    <w:rPr>
      <w:rFonts w:ascii="Verdana-Bold" w:eastAsiaTheme="minorEastAsia" w:hAnsi="Verdana-Bold" w:cs="Times New Roman"/>
      <w:b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03524"/>
    <w:rPr>
      <w:rFonts w:ascii="Verdana-Bold" w:eastAsiaTheme="minorEastAsia" w:hAnsi="Verdana-Bold" w:cs="Times New Roman"/>
      <w:b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1076bb0c-12d8-4018-ba04-12fc12b1ed6f</GuiIdItemRett2TempiEsiti>
    <PesoElemento xmlns="2ebd3e46-3bcc-4717-98a7-cf4247cc7ab4">330</PesoElemento>
    <GuiIdGara xmlns="http://schemas.microsoft.com/sharepoint/v3">b1a7cfb4-c648-4029-80e2-5a79ca2497c9</GuiIdGara>
  </documentManagement>
</p:properties>
</file>

<file path=customXml/itemProps1.xml><?xml version="1.0" encoding="utf-8"?>
<ds:datastoreItem xmlns:ds="http://schemas.openxmlformats.org/officeDocument/2006/customXml" ds:itemID="{3F8DD304-C070-45CA-A0FD-8AA1B24D77CC}"/>
</file>

<file path=customXml/itemProps2.xml><?xml version="1.0" encoding="utf-8"?>
<ds:datastoreItem xmlns:ds="http://schemas.openxmlformats.org/officeDocument/2006/customXml" ds:itemID="{975BB633-CD7F-4ABC-ADDF-9BD224971769}"/>
</file>

<file path=customXml/itemProps3.xml><?xml version="1.0" encoding="utf-8"?>
<ds:datastoreItem xmlns:ds="http://schemas.openxmlformats.org/officeDocument/2006/customXml" ds:itemID="{13297CC0-8A89-4CF0-9004-E90ABEF22F70}"/>
</file>

<file path=customXml/itemProps4.xml><?xml version="1.0" encoding="utf-8"?>
<ds:datastoreItem xmlns:ds="http://schemas.openxmlformats.org/officeDocument/2006/customXml" ds:itemID="{CD42F931-5DA8-4839-B4B4-EFD2FF2F3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 - Consorziato esecutore (.DOCX)</dc:title>
  <dc:creator>AutoBVT</dc:creator>
  <cp:lastModifiedBy>Utente Windows</cp:lastModifiedBy>
  <cp:revision>2</cp:revision>
  <dcterms:created xsi:type="dcterms:W3CDTF">2016-09-21T08:47:00Z</dcterms:created>
  <dcterms:modified xsi:type="dcterms:W3CDTF">2016-09-21T08:47:00Z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